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C0" w:rsidRPr="00BD0E33" w:rsidRDefault="00DA04C0" w:rsidP="000F35E4">
      <w:pPr>
        <w:tabs>
          <w:tab w:val="left" w:pos="900"/>
        </w:tabs>
        <w:spacing w:before="0"/>
        <w:rPr>
          <w:rFonts w:cs="Arial"/>
          <w:b/>
          <w:color w:val="FF0000"/>
          <w:sz w:val="16"/>
          <w:szCs w:val="16"/>
        </w:rPr>
      </w:pPr>
    </w:p>
    <w:p w:rsidR="002E3164" w:rsidRPr="00BD0E33" w:rsidRDefault="002E3164" w:rsidP="000F35E4">
      <w:pPr>
        <w:tabs>
          <w:tab w:val="left" w:pos="900"/>
        </w:tabs>
        <w:spacing w:before="0"/>
        <w:rPr>
          <w:rFonts w:cs="Arial"/>
          <w:b/>
          <w:color w:val="FF0000"/>
          <w:sz w:val="16"/>
          <w:szCs w:val="16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2"/>
        <w:gridCol w:w="2407"/>
        <w:gridCol w:w="2407"/>
      </w:tblGrid>
      <w:tr w:rsidR="00BD0E33" w:rsidRPr="00BD0E33" w:rsidTr="00AC476F">
        <w:trPr>
          <w:trHeight w:val="515"/>
          <w:jc w:val="center"/>
        </w:trPr>
        <w:tc>
          <w:tcPr>
            <w:tcW w:w="8780" w:type="dxa"/>
            <w:gridSpan w:val="4"/>
            <w:shd w:val="clear" w:color="auto" w:fill="auto"/>
            <w:noWrap/>
            <w:vAlign w:val="center"/>
            <w:hideMark/>
          </w:tcPr>
          <w:p w:rsidR="006B3CFF" w:rsidRPr="00BD0E33" w:rsidRDefault="00402087" w:rsidP="006B3CFF">
            <w:pPr>
              <w:suppressAutoHyphens w:val="0"/>
              <w:spacing w:before="0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KRYCÍ LIST A NABÍDKOVÁ CENA</w:t>
            </w:r>
            <w:r w:rsidR="006B3CFF" w:rsidRPr="00BD0E33"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D0E33" w:rsidRPr="00BD0E33" w:rsidTr="00B103B2">
        <w:trPr>
          <w:trHeight w:val="375"/>
          <w:jc w:val="center"/>
        </w:trPr>
        <w:tc>
          <w:tcPr>
            <w:tcW w:w="8780" w:type="dxa"/>
            <w:gridSpan w:val="4"/>
            <w:shd w:val="clear" w:color="000000" w:fill="D9D9D9"/>
            <w:noWrap/>
            <w:vAlign w:val="center"/>
            <w:hideMark/>
          </w:tcPr>
          <w:p w:rsidR="006B3CFF" w:rsidRPr="00BD0E33" w:rsidRDefault="006B3CFF" w:rsidP="006B3CFF">
            <w:pPr>
              <w:suppressAutoHyphens w:val="0"/>
              <w:spacing w:before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D0E33">
              <w:rPr>
                <w:rFonts w:cs="Arial"/>
                <w:b/>
                <w:bCs/>
                <w:sz w:val="24"/>
                <w:szCs w:val="24"/>
              </w:rPr>
              <w:t>Název veřejné zakázky</w:t>
            </w:r>
          </w:p>
        </w:tc>
      </w:tr>
      <w:tr w:rsidR="00BD0E33" w:rsidRPr="00BD0E33" w:rsidTr="00B103B2">
        <w:trPr>
          <w:trHeight w:val="675"/>
          <w:jc w:val="center"/>
        </w:trPr>
        <w:tc>
          <w:tcPr>
            <w:tcW w:w="8780" w:type="dxa"/>
            <w:gridSpan w:val="4"/>
            <w:shd w:val="clear" w:color="auto" w:fill="auto"/>
            <w:vAlign w:val="center"/>
            <w:hideMark/>
          </w:tcPr>
          <w:p w:rsidR="006B3CFF" w:rsidRPr="00402087" w:rsidRDefault="009B191F" w:rsidP="009F4D6D">
            <w:pPr>
              <w:suppressAutoHyphens w:val="0"/>
              <w:spacing w:before="0"/>
              <w:jc w:val="center"/>
              <w:rPr>
                <w:rFonts w:cs="Arial"/>
                <w:bCs/>
              </w:rPr>
            </w:pPr>
            <w:r w:rsidRPr="009B191F">
              <w:rPr>
                <w:rFonts w:cs="Arial"/>
                <w:b/>
                <w:bCs/>
                <w:lang w:bidi="cs-CZ"/>
              </w:rPr>
              <w:t>RDS 2.0 - Nájem prvků komunikační infrastruktury Česká Třebová – Ústí nad Orlicí</w:t>
            </w:r>
            <w:bookmarkStart w:id="0" w:name="_GoBack"/>
            <w:bookmarkEnd w:id="0"/>
          </w:p>
        </w:tc>
      </w:tr>
      <w:tr w:rsidR="00BD0E33" w:rsidRPr="00BD0E33" w:rsidTr="00B103B2">
        <w:trPr>
          <w:trHeight w:val="375"/>
          <w:jc w:val="center"/>
        </w:trPr>
        <w:tc>
          <w:tcPr>
            <w:tcW w:w="8780" w:type="dxa"/>
            <w:gridSpan w:val="4"/>
            <w:shd w:val="clear" w:color="000000" w:fill="D9D9D9"/>
            <w:noWrap/>
            <w:vAlign w:val="center"/>
            <w:hideMark/>
          </w:tcPr>
          <w:p w:rsidR="006B3CFF" w:rsidRPr="00BD0E33" w:rsidRDefault="006B3CFF" w:rsidP="006B3CFF">
            <w:pPr>
              <w:suppressAutoHyphens w:val="0"/>
              <w:spacing w:before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D0E33">
              <w:rPr>
                <w:rFonts w:cs="Arial"/>
                <w:b/>
                <w:bCs/>
                <w:sz w:val="24"/>
                <w:szCs w:val="24"/>
              </w:rPr>
              <w:t>Identifikační a kontaktní údaje dodavatele</w:t>
            </w:r>
          </w:p>
        </w:tc>
      </w:tr>
      <w:tr w:rsidR="00B103B2" w:rsidRPr="00BD0E33" w:rsidTr="00B103B2">
        <w:trPr>
          <w:trHeight w:val="37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3CFF" w:rsidRPr="00BD0E33" w:rsidRDefault="006B3CFF" w:rsidP="006B3CFF">
            <w:pPr>
              <w:suppressAutoHyphens w:val="0"/>
              <w:spacing w:before="0"/>
              <w:jc w:val="left"/>
              <w:rPr>
                <w:rFonts w:cs="Arial"/>
              </w:rPr>
            </w:pPr>
            <w:r w:rsidRPr="00BD0E33">
              <w:rPr>
                <w:rFonts w:cs="Arial"/>
              </w:rPr>
              <w:t xml:space="preserve">Obchodní firma </w:t>
            </w:r>
          </w:p>
        </w:tc>
        <w:tc>
          <w:tcPr>
            <w:tcW w:w="6086" w:type="dxa"/>
            <w:gridSpan w:val="3"/>
            <w:shd w:val="clear" w:color="auto" w:fill="auto"/>
            <w:noWrap/>
            <w:vAlign w:val="bottom"/>
            <w:hideMark/>
          </w:tcPr>
          <w:p w:rsidR="006B3CFF" w:rsidRPr="00BD0E33" w:rsidRDefault="00402087" w:rsidP="00B103B2">
            <w:pPr>
              <w:suppressAutoHyphens w:val="0"/>
              <w:spacing w:before="0"/>
              <w:jc w:val="center"/>
              <w:rPr>
                <w:rFonts w:cs="Arial"/>
                <w:color w:val="FF0000"/>
              </w:rPr>
            </w:pPr>
            <w:r w:rsidRPr="003A5C79">
              <w:rPr>
                <w:rFonts w:ascii="Times New Roman" w:hAnsi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highlight w:val="yellow"/>
              </w:rPr>
              <w:t>]</w:t>
            </w:r>
          </w:p>
        </w:tc>
      </w:tr>
      <w:tr w:rsidR="00B103B2" w:rsidRPr="00BD0E33" w:rsidTr="00B103B2">
        <w:trPr>
          <w:trHeight w:val="37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3CFF" w:rsidRPr="00BD0E33" w:rsidRDefault="006B3CFF" w:rsidP="006B3CFF">
            <w:pPr>
              <w:suppressAutoHyphens w:val="0"/>
              <w:spacing w:before="0"/>
              <w:jc w:val="left"/>
              <w:rPr>
                <w:rFonts w:cs="Arial"/>
              </w:rPr>
            </w:pPr>
            <w:r w:rsidRPr="00BD0E33">
              <w:rPr>
                <w:rFonts w:cs="Arial"/>
              </w:rPr>
              <w:t>IČO</w:t>
            </w:r>
          </w:p>
        </w:tc>
        <w:tc>
          <w:tcPr>
            <w:tcW w:w="6086" w:type="dxa"/>
            <w:gridSpan w:val="3"/>
            <w:shd w:val="clear" w:color="auto" w:fill="auto"/>
            <w:noWrap/>
            <w:vAlign w:val="bottom"/>
            <w:hideMark/>
          </w:tcPr>
          <w:p w:rsidR="006B3CFF" w:rsidRPr="00BD0E33" w:rsidRDefault="00402087" w:rsidP="00B103B2">
            <w:pPr>
              <w:suppressAutoHyphens w:val="0"/>
              <w:spacing w:before="0"/>
              <w:jc w:val="center"/>
              <w:rPr>
                <w:rFonts w:cs="Arial"/>
                <w:color w:val="FF0000"/>
              </w:rPr>
            </w:pPr>
            <w:r w:rsidRPr="003A5C79">
              <w:rPr>
                <w:rFonts w:ascii="Times New Roman" w:hAnsi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highlight w:val="yellow"/>
              </w:rPr>
              <w:t>]</w:t>
            </w:r>
          </w:p>
        </w:tc>
      </w:tr>
      <w:tr w:rsidR="00B103B2" w:rsidRPr="00BD0E33" w:rsidTr="00B103B2">
        <w:trPr>
          <w:trHeight w:val="37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3CFF" w:rsidRPr="00BD0E33" w:rsidRDefault="006B3CFF" w:rsidP="006B3CFF">
            <w:pPr>
              <w:suppressAutoHyphens w:val="0"/>
              <w:spacing w:before="0"/>
              <w:jc w:val="left"/>
              <w:rPr>
                <w:rFonts w:cs="Arial"/>
              </w:rPr>
            </w:pPr>
            <w:r w:rsidRPr="00BD0E33">
              <w:rPr>
                <w:rFonts w:cs="Arial"/>
              </w:rPr>
              <w:t xml:space="preserve">Sídlo </w:t>
            </w:r>
          </w:p>
        </w:tc>
        <w:tc>
          <w:tcPr>
            <w:tcW w:w="6086" w:type="dxa"/>
            <w:gridSpan w:val="3"/>
            <w:shd w:val="clear" w:color="auto" w:fill="auto"/>
            <w:noWrap/>
            <w:vAlign w:val="bottom"/>
            <w:hideMark/>
          </w:tcPr>
          <w:p w:rsidR="006B3CFF" w:rsidRPr="00BD0E33" w:rsidRDefault="00402087" w:rsidP="00B103B2">
            <w:pPr>
              <w:suppressAutoHyphens w:val="0"/>
              <w:spacing w:before="0"/>
              <w:jc w:val="center"/>
              <w:rPr>
                <w:rFonts w:cs="Arial"/>
                <w:color w:val="FF0000"/>
              </w:rPr>
            </w:pPr>
            <w:r w:rsidRPr="003A5C79">
              <w:rPr>
                <w:rFonts w:ascii="Times New Roman" w:hAnsi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highlight w:val="yellow"/>
              </w:rPr>
              <w:t>]</w:t>
            </w:r>
          </w:p>
        </w:tc>
      </w:tr>
      <w:tr w:rsidR="00BD0E33" w:rsidRPr="00BD0E33" w:rsidTr="00B103B2">
        <w:trPr>
          <w:trHeight w:val="375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 w:rsidR="00BD0E33" w:rsidRPr="00BD0E33" w:rsidRDefault="00BD0E33" w:rsidP="006B3CFF">
            <w:pPr>
              <w:suppressAutoHyphens w:val="0"/>
              <w:spacing w:before="0"/>
              <w:jc w:val="left"/>
              <w:rPr>
                <w:rFonts w:cs="Arial"/>
              </w:rPr>
            </w:pPr>
            <w:r w:rsidRPr="00BD0E33">
              <w:rPr>
                <w:rFonts w:cs="Arial"/>
              </w:rPr>
              <w:t>Číslo bankovního účtu</w:t>
            </w:r>
          </w:p>
        </w:tc>
        <w:tc>
          <w:tcPr>
            <w:tcW w:w="6086" w:type="dxa"/>
            <w:gridSpan w:val="3"/>
            <w:shd w:val="clear" w:color="auto" w:fill="auto"/>
            <w:noWrap/>
            <w:vAlign w:val="bottom"/>
          </w:tcPr>
          <w:p w:rsidR="00BD0E33" w:rsidRPr="00BD0E33" w:rsidRDefault="00402087" w:rsidP="00B103B2">
            <w:pPr>
              <w:suppressAutoHyphens w:val="0"/>
              <w:spacing w:before="0"/>
              <w:jc w:val="center"/>
              <w:rPr>
                <w:rFonts w:cs="Arial"/>
                <w:bCs/>
                <w:iCs/>
                <w:color w:val="FF0000"/>
              </w:rPr>
            </w:pPr>
            <w:r w:rsidRPr="003A5C79">
              <w:rPr>
                <w:rFonts w:ascii="Times New Roman" w:hAnsi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highlight w:val="yellow"/>
              </w:rPr>
              <w:t>]</w:t>
            </w:r>
          </w:p>
        </w:tc>
      </w:tr>
      <w:tr w:rsidR="00B103B2" w:rsidRPr="00BD0E33" w:rsidTr="00B103B2">
        <w:trPr>
          <w:trHeight w:val="37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3CFF" w:rsidRPr="00BD0E33" w:rsidRDefault="006B3CFF" w:rsidP="006B3CFF">
            <w:pPr>
              <w:suppressAutoHyphens w:val="0"/>
              <w:spacing w:before="0"/>
              <w:jc w:val="left"/>
              <w:rPr>
                <w:rFonts w:cs="Arial"/>
              </w:rPr>
            </w:pPr>
            <w:r w:rsidRPr="00BD0E33">
              <w:rPr>
                <w:rFonts w:cs="Arial"/>
              </w:rPr>
              <w:t>Kontaktní osoba</w:t>
            </w:r>
          </w:p>
        </w:tc>
        <w:tc>
          <w:tcPr>
            <w:tcW w:w="6086" w:type="dxa"/>
            <w:gridSpan w:val="3"/>
            <w:shd w:val="clear" w:color="auto" w:fill="auto"/>
            <w:noWrap/>
            <w:vAlign w:val="bottom"/>
            <w:hideMark/>
          </w:tcPr>
          <w:p w:rsidR="006B3CFF" w:rsidRPr="00BD0E33" w:rsidRDefault="00402087" w:rsidP="00B103B2">
            <w:pPr>
              <w:suppressAutoHyphens w:val="0"/>
              <w:spacing w:before="0"/>
              <w:jc w:val="center"/>
              <w:rPr>
                <w:rFonts w:cs="Arial"/>
                <w:color w:val="FF0000"/>
              </w:rPr>
            </w:pPr>
            <w:r w:rsidRPr="003A5C79">
              <w:rPr>
                <w:rFonts w:ascii="Times New Roman" w:hAnsi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highlight w:val="yellow"/>
              </w:rPr>
              <w:t>]</w:t>
            </w:r>
          </w:p>
        </w:tc>
      </w:tr>
      <w:tr w:rsidR="00B103B2" w:rsidRPr="00BD0E33" w:rsidTr="00B103B2">
        <w:trPr>
          <w:trHeight w:val="37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3CFF" w:rsidRPr="00BD0E33" w:rsidRDefault="006B3CFF" w:rsidP="006B3CFF">
            <w:pPr>
              <w:suppressAutoHyphens w:val="0"/>
              <w:spacing w:before="0"/>
              <w:jc w:val="left"/>
              <w:rPr>
                <w:rFonts w:cs="Arial"/>
              </w:rPr>
            </w:pPr>
            <w:r w:rsidRPr="00BD0E33">
              <w:rPr>
                <w:rFonts w:cs="Arial"/>
              </w:rPr>
              <w:t>E-mail</w:t>
            </w:r>
          </w:p>
        </w:tc>
        <w:tc>
          <w:tcPr>
            <w:tcW w:w="6086" w:type="dxa"/>
            <w:gridSpan w:val="3"/>
            <w:shd w:val="clear" w:color="auto" w:fill="auto"/>
            <w:noWrap/>
            <w:vAlign w:val="bottom"/>
            <w:hideMark/>
          </w:tcPr>
          <w:p w:rsidR="006B3CFF" w:rsidRPr="00BD0E33" w:rsidRDefault="00402087" w:rsidP="00B103B2">
            <w:pPr>
              <w:suppressAutoHyphens w:val="0"/>
              <w:spacing w:before="0"/>
              <w:jc w:val="center"/>
              <w:rPr>
                <w:rFonts w:cs="Arial"/>
                <w:color w:val="FF0000"/>
              </w:rPr>
            </w:pPr>
            <w:r w:rsidRPr="003A5C79">
              <w:rPr>
                <w:rFonts w:ascii="Times New Roman" w:hAnsi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highlight w:val="yellow"/>
              </w:rPr>
              <w:t>]</w:t>
            </w:r>
          </w:p>
        </w:tc>
      </w:tr>
      <w:tr w:rsidR="00B103B2" w:rsidRPr="00BD0E33" w:rsidTr="00B103B2">
        <w:trPr>
          <w:trHeight w:val="37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3CFF" w:rsidRPr="00BD0E33" w:rsidRDefault="006B3CFF" w:rsidP="006B3CFF">
            <w:pPr>
              <w:suppressAutoHyphens w:val="0"/>
              <w:spacing w:before="0"/>
              <w:jc w:val="left"/>
              <w:rPr>
                <w:rFonts w:cs="Arial"/>
              </w:rPr>
            </w:pPr>
            <w:r w:rsidRPr="00BD0E33">
              <w:rPr>
                <w:rFonts w:cs="Arial"/>
              </w:rPr>
              <w:t xml:space="preserve">Telefon </w:t>
            </w:r>
          </w:p>
        </w:tc>
        <w:tc>
          <w:tcPr>
            <w:tcW w:w="6086" w:type="dxa"/>
            <w:gridSpan w:val="3"/>
            <w:shd w:val="clear" w:color="auto" w:fill="auto"/>
            <w:noWrap/>
            <w:vAlign w:val="bottom"/>
            <w:hideMark/>
          </w:tcPr>
          <w:p w:rsidR="006B3CFF" w:rsidRPr="00BD0E33" w:rsidRDefault="00402087" w:rsidP="00B103B2">
            <w:pPr>
              <w:suppressAutoHyphens w:val="0"/>
              <w:spacing w:before="0"/>
              <w:jc w:val="center"/>
              <w:rPr>
                <w:rFonts w:cs="Arial"/>
                <w:color w:val="FF0000"/>
              </w:rPr>
            </w:pPr>
            <w:r w:rsidRPr="003A5C79">
              <w:rPr>
                <w:rFonts w:ascii="Times New Roman" w:hAnsi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highlight w:val="yellow"/>
              </w:rPr>
              <w:t>]</w:t>
            </w:r>
          </w:p>
        </w:tc>
      </w:tr>
      <w:tr w:rsidR="00AC476F" w:rsidRPr="00BD0E33" w:rsidTr="00B103B2">
        <w:trPr>
          <w:trHeight w:val="375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 w:rsidR="00AC476F" w:rsidRPr="00BD0E33" w:rsidRDefault="00AC476F" w:rsidP="006B3CFF">
            <w:pPr>
              <w:suppressAutoHyphens w:val="0"/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Koncový bod B</w:t>
            </w:r>
          </w:p>
        </w:tc>
        <w:tc>
          <w:tcPr>
            <w:tcW w:w="6086" w:type="dxa"/>
            <w:gridSpan w:val="3"/>
            <w:shd w:val="clear" w:color="auto" w:fill="auto"/>
            <w:noWrap/>
            <w:vAlign w:val="bottom"/>
          </w:tcPr>
          <w:p w:rsidR="00AC476F" w:rsidRPr="003A5C79" w:rsidRDefault="00AC476F" w:rsidP="00B103B2">
            <w:pPr>
              <w:suppressAutoHyphens w:val="0"/>
              <w:spacing w:before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A5C79">
              <w:rPr>
                <w:rFonts w:ascii="Times New Roman" w:hAnsi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highlight w:val="yellow"/>
              </w:rPr>
              <w:t>]</w:t>
            </w:r>
          </w:p>
        </w:tc>
      </w:tr>
      <w:tr w:rsidR="00BD0E33" w:rsidRPr="00BD0E33" w:rsidTr="00B103B2">
        <w:trPr>
          <w:trHeight w:val="375"/>
          <w:jc w:val="center"/>
        </w:trPr>
        <w:tc>
          <w:tcPr>
            <w:tcW w:w="8780" w:type="dxa"/>
            <w:gridSpan w:val="4"/>
            <w:shd w:val="clear" w:color="000000" w:fill="D9D9D9"/>
            <w:noWrap/>
            <w:vAlign w:val="center"/>
            <w:hideMark/>
          </w:tcPr>
          <w:p w:rsidR="006B3CFF" w:rsidRPr="00BD0E33" w:rsidRDefault="006B3CFF" w:rsidP="006B3CFF">
            <w:pPr>
              <w:suppressAutoHyphens w:val="0"/>
              <w:spacing w:before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D0E33">
              <w:rPr>
                <w:rFonts w:cs="Arial"/>
                <w:b/>
                <w:bCs/>
                <w:sz w:val="24"/>
                <w:szCs w:val="24"/>
              </w:rPr>
              <w:t>Osoba oprávněná jednat za dodavatele</w:t>
            </w:r>
          </w:p>
        </w:tc>
      </w:tr>
      <w:tr w:rsidR="00B103B2" w:rsidRPr="00BD0E33" w:rsidTr="00B103B2">
        <w:trPr>
          <w:trHeight w:val="37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3CFF" w:rsidRPr="00BD0E33" w:rsidRDefault="006B3CFF" w:rsidP="006B3CFF">
            <w:pPr>
              <w:suppressAutoHyphens w:val="0"/>
              <w:spacing w:before="0"/>
              <w:jc w:val="left"/>
              <w:rPr>
                <w:rFonts w:cs="Arial"/>
              </w:rPr>
            </w:pPr>
            <w:r w:rsidRPr="00BD0E33">
              <w:rPr>
                <w:rFonts w:cs="Arial"/>
              </w:rPr>
              <w:t>Jméno, příjmení</w:t>
            </w:r>
          </w:p>
        </w:tc>
        <w:tc>
          <w:tcPr>
            <w:tcW w:w="6086" w:type="dxa"/>
            <w:gridSpan w:val="3"/>
            <w:shd w:val="clear" w:color="auto" w:fill="auto"/>
            <w:noWrap/>
            <w:vAlign w:val="bottom"/>
            <w:hideMark/>
          </w:tcPr>
          <w:p w:rsidR="006B3CFF" w:rsidRPr="00BD0E33" w:rsidRDefault="00402087" w:rsidP="00B103B2">
            <w:pPr>
              <w:suppressAutoHyphens w:val="0"/>
              <w:spacing w:before="0"/>
              <w:jc w:val="center"/>
              <w:rPr>
                <w:rFonts w:cs="Arial"/>
                <w:color w:val="FF0000"/>
              </w:rPr>
            </w:pPr>
            <w:r w:rsidRPr="003A5C79">
              <w:rPr>
                <w:rFonts w:ascii="Times New Roman" w:hAnsi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highlight w:val="yellow"/>
              </w:rPr>
              <w:t>]</w:t>
            </w:r>
          </w:p>
        </w:tc>
      </w:tr>
      <w:tr w:rsidR="00B103B2" w:rsidRPr="00BD0E33" w:rsidTr="00B103B2">
        <w:trPr>
          <w:trHeight w:val="37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3CFF" w:rsidRPr="00BD0E33" w:rsidRDefault="006B3CFF" w:rsidP="006B3CFF">
            <w:pPr>
              <w:suppressAutoHyphens w:val="0"/>
              <w:spacing w:before="0"/>
              <w:jc w:val="left"/>
              <w:rPr>
                <w:rFonts w:cs="Arial"/>
              </w:rPr>
            </w:pPr>
            <w:r w:rsidRPr="00BD0E33">
              <w:rPr>
                <w:rFonts w:cs="Arial"/>
              </w:rPr>
              <w:t>Funkce</w:t>
            </w:r>
          </w:p>
        </w:tc>
        <w:tc>
          <w:tcPr>
            <w:tcW w:w="6086" w:type="dxa"/>
            <w:gridSpan w:val="3"/>
            <w:shd w:val="clear" w:color="auto" w:fill="auto"/>
            <w:noWrap/>
            <w:vAlign w:val="bottom"/>
            <w:hideMark/>
          </w:tcPr>
          <w:p w:rsidR="006B3CFF" w:rsidRPr="00BD0E33" w:rsidRDefault="00402087" w:rsidP="00B103B2">
            <w:pPr>
              <w:suppressAutoHyphens w:val="0"/>
              <w:spacing w:before="0"/>
              <w:jc w:val="center"/>
              <w:rPr>
                <w:rFonts w:cs="Arial"/>
                <w:color w:val="FF0000"/>
              </w:rPr>
            </w:pPr>
            <w:r w:rsidRPr="003A5C79">
              <w:rPr>
                <w:rFonts w:ascii="Times New Roman" w:hAnsi="Times New Roman"/>
                <w:b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highlight w:val="yellow"/>
              </w:rPr>
              <w:t>]</w:t>
            </w:r>
          </w:p>
        </w:tc>
      </w:tr>
      <w:tr w:rsidR="00BD0E33" w:rsidRPr="00BD0E33" w:rsidTr="009B002F">
        <w:trPr>
          <w:trHeight w:val="375"/>
          <w:jc w:val="center"/>
        </w:trPr>
        <w:tc>
          <w:tcPr>
            <w:tcW w:w="8780" w:type="dxa"/>
            <w:gridSpan w:val="4"/>
            <w:shd w:val="clear" w:color="auto" w:fill="D9D9D9"/>
            <w:noWrap/>
            <w:vAlign w:val="center"/>
          </w:tcPr>
          <w:p w:rsidR="00B103B2" w:rsidRPr="00BD0E33" w:rsidRDefault="00B103B2" w:rsidP="00B103B2">
            <w:pPr>
              <w:suppressAutoHyphens w:val="0"/>
              <w:spacing w:before="0"/>
              <w:jc w:val="center"/>
              <w:rPr>
                <w:rFonts w:cs="Arial"/>
              </w:rPr>
            </w:pPr>
            <w:r w:rsidRPr="00BD0E33">
              <w:rPr>
                <w:rFonts w:cs="Arial"/>
                <w:b/>
                <w:bCs/>
                <w:sz w:val="24"/>
                <w:szCs w:val="24"/>
              </w:rPr>
              <w:t>Nabídková cena v Kč – hodnotící kritérium</w:t>
            </w:r>
          </w:p>
        </w:tc>
      </w:tr>
      <w:tr w:rsidR="00185B69" w:rsidRPr="00BD0E33" w:rsidTr="00185B69">
        <w:trPr>
          <w:trHeight w:val="311"/>
          <w:jc w:val="center"/>
        </w:trPr>
        <w:tc>
          <w:tcPr>
            <w:tcW w:w="8780" w:type="dxa"/>
            <w:gridSpan w:val="4"/>
            <w:shd w:val="clear" w:color="auto" w:fill="auto"/>
            <w:noWrap/>
            <w:vAlign w:val="center"/>
          </w:tcPr>
          <w:p w:rsidR="00185B69" w:rsidRDefault="00185B69" w:rsidP="0029260A">
            <w:pPr>
              <w:widowControl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Nabídková cena v Kč za </w:t>
            </w:r>
            <w:r w:rsidR="0029260A">
              <w:rPr>
                <w:rFonts w:cs="Arial"/>
                <w:b/>
                <w:bCs/>
                <w:color w:val="000000"/>
              </w:rPr>
              <w:t xml:space="preserve">nájem </w:t>
            </w:r>
            <w:r w:rsidR="00402087">
              <w:rPr>
                <w:rFonts w:cs="Arial"/>
                <w:b/>
                <w:bCs/>
                <w:color w:val="000000"/>
              </w:rPr>
              <w:t>prvků komunikační infrastruktury</w:t>
            </w:r>
          </w:p>
        </w:tc>
      </w:tr>
      <w:tr w:rsidR="00185B69" w:rsidRPr="00BD0E33" w:rsidTr="00E563F7">
        <w:trPr>
          <w:trHeight w:val="375"/>
          <w:jc w:val="center"/>
        </w:trPr>
        <w:tc>
          <w:tcPr>
            <w:tcW w:w="3966" w:type="dxa"/>
            <w:gridSpan w:val="2"/>
            <w:shd w:val="clear" w:color="auto" w:fill="auto"/>
            <w:noWrap/>
            <w:vAlign w:val="center"/>
          </w:tcPr>
          <w:p w:rsidR="00185B69" w:rsidRPr="00185B69" w:rsidRDefault="00185B69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185B69">
              <w:rPr>
                <w:rFonts w:cs="Arial"/>
                <w:color w:val="000000"/>
              </w:rPr>
              <w:t>Částka bez DPH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185B69" w:rsidRPr="00185B69" w:rsidRDefault="00185B69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185B69">
              <w:rPr>
                <w:rFonts w:cs="Arial"/>
                <w:color w:val="000000"/>
              </w:rPr>
              <w:t>Částka DPH (21%)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85B69" w:rsidRPr="00185B69" w:rsidRDefault="00185B69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185B69">
              <w:rPr>
                <w:rFonts w:cs="Arial"/>
                <w:color w:val="000000"/>
              </w:rPr>
              <w:t>Částka včetně DPH</w:t>
            </w:r>
          </w:p>
        </w:tc>
      </w:tr>
      <w:tr w:rsidR="00185B69" w:rsidRPr="00BD0E33" w:rsidTr="00E563F7">
        <w:trPr>
          <w:trHeight w:val="375"/>
          <w:jc w:val="center"/>
        </w:trPr>
        <w:tc>
          <w:tcPr>
            <w:tcW w:w="3966" w:type="dxa"/>
            <w:gridSpan w:val="2"/>
            <w:shd w:val="clear" w:color="auto" w:fill="auto"/>
            <w:noWrap/>
            <w:vAlign w:val="center"/>
          </w:tcPr>
          <w:p w:rsidR="00185B69" w:rsidRPr="00402087" w:rsidRDefault="00402087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402087">
              <w:rPr>
                <w:rFonts w:ascii="Times New Roman" w:hAnsi="Times New Roman"/>
                <w:highlight w:val="yellow"/>
              </w:rPr>
              <w:t>[DOPLNÍ DODAVATEL]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185B69" w:rsidRPr="00402087" w:rsidRDefault="00402087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402087">
              <w:rPr>
                <w:rFonts w:ascii="Times New Roman" w:hAnsi="Times New Roman"/>
                <w:highlight w:val="yellow"/>
              </w:rPr>
              <w:t>[DOPLNÍ DODAVATEL]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85B69" w:rsidRPr="00402087" w:rsidRDefault="00402087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402087">
              <w:rPr>
                <w:rFonts w:ascii="Times New Roman" w:hAnsi="Times New Roman"/>
                <w:highlight w:val="yellow"/>
              </w:rPr>
              <w:t>[DOPLNÍ DODAVATEL]</w:t>
            </w:r>
          </w:p>
        </w:tc>
      </w:tr>
      <w:tr w:rsidR="00185B69" w:rsidRPr="00BD0E33" w:rsidTr="00E563F7">
        <w:trPr>
          <w:trHeight w:val="375"/>
          <w:jc w:val="center"/>
        </w:trPr>
        <w:tc>
          <w:tcPr>
            <w:tcW w:w="8780" w:type="dxa"/>
            <w:gridSpan w:val="4"/>
            <w:shd w:val="clear" w:color="auto" w:fill="auto"/>
            <w:noWrap/>
            <w:vAlign w:val="center"/>
          </w:tcPr>
          <w:p w:rsidR="00185B69" w:rsidRPr="00185B69" w:rsidRDefault="00185B69" w:rsidP="00402087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185B69">
              <w:rPr>
                <w:rFonts w:cs="Arial"/>
                <w:b/>
                <w:bCs/>
                <w:color w:val="000000"/>
              </w:rPr>
              <w:t xml:space="preserve">Nabídková cena v Kč za </w:t>
            </w:r>
            <w:r w:rsidR="00402087">
              <w:rPr>
                <w:rFonts w:cs="Arial"/>
                <w:b/>
                <w:bCs/>
                <w:color w:val="000000"/>
              </w:rPr>
              <w:t>servis prvků komunikační infrastruktury za 1 měsíc</w:t>
            </w:r>
          </w:p>
        </w:tc>
      </w:tr>
      <w:tr w:rsidR="00185B69" w:rsidRPr="00BD0E33" w:rsidTr="00E563F7">
        <w:trPr>
          <w:trHeight w:val="375"/>
          <w:jc w:val="center"/>
        </w:trPr>
        <w:tc>
          <w:tcPr>
            <w:tcW w:w="3966" w:type="dxa"/>
            <w:gridSpan w:val="2"/>
            <w:shd w:val="clear" w:color="auto" w:fill="auto"/>
            <w:noWrap/>
            <w:vAlign w:val="center"/>
          </w:tcPr>
          <w:p w:rsidR="00185B69" w:rsidRPr="00185B69" w:rsidRDefault="00185B69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185B69">
              <w:rPr>
                <w:rFonts w:cs="Arial"/>
                <w:color w:val="000000"/>
              </w:rPr>
              <w:t>Částka bez DPH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185B69" w:rsidRPr="00185B69" w:rsidRDefault="00185B69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185B69">
              <w:rPr>
                <w:rFonts w:cs="Arial"/>
                <w:color w:val="000000"/>
              </w:rPr>
              <w:t>Částka DPH (21%)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85B69" w:rsidRPr="00185B69" w:rsidRDefault="00185B69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185B69">
              <w:rPr>
                <w:rFonts w:cs="Arial"/>
                <w:color w:val="000000"/>
              </w:rPr>
              <w:t>Částka včetně DPH</w:t>
            </w:r>
          </w:p>
        </w:tc>
      </w:tr>
      <w:tr w:rsidR="00185B69" w:rsidRPr="00BD0E33" w:rsidTr="00E563F7">
        <w:trPr>
          <w:trHeight w:val="375"/>
          <w:jc w:val="center"/>
        </w:trPr>
        <w:tc>
          <w:tcPr>
            <w:tcW w:w="3966" w:type="dxa"/>
            <w:gridSpan w:val="2"/>
            <w:shd w:val="clear" w:color="auto" w:fill="auto"/>
            <w:noWrap/>
            <w:vAlign w:val="center"/>
          </w:tcPr>
          <w:p w:rsidR="00185B69" w:rsidRPr="00185B69" w:rsidRDefault="00402087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402087">
              <w:rPr>
                <w:rFonts w:ascii="Times New Roman" w:hAnsi="Times New Roman"/>
                <w:highlight w:val="yellow"/>
              </w:rPr>
              <w:t>[DOPLNÍ DODAVATEL]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185B69" w:rsidRPr="00185B69" w:rsidRDefault="00402087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402087">
              <w:rPr>
                <w:rFonts w:ascii="Times New Roman" w:hAnsi="Times New Roman"/>
                <w:highlight w:val="yellow"/>
              </w:rPr>
              <w:t>[DOPLNÍ DODAVATEL]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85B69" w:rsidRPr="00185B69" w:rsidRDefault="00402087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402087">
              <w:rPr>
                <w:rFonts w:ascii="Times New Roman" w:hAnsi="Times New Roman"/>
                <w:highlight w:val="yellow"/>
              </w:rPr>
              <w:t>[DOPLNÍ DODAVATEL]</w:t>
            </w:r>
          </w:p>
        </w:tc>
      </w:tr>
      <w:tr w:rsidR="00185B69" w:rsidRPr="00BD0E33" w:rsidTr="00E563F7">
        <w:trPr>
          <w:trHeight w:val="375"/>
          <w:jc w:val="center"/>
        </w:trPr>
        <w:tc>
          <w:tcPr>
            <w:tcW w:w="8780" w:type="dxa"/>
            <w:gridSpan w:val="4"/>
            <w:shd w:val="clear" w:color="auto" w:fill="auto"/>
            <w:noWrap/>
            <w:vAlign w:val="center"/>
          </w:tcPr>
          <w:p w:rsidR="00185B69" w:rsidRPr="00185B69" w:rsidRDefault="00185B69" w:rsidP="00916926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185B69">
              <w:rPr>
                <w:rFonts w:cs="Arial"/>
                <w:b/>
                <w:bCs/>
                <w:color w:val="000000"/>
              </w:rPr>
              <w:t>Nabídková cena v Kč celkem</w:t>
            </w:r>
            <w:r w:rsidR="00BA5DEE">
              <w:rPr>
                <w:rFonts w:cs="Arial"/>
                <w:b/>
                <w:bCs/>
                <w:color w:val="000000"/>
              </w:rPr>
              <w:t xml:space="preserve"> (</w:t>
            </w:r>
            <w:r w:rsidR="0029260A">
              <w:rPr>
                <w:rFonts w:cs="Arial"/>
                <w:b/>
                <w:bCs/>
                <w:color w:val="000000"/>
              </w:rPr>
              <w:t xml:space="preserve">nájem </w:t>
            </w:r>
            <w:r w:rsidR="00402087">
              <w:rPr>
                <w:rFonts w:cs="Arial"/>
                <w:b/>
                <w:bCs/>
                <w:color w:val="000000"/>
              </w:rPr>
              <w:t xml:space="preserve">PKI a servis PKI za </w:t>
            </w:r>
            <w:r w:rsidR="00916926">
              <w:rPr>
                <w:rFonts w:cs="Arial"/>
                <w:b/>
                <w:bCs/>
                <w:color w:val="000000"/>
              </w:rPr>
              <w:t>120 měsíců</w:t>
            </w:r>
            <w:r w:rsidR="00BA5DEE"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185B69" w:rsidRPr="00BD0E33" w:rsidTr="00E563F7">
        <w:trPr>
          <w:trHeight w:val="375"/>
          <w:jc w:val="center"/>
        </w:trPr>
        <w:tc>
          <w:tcPr>
            <w:tcW w:w="3966" w:type="dxa"/>
            <w:gridSpan w:val="2"/>
            <w:shd w:val="clear" w:color="auto" w:fill="auto"/>
            <w:noWrap/>
            <w:vAlign w:val="center"/>
          </w:tcPr>
          <w:p w:rsidR="00185B69" w:rsidRPr="00185B69" w:rsidRDefault="00185B69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185B69">
              <w:rPr>
                <w:rFonts w:cs="Arial"/>
                <w:color w:val="000000"/>
              </w:rPr>
              <w:t>Částka bez DPH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185B69" w:rsidRPr="00185B69" w:rsidRDefault="00185B69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185B69">
              <w:rPr>
                <w:rFonts w:cs="Arial"/>
                <w:color w:val="000000"/>
              </w:rPr>
              <w:t>Částka DPH (21%)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85B69" w:rsidRPr="00185B69" w:rsidRDefault="00185B69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185B69">
              <w:rPr>
                <w:rFonts w:cs="Arial"/>
                <w:color w:val="000000"/>
              </w:rPr>
              <w:t>Částka včetně DPH</w:t>
            </w:r>
            <w:r>
              <w:rPr>
                <w:rFonts w:cs="Arial"/>
                <w:color w:val="000000"/>
              </w:rPr>
              <w:t xml:space="preserve"> (hodnotící kritérium)</w:t>
            </w:r>
          </w:p>
        </w:tc>
      </w:tr>
      <w:tr w:rsidR="00185B69" w:rsidRPr="00BD0E33" w:rsidTr="00185B69">
        <w:trPr>
          <w:trHeight w:val="375"/>
          <w:jc w:val="center"/>
        </w:trPr>
        <w:tc>
          <w:tcPr>
            <w:tcW w:w="3966" w:type="dxa"/>
            <w:gridSpan w:val="2"/>
            <w:shd w:val="clear" w:color="auto" w:fill="auto"/>
            <w:noWrap/>
            <w:vAlign w:val="center"/>
          </w:tcPr>
          <w:p w:rsidR="00185B69" w:rsidRPr="00185B69" w:rsidRDefault="00402087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402087">
              <w:rPr>
                <w:rFonts w:ascii="Times New Roman" w:hAnsi="Times New Roman"/>
                <w:highlight w:val="yellow"/>
              </w:rPr>
              <w:t>[DOPLNÍ DODAVATEL]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185B69" w:rsidRPr="00185B69" w:rsidRDefault="00402087" w:rsidP="00185B69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402087">
              <w:rPr>
                <w:rFonts w:ascii="Times New Roman" w:hAnsi="Times New Roman"/>
                <w:highlight w:val="yellow"/>
              </w:rPr>
              <w:t>[DOPLNÍ DODAVATEL]</w:t>
            </w:r>
          </w:p>
        </w:tc>
        <w:tc>
          <w:tcPr>
            <w:tcW w:w="2407" w:type="dxa"/>
            <w:shd w:val="clear" w:color="auto" w:fill="92D050"/>
            <w:vAlign w:val="center"/>
          </w:tcPr>
          <w:p w:rsidR="00185B69" w:rsidRPr="00402087" w:rsidRDefault="00402087" w:rsidP="00185B69">
            <w:pPr>
              <w:widowControl w:val="0"/>
              <w:jc w:val="center"/>
              <w:rPr>
                <w:rFonts w:cs="Arial"/>
                <w:b/>
                <w:color w:val="000000"/>
              </w:rPr>
            </w:pPr>
            <w:r w:rsidRPr="00402087">
              <w:rPr>
                <w:rFonts w:ascii="Times New Roman" w:hAnsi="Times New Roman"/>
                <w:b/>
                <w:highlight w:val="yellow"/>
              </w:rPr>
              <w:t>[DOPLNÍ DODAVATEL]</w:t>
            </w:r>
          </w:p>
        </w:tc>
      </w:tr>
    </w:tbl>
    <w:p w:rsidR="00ED1052" w:rsidRPr="00BD0E33" w:rsidRDefault="00ED1052" w:rsidP="00AC476F">
      <w:pPr>
        <w:tabs>
          <w:tab w:val="left" w:pos="900"/>
        </w:tabs>
        <w:spacing w:before="0"/>
        <w:rPr>
          <w:rFonts w:cs="Arial"/>
          <w:b/>
          <w:color w:val="FF0000"/>
          <w:sz w:val="20"/>
          <w:szCs w:val="20"/>
        </w:rPr>
      </w:pPr>
    </w:p>
    <w:sectPr w:rsidR="00ED1052" w:rsidRPr="00BD0E33" w:rsidSect="009F4D6D">
      <w:headerReference w:type="default" r:id="rId12"/>
      <w:footerReference w:type="default" r:id="rId13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FB" w:rsidRDefault="00041DFB" w:rsidP="00CE7076">
      <w:pPr>
        <w:spacing w:before="0"/>
      </w:pPr>
      <w:r>
        <w:separator/>
      </w:r>
    </w:p>
  </w:endnote>
  <w:endnote w:type="continuationSeparator" w:id="0">
    <w:p w:rsidR="00041DFB" w:rsidRDefault="00041DFB" w:rsidP="00CE70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5D" w:rsidRDefault="0039525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B191F">
      <w:rPr>
        <w:noProof/>
      </w:rPr>
      <w:t>1</w:t>
    </w:r>
    <w:r>
      <w:fldChar w:fldCharType="end"/>
    </w:r>
  </w:p>
  <w:p w:rsidR="0039525D" w:rsidRDefault="003952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FB" w:rsidRDefault="00041DFB" w:rsidP="00CE7076">
      <w:pPr>
        <w:spacing w:before="0"/>
      </w:pPr>
      <w:r>
        <w:separator/>
      </w:r>
    </w:p>
  </w:footnote>
  <w:footnote w:type="continuationSeparator" w:id="0">
    <w:p w:rsidR="00041DFB" w:rsidRDefault="00041DFB" w:rsidP="00CE70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91" w:rsidRPr="00402087" w:rsidRDefault="009B191F" w:rsidP="002435C2">
    <w:pPr>
      <w:tabs>
        <w:tab w:val="left" w:pos="900"/>
      </w:tabs>
      <w:jc w:val="left"/>
      <w:outlineLvl w:val="0"/>
      <w:rPr>
        <w:rFonts w:cs="Arial"/>
        <w:sz w:val="20"/>
        <w:szCs w:val="20"/>
      </w:rPr>
    </w:pPr>
    <w:r>
      <w:rPr>
        <w:rFonts w:eastAsia="Calibri" w:cs="Arial"/>
        <w:noProof/>
        <w:sz w:val="20"/>
        <w:szCs w:val="20"/>
      </w:rPr>
      <w:drawing>
        <wp:inline distT="0" distB="0" distL="0" distR="0">
          <wp:extent cx="5934075" cy="9810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8DD" w:rsidRPr="00402087" w:rsidRDefault="00402087" w:rsidP="002435C2">
    <w:pPr>
      <w:tabs>
        <w:tab w:val="left" w:pos="900"/>
      </w:tabs>
      <w:jc w:val="left"/>
      <w:outlineLvl w:val="0"/>
      <w:rPr>
        <w:rFonts w:ascii="Times New Roman" w:hAnsi="Times New Roman"/>
        <w:sz w:val="24"/>
        <w:szCs w:val="24"/>
      </w:rPr>
    </w:pPr>
    <w:r w:rsidRPr="00402087">
      <w:rPr>
        <w:rFonts w:ascii="Times New Roman" w:hAnsi="Times New Roman"/>
        <w:sz w:val="24"/>
        <w:szCs w:val="24"/>
      </w:rPr>
      <w:t xml:space="preserve">Příloha č. 1 </w:t>
    </w:r>
    <w:r w:rsidR="006C7CCA">
      <w:rPr>
        <w:rFonts w:ascii="Times New Roman" w:hAnsi="Times New Roman"/>
        <w:sz w:val="24"/>
        <w:szCs w:val="24"/>
      </w:rPr>
      <w:t>Z</w:t>
    </w:r>
    <w:r w:rsidRPr="00402087">
      <w:rPr>
        <w:rFonts w:ascii="Times New Roman" w:hAnsi="Times New Roman"/>
        <w:sz w:val="24"/>
        <w:szCs w:val="24"/>
      </w:rPr>
      <w:t>adávací dokumentace – Krycí list a nabídková cena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866F4E2"/>
    <w:lvl w:ilvl="0">
      <w:start w:val="1"/>
      <w:numFmt w:val="upperRoman"/>
      <w:pStyle w:val="Nadpis1"/>
      <w:lvlText w:val="%1"/>
      <w:legacy w:legacy="1" w:legacySpace="120" w:legacyIndent="432"/>
      <w:lvlJc w:val="left"/>
      <w:pPr>
        <w:ind w:left="279" w:hanging="432"/>
      </w:pPr>
    </w:lvl>
    <w:lvl w:ilvl="1">
      <w:start w:val="1"/>
      <w:numFmt w:val="decimal"/>
      <w:pStyle w:val="Nadpis2"/>
      <w:lvlText w:val="%1.%2"/>
      <w:legacy w:legacy="1" w:legacySpace="120" w:legacyIndent="576"/>
      <w:lvlJc w:val="left"/>
      <w:pPr>
        <w:ind w:left="423" w:hanging="576"/>
      </w:pPr>
    </w:lvl>
    <w:lvl w:ilvl="2">
      <w:start w:val="1"/>
      <w:numFmt w:val="decimal"/>
      <w:pStyle w:val="Nadpis3"/>
      <w:lvlText w:val="%1.%2.%3"/>
      <w:legacy w:legacy="1" w:legacySpace="120" w:legacyIndent="720"/>
      <w:lvlJc w:val="left"/>
      <w:pPr>
        <w:ind w:left="567" w:hanging="720"/>
      </w:pPr>
    </w:lvl>
    <w:lvl w:ilvl="3">
      <w:start w:val="1"/>
      <w:numFmt w:val="decimal"/>
      <w:pStyle w:val="Nadpis4"/>
      <w:lvlText w:val="%1.%2.%3.%4"/>
      <w:legacy w:legacy="1" w:legacySpace="120" w:legacyIndent="864"/>
      <w:lvlJc w:val="left"/>
      <w:pPr>
        <w:ind w:left="711" w:hanging="864"/>
      </w:pPr>
    </w:lvl>
    <w:lvl w:ilvl="4">
      <w:start w:val="1"/>
      <w:numFmt w:val="decimal"/>
      <w:pStyle w:val="Nadpis5"/>
      <w:lvlText w:val="%1.%2.%3.%4.%5"/>
      <w:legacy w:legacy="1" w:legacySpace="120" w:legacyIndent="1008"/>
      <w:lvlJc w:val="left"/>
      <w:pPr>
        <w:ind w:left="855" w:hanging="1008"/>
      </w:pPr>
    </w:lvl>
    <w:lvl w:ilvl="5">
      <w:start w:val="1"/>
      <w:numFmt w:val="decimal"/>
      <w:pStyle w:val="Nadpis6"/>
      <w:lvlText w:val="%1.%2.%3.%4.%5.%6"/>
      <w:legacy w:legacy="1" w:legacySpace="120" w:legacyIndent="1152"/>
      <w:lvlJc w:val="left"/>
      <w:pPr>
        <w:ind w:left="999" w:hanging="1152"/>
      </w:pPr>
    </w:lvl>
    <w:lvl w:ilvl="6">
      <w:start w:val="1"/>
      <w:numFmt w:val="decimal"/>
      <w:pStyle w:val="Nadpis7"/>
      <w:lvlText w:val="%1.%2.%3.%4.%5.%6.%7"/>
      <w:legacy w:legacy="1" w:legacySpace="120" w:legacyIndent="1296"/>
      <w:lvlJc w:val="left"/>
      <w:pPr>
        <w:ind w:left="1143" w:hanging="1296"/>
      </w:pPr>
    </w:lvl>
    <w:lvl w:ilvl="7">
      <w:start w:val="1"/>
      <w:numFmt w:val="decimal"/>
      <w:pStyle w:val="Nadpis8"/>
      <w:lvlText w:val="%1.%2.%3.%4.%5.%6.%7.%8"/>
      <w:legacy w:legacy="1" w:legacySpace="120" w:legacyIndent="1440"/>
      <w:lvlJc w:val="left"/>
      <w:pPr>
        <w:ind w:left="1287" w:hanging="1440"/>
      </w:pPr>
    </w:lvl>
    <w:lvl w:ilvl="8">
      <w:start w:val="1"/>
      <w:numFmt w:val="decimal"/>
      <w:pStyle w:val="Nadpis9"/>
      <w:lvlText w:val="%1.%2.%3.%4.%5.%6.%7.%8.%9"/>
      <w:legacy w:legacy="1" w:legacySpace="120" w:legacyIndent="1584"/>
      <w:lvlJc w:val="left"/>
      <w:pPr>
        <w:ind w:left="1431" w:hanging="1584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2">
    <w:nsid w:val="00000006"/>
    <w:multiLevelType w:val="multilevel"/>
    <w:tmpl w:val="B7F85378"/>
    <w:name w:val="WW8Num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-305"/>
        </w:tabs>
        <w:ind w:left="113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0183E0C"/>
    <w:multiLevelType w:val="hybridMultilevel"/>
    <w:tmpl w:val="3C7CC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946C0"/>
    <w:multiLevelType w:val="hybridMultilevel"/>
    <w:tmpl w:val="E0AA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C5378"/>
    <w:multiLevelType w:val="hybridMultilevel"/>
    <w:tmpl w:val="462A45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6B30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A2625"/>
    <w:multiLevelType w:val="hybridMultilevel"/>
    <w:tmpl w:val="0616B304"/>
    <w:lvl w:ilvl="0" w:tplc="27AC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A336D"/>
    <w:multiLevelType w:val="hybridMultilevel"/>
    <w:tmpl w:val="137CF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C6561"/>
    <w:multiLevelType w:val="hybridMultilevel"/>
    <w:tmpl w:val="8F6499D0"/>
    <w:lvl w:ilvl="0" w:tplc="57FE262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87753E"/>
    <w:multiLevelType w:val="hybridMultilevel"/>
    <w:tmpl w:val="752454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A4BED"/>
    <w:multiLevelType w:val="hybridMultilevel"/>
    <w:tmpl w:val="0D18A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D1606"/>
    <w:multiLevelType w:val="hybridMultilevel"/>
    <w:tmpl w:val="28827272"/>
    <w:lvl w:ilvl="0" w:tplc="27AC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5852"/>
    <w:multiLevelType w:val="hybridMultilevel"/>
    <w:tmpl w:val="77463D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BC203C"/>
    <w:multiLevelType w:val="hybridMultilevel"/>
    <w:tmpl w:val="A9DABD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E40324A"/>
    <w:multiLevelType w:val="hybridMultilevel"/>
    <w:tmpl w:val="14CE66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D4385A"/>
    <w:multiLevelType w:val="multilevel"/>
    <w:tmpl w:val="3D044812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323647"/>
    <w:multiLevelType w:val="hybridMultilevel"/>
    <w:tmpl w:val="1D406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3F70DD"/>
    <w:multiLevelType w:val="hybridMultilevel"/>
    <w:tmpl w:val="628624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7313DA"/>
    <w:multiLevelType w:val="hybridMultilevel"/>
    <w:tmpl w:val="A85EAF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903D4C"/>
    <w:multiLevelType w:val="hybridMultilevel"/>
    <w:tmpl w:val="89841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15"/>
    <w:lvlOverride w:ilvl="0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00042F"/>
    <w:rsid w:val="000055D6"/>
    <w:rsid w:val="00007BF7"/>
    <w:rsid w:val="0001535B"/>
    <w:rsid w:val="0001732E"/>
    <w:rsid w:val="00017E0B"/>
    <w:rsid w:val="000252B2"/>
    <w:rsid w:val="00030C2E"/>
    <w:rsid w:val="00040F07"/>
    <w:rsid w:val="00041DFB"/>
    <w:rsid w:val="0004767F"/>
    <w:rsid w:val="00047C17"/>
    <w:rsid w:val="00056679"/>
    <w:rsid w:val="00057CC0"/>
    <w:rsid w:val="00060278"/>
    <w:rsid w:val="00064B9C"/>
    <w:rsid w:val="00067548"/>
    <w:rsid w:val="00067BDD"/>
    <w:rsid w:val="0008208C"/>
    <w:rsid w:val="000877B2"/>
    <w:rsid w:val="0009238D"/>
    <w:rsid w:val="0009434E"/>
    <w:rsid w:val="00095833"/>
    <w:rsid w:val="00095CF6"/>
    <w:rsid w:val="0009701E"/>
    <w:rsid w:val="000A0122"/>
    <w:rsid w:val="000A4087"/>
    <w:rsid w:val="000B2D37"/>
    <w:rsid w:val="000B599D"/>
    <w:rsid w:val="000B5CDE"/>
    <w:rsid w:val="000C13D8"/>
    <w:rsid w:val="000C14D1"/>
    <w:rsid w:val="000C2796"/>
    <w:rsid w:val="000C4162"/>
    <w:rsid w:val="000D2BEF"/>
    <w:rsid w:val="000D430E"/>
    <w:rsid w:val="000D4E50"/>
    <w:rsid w:val="000D5780"/>
    <w:rsid w:val="000E5A3C"/>
    <w:rsid w:val="000E7361"/>
    <w:rsid w:val="000E7DF3"/>
    <w:rsid w:val="000F2006"/>
    <w:rsid w:val="000F2118"/>
    <w:rsid w:val="000F2AD1"/>
    <w:rsid w:val="000F35E4"/>
    <w:rsid w:val="000F5C27"/>
    <w:rsid w:val="000F73CB"/>
    <w:rsid w:val="00101603"/>
    <w:rsid w:val="001031A1"/>
    <w:rsid w:val="0010445B"/>
    <w:rsid w:val="0011732C"/>
    <w:rsid w:val="00131A03"/>
    <w:rsid w:val="00132DD4"/>
    <w:rsid w:val="00134B72"/>
    <w:rsid w:val="00134C47"/>
    <w:rsid w:val="00143126"/>
    <w:rsid w:val="00144D4C"/>
    <w:rsid w:val="001479B8"/>
    <w:rsid w:val="001503E3"/>
    <w:rsid w:val="00151E92"/>
    <w:rsid w:val="00155556"/>
    <w:rsid w:val="00161C84"/>
    <w:rsid w:val="00164676"/>
    <w:rsid w:val="00170403"/>
    <w:rsid w:val="00175994"/>
    <w:rsid w:val="0017723D"/>
    <w:rsid w:val="00177B9C"/>
    <w:rsid w:val="00180422"/>
    <w:rsid w:val="00181F17"/>
    <w:rsid w:val="00182E93"/>
    <w:rsid w:val="0018335F"/>
    <w:rsid w:val="00185B69"/>
    <w:rsid w:val="001869BE"/>
    <w:rsid w:val="00193E9B"/>
    <w:rsid w:val="00194979"/>
    <w:rsid w:val="001A032D"/>
    <w:rsid w:val="001A217E"/>
    <w:rsid w:val="001A3393"/>
    <w:rsid w:val="001B2AFC"/>
    <w:rsid w:val="001B41F4"/>
    <w:rsid w:val="001B4F4E"/>
    <w:rsid w:val="001B5111"/>
    <w:rsid w:val="001B6DAA"/>
    <w:rsid w:val="001B748E"/>
    <w:rsid w:val="001C0CC8"/>
    <w:rsid w:val="001C2D58"/>
    <w:rsid w:val="001D029C"/>
    <w:rsid w:val="001D22EE"/>
    <w:rsid w:val="001D25D0"/>
    <w:rsid w:val="001D760C"/>
    <w:rsid w:val="001E09E7"/>
    <w:rsid w:val="001E4731"/>
    <w:rsid w:val="001E4A40"/>
    <w:rsid w:val="001F1E58"/>
    <w:rsid w:val="001F4682"/>
    <w:rsid w:val="001F47B5"/>
    <w:rsid w:val="0020648F"/>
    <w:rsid w:val="00206D1F"/>
    <w:rsid w:val="00211897"/>
    <w:rsid w:val="0021370F"/>
    <w:rsid w:val="00214793"/>
    <w:rsid w:val="0021479B"/>
    <w:rsid w:val="002165B4"/>
    <w:rsid w:val="00216D85"/>
    <w:rsid w:val="002204FC"/>
    <w:rsid w:val="0022715B"/>
    <w:rsid w:val="00227872"/>
    <w:rsid w:val="00235D16"/>
    <w:rsid w:val="00237682"/>
    <w:rsid w:val="002428AE"/>
    <w:rsid w:val="002435C2"/>
    <w:rsid w:val="0024424D"/>
    <w:rsid w:val="0024436D"/>
    <w:rsid w:val="00244FB0"/>
    <w:rsid w:val="0024517D"/>
    <w:rsid w:val="002513EE"/>
    <w:rsid w:val="002514D9"/>
    <w:rsid w:val="00251688"/>
    <w:rsid w:val="0025462E"/>
    <w:rsid w:val="00255A4B"/>
    <w:rsid w:val="00260947"/>
    <w:rsid w:val="00263DCF"/>
    <w:rsid w:val="00264BBD"/>
    <w:rsid w:val="00264C72"/>
    <w:rsid w:val="00267DFF"/>
    <w:rsid w:val="00275AC5"/>
    <w:rsid w:val="0027689D"/>
    <w:rsid w:val="00283419"/>
    <w:rsid w:val="0028387D"/>
    <w:rsid w:val="002911EF"/>
    <w:rsid w:val="0029260A"/>
    <w:rsid w:val="00292E11"/>
    <w:rsid w:val="00292E36"/>
    <w:rsid w:val="002955B1"/>
    <w:rsid w:val="002A0D09"/>
    <w:rsid w:val="002A1333"/>
    <w:rsid w:val="002A4B64"/>
    <w:rsid w:val="002A5FD4"/>
    <w:rsid w:val="002A6062"/>
    <w:rsid w:val="002B3AF3"/>
    <w:rsid w:val="002C14F0"/>
    <w:rsid w:val="002C56F7"/>
    <w:rsid w:val="002C5AA5"/>
    <w:rsid w:val="002C701F"/>
    <w:rsid w:val="002C7CD8"/>
    <w:rsid w:val="002D0A9F"/>
    <w:rsid w:val="002D1A5D"/>
    <w:rsid w:val="002D22F0"/>
    <w:rsid w:val="002D3562"/>
    <w:rsid w:val="002D5F29"/>
    <w:rsid w:val="002D7326"/>
    <w:rsid w:val="002E12B5"/>
    <w:rsid w:val="002E3164"/>
    <w:rsid w:val="002E6BA1"/>
    <w:rsid w:val="002F0D90"/>
    <w:rsid w:val="002F2C75"/>
    <w:rsid w:val="002F2D2B"/>
    <w:rsid w:val="002F487C"/>
    <w:rsid w:val="00303F78"/>
    <w:rsid w:val="003063A1"/>
    <w:rsid w:val="00311EC5"/>
    <w:rsid w:val="00317631"/>
    <w:rsid w:val="00320B1F"/>
    <w:rsid w:val="003231CC"/>
    <w:rsid w:val="003252BD"/>
    <w:rsid w:val="00326CF6"/>
    <w:rsid w:val="00330D4B"/>
    <w:rsid w:val="003338F9"/>
    <w:rsid w:val="003343B7"/>
    <w:rsid w:val="00335A86"/>
    <w:rsid w:val="00336511"/>
    <w:rsid w:val="003372DE"/>
    <w:rsid w:val="003415DE"/>
    <w:rsid w:val="00341A63"/>
    <w:rsid w:val="00352584"/>
    <w:rsid w:val="003530E8"/>
    <w:rsid w:val="00356277"/>
    <w:rsid w:val="00360A5B"/>
    <w:rsid w:val="00374961"/>
    <w:rsid w:val="003771EF"/>
    <w:rsid w:val="00377AB9"/>
    <w:rsid w:val="00380234"/>
    <w:rsid w:val="00380372"/>
    <w:rsid w:val="00381303"/>
    <w:rsid w:val="00383A48"/>
    <w:rsid w:val="003866CF"/>
    <w:rsid w:val="0039525D"/>
    <w:rsid w:val="00396558"/>
    <w:rsid w:val="003A43DB"/>
    <w:rsid w:val="003A5F36"/>
    <w:rsid w:val="003A6AAB"/>
    <w:rsid w:val="003A7845"/>
    <w:rsid w:val="003B342E"/>
    <w:rsid w:val="003B78B7"/>
    <w:rsid w:val="003C0579"/>
    <w:rsid w:val="003C1A24"/>
    <w:rsid w:val="003C20A0"/>
    <w:rsid w:val="003C2B79"/>
    <w:rsid w:val="003C57EF"/>
    <w:rsid w:val="003C6B0F"/>
    <w:rsid w:val="003C6EE9"/>
    <w:rsid w:val="003D2E7E"/>
    <w:rsid w:val="003E07F6"/>
    <w:rsid w:val="003E2389"/>
    <w:rsid w:val="003E23B3"/>
    <w:rsid w:val="003E2B53"/>
    <w:rsid w:val="003E38D0"/>
    <w:rsid w:val="003E53ED"/>
    <w:rsid w:val="003F130C"/>
    <w:rsid w:val="003F63BB"/>
    <w:rsid w:val="003F664C"/>
    <w:rsid w:val="0040156A"/>
    <w:rsid w:val="00402087"/>
    <w:rsid w:val="00403A92"/>
    <w:rsid w:val="00404820"/>
    <w:rsid w:val="004070EF"/>
    <w:rsid w:val="00411838"/>
    <w:rsid w:val="00411D85"/>
    <w:rsid w:val="00412B8F"/>
    <w:rsid w:val="00415522"/>
    <w:rsid w:val="00415AEE"/>
    <w:rsid w:val="00420136"/>
    <w:rsid w:val="00422D02"/>
    <w:rsid w:val="004250F3"/>
    <w:rsid w:val="0042682A"/>
    <w:rsid w:val="004313B2"/>
    <w:rsid w:val="0043234D"/>
    <w:rsid w:val="004345FD"/>
    <w:rsid w:val="00434808"/>
    <w:rsid w:val="00436C12"/>
    <w:rsid w:val="00442536"/>
    <w:rsid w:val="00443C4C"/>
    <w:rsid w:val="004450F1"/>
    <w:rsid w:val="00445DE5"/>
    <w:rsid w:val="00447A18"/>
    <w:rsid w:val="00451146"/>
    <w:rsid w:val="00455151"/>
    <w:rsid w:val="00456D94"/>
    <w:rsid w:val="00460658"/>
    <w:rsid w:val="00462B2F"/>
    <w:rsid w:val="00463D14"/>
    <w:rsid w:val="004662AA"/>
    <w:rsid w:val="00470E5A"/>
    <w:rsid w:val="00473699"/>
    <w:rsid w:val="00475E08"/>
    <w:rsid w:val="00485093"/>
    <w:rsid w:val="004859E7"/>
    <w:rsid w:val="00492722"/>
    <w:rsid w:val="00492866"/>
    <w:rsid w:val="00497B6A"/>
    <w:rsid w:val="004A1F45"/>
    <w:rsid w:val="004A4C9E"/>
    <w:rsid w:val="004A59E1"/>
    <w:rsid w:val="004A75E4"/>
    <w:rsid w:val="004C03AC"/>
    <w:rsid w:val="004C055D"/>
    <w:rsid w:val="004C1526"/>
    <w:rsid w:val="004C2821"/>
    <w:rsid w:val="004C43AB"/>
    <w:rsid w:val="004D0B36"/>
    <w:rsid w:val="004D42F4"/>
    <w:rsid w:val="004E45F6"/>
    <w:rsid w:val="004F1F28"/>
    <w:rsid w:val="004F20F6"/>
    <w:rsid w:val="004F56C7"/>
    <w:rsid w:val="005039EE"/>
    <w:rsid w:val="005054A6"/>
    <w:rsid w:val="00505C2F"/>
    <w:rsid w:val="0051266E"/>
    <w:rsid w:val="00516CA0"/>
    <w:rsid w:val="00517DE3"/>
    <w:rsid w:val="00521A3F"/>
    <w:rsid w:val="00522CF8"/>
    <w:rsid w:val="0052734C"/>
    <w:rsid w:val="00527F24"/>
    <w:rsid w:val="00530012"/>
    <w:rsid w:val="0053448C"/>
    <w:rsid w:val="0053464C"/>
    <w:rsid w:val="00535847"/>
    <w:rsid w:val="005378D1"/>
    <w:rsid w:val="005406BB"/>
    <w:rsid w:val="00543CB5"/>
    <w:rsid w:val="00545D60"/>
    <w:rsid w:val="0054756B"/>
    <w:rsid w:val="0055119B"/>
    <w:rsid w:val="00553E19"/>
    <w:rsid w:val="005558E5"/>
    <w:rsid w:val="005654E9"/>
    <w:rsid w:val="00565D91"/>
    <w:rsid w:val="00572F5A"/>
    <w:rsid w:val="00576B51"/>
    <w:rsid w:val="005857F1"/>
    <w:rsid w:val="005858E1"/>
    <w:rsid w:val="00596519"/>
    <w:rsid w:val="00597250"/>
    <w:rsid w:val="00597826"/>
    <w:rsid w:val="005A0F1D"/>
    <w:rsid w:val="005A2B2F"/>
    <w:rsid w:val="005A38A9"/>
    <w:rsid w:val="005A47C3"/>
    <w:rsid w:val="005A4DA0"/>
    <w:rsid w:val="005A564A"/>
    <w:rsid w:val="005B208C"/>
    <w:rsid w:val="005B5DEB"/>
    <w:rsid w:val="005B5F2B"/>
    <w:rsid w:val="005C0939"/>
    <w:rsid w:val="005C3115"/>
    <w:rsid w:val="005D298F"/>
    <w:rsid w:val="005D6457"/>
    <w:rsid w:val="005D7819"/>
    <w:rsid w:val="005E01D3"/>
    <w:rsid w:val="005E5A53"/>
    <w:rsid w:val="005E6A2F"/>
    <w:rsid w:val="005F04D8"/>
    <w:rsid w:val="005F281A"/>
    <w:rsid w:val="006034A3"/>
    <w:rsid w:val="006036F7"/>
    <w:rsid w:val="00610E27"/>
    <w:rsid w:val="006140CD"/>
    <w:rsid w:val="006154B5"/>
    <w:rsid w:val="00633FBE"/>
    <w:rsid w:val="00635B76"/>
    <w:rsid w:val="0064068A"/>
    <w:rsid w:val="00642E13"/>
    <w:rsid w:val="0064310E"/>
    <w:rsid w:val="00647238"/>
    <w:rsid w:val="00655D30"/>
    <w:rsid w:val="00670504"/>
    <w:rsid w:val="00673761"/>
    <w:rsid w:val="006739ED"/>
    <w:rsid w:val="0068598F"/>
    <w:rsid w:val="006871E1"/>
    <w:rsid w:val="00687AC9"/>
    <w:rsid w:val="00693462"/>
    <w:rsid w:val="006945BD"/>
    <w:rsid w:val="0069639C"/>
    <w:rsid w:val="00697FD8"/>
    <w:rsid w:val="006A486B"/>
    <w:rsid w:val="006A517A"/>
    <w:rsid w:val="006B051E"/>
    <w:rsid w:val="006B3CFF"/>
    <w:rsid w:val="006B479B"/>
    <w:rsid w:val="006C11A2"/>
    <w:rsid w:val="006C4638"/>
    <w:rsid w:val="006C76BC"/>
    <w:rsid w:val="006C7CCA"/>
    <w:rsid w:val="006D414E"/>
    <w:rsid w:val="006D73C0"/>
    <w:rsid w:val="006E1B1F"/>
    <w:rsid w:val="006E20EE"/>
    <w:rsid w:val="006E28CD"/>
    <w:rsid w:val="006E3385"/>
    <w:rsid w:val="006E5F0E"/>
    <w:rsid w:val="006E7BF8"/>
    <w:rsid w:val="006E7FD2"/>
    <w:rsid w:val="006F05F5"/>
    <w:rsid w:val="006F32D3"/>
    <w:rsid w:val="006F41BC"/>
    <w:rsid w:val="006F7DF0"/>
    <w:rsid w:val="00701CB2"/>
    <w:rsid w:val="00702E32"/>
    <w:rsid w:val="007047C4"/>
    <w:rsid w:val="00706748"/>
    <w:rsid w:val="007101D1"/>
    <w:rsid w:val="00711C24"/>
    <w:rsid w:val="00713A40"/>
    <w:rsid w:val="00713DCB"/>
    <w:rsid w:val="00722286"/>
    <w:rsid w:val="00722951"/>
    <w:rsid w:val="00722F4F"/>
    <w:rsid w:val="00726921"/>
    <w:rsid w:val="00731BF5"/>
    <w:rsid w:val="00732CD6"/>
    <w:rsid w:val="00735A9F"/>
    <w:rsid w:val="00735E38"/>
    <w:rsid w:val="00740680"/>
    <w:rsid w:val="007415E9"/>
    <w:rsid w:val="0074254D"/>
    <w:rsid w:val="00744969"/>
    <w:rsid w:val="0074744D"/>
    <w:rsid w:val="00753CFA"/>
    <w:rsid w:val="00754977"/>
    <w:rsid w:val="00760FAB"/>
    <w:rsid w:val="00761466"/>
    <w:rsid w:val="00762476"/>
    <w:rsid w:val="00764D27"/>
    <w:rsid w:val="0077204C"/>
    <w:rsid w:val="00773507"/>
    <w:rsid w:val="007740CE"/>
    <w:rsid w:val="007762FD"/>
    <w:rsid w:val="0077686C"/>
    <w:rsid w:val="00777FA0"/>
    <w:rsid w:val="0078087D"/>
    <w:rsid w:val="007838DD"/>
    <w:rsid w:val="0079019C"/>
    <w:rsid w:val="0079253E"/>
    <w:rsid w:val="00796B7E"/>
    <w:rsid w:val="007973EB"/>
    <w:rsid w:val="007A1AF7"/>
    <w:rsid w:val="007A23F7"/>
    <w:rsid w:val="007A42A7"/>
    <w:rsid w:val="007B4252"/>
    <w:rsid w:val="007B745B"/>
    <w:rsid w:val="007C37CD"/>
    <w:rsid w:val="007C3BA0"/>
    <w:rsid w:val="007C7505"/>
    <w:rsid w:val="007D350F"/>
    <w:rsid w:val="007D4C7C"/>
    <w:rsid w:val="007D4F38"/>
    <w:rsid w:val="007D7B0C"/>
    <w:rsid w:val="007E0032"/>
    <w:rsid w:val="007E25D8"/>
    <w:rsid w:val="007E3A93"/>
    <w:rsid w:val="007E3DDF"/>
    <w:rsid w:val="007E5B73"/>
    <w:rsid w:val="007F3A60"/>
    <w:rsid w:val="007F5039"/>
    <w:rsid w:val="007F53FF"/>
    <w:rsid w:val="007F702A"/>
    <w:rsid w:val="007F723A"/>
    <w:rsid w:val="007F73D4"/>
    <w:rsid w:val="007F7E0E"/>
    <w:rsid w:val="008004D0"/>
    <w:rsid w:val="00802C45"/>
    <w:rsid w:val="0080306E"/>
    <w:rsid w:val="00803E6B"/>
    <w:rsid w:val="0081050A"/>
    <w:rsid w:val="00811F06"/>
    <w:rsid w:val="00822FEE"/>
    <w:rsid w:val="00824BA4"/>
    <w:rsid w:val="00826D16"/>
    <w:rsid w:val="00827BE0"/>
    <w:rsid w:val="008361B9"/>
    <w:rsid w:val="00847866"/>
    <w:rsid w:val="00852880"/>
    <w:rsid w:val="008562DB"/>
    <w:rsid w:val="00856C7B"/>
    <w:rsid w:val="00860C80"/>
    <w:rsid w:val="00863F71"/>
    <w:rsid w:val="00864B28"/>
    <w:rsid w:val="008655AA"/>
    <w:rsid w:val="00865674"/>
    <w:rsid w:val="008662EB"/>
    <w:rsid w:val="00866B6E"/>
    <w:rsid w:val="00871A4B"/>
    <w:rsid w:val="00873E58"/>
    <w:rsid w:val="00885790"/>
    <w:rsid w:val="008943CA"/>
    <w:rsid w:val="008A3123"/>
    <w:rsid w:val="008A3D1D"/>
    <w:rsid w:val="008A4D30"/>
    <w:rsid w:val="008B46F5"/>
    <w:rsid w:val="008B5101"/>
    <w:rsid w:val="008B649C"/>
    <w:rsid w:val="008B6692"/>
    <w:rsid w:val="008C7C5E"/>
    <w:rsid w:val="008D015B"/>
    <w:rsid w:val="008D059D"/>
    <w:rsid w:val="008D5647"/>
    <w:rsid w:val="008D5BB9"/>
    <w:rsid w:val="008D5DCD"/>
    <w:rsid w:val="008D7084"/>
    <w:rsid w:val="008E0A8B"/>
    <w:rsid w:val="008E162F"/>
    <w:rsid w:val="008E23C4"/>
    <w:rsid w:val="008E430B"/>
    <w:rsid w:val="008E7225"/>
    <w:rsid w:val="008F5496"/>
    <w:rsid w:val="00900FE0"/>
    <w:rsid w:val="009028DC"/>
    <w:rsid w:val="0090796C"/>
    <w:rsid w:val="0091314A"/>
    <w:rsid w:val="00916926"/>
    <w:rsid w:val="00916E38"/>
    <w:rsid w:val="0092153C"/>
    <w:rsid w:val="009245A4"/>
    <w:rsid w:val="00924E3B"/>
    <w:rsid w:val="0092610E"/>
    <w:rsid w:val="00926F72"/>
    <w:rsid w:val="00930351"/>
    <w:rsid w:val="00931C31"/>
    <w:rsid w:val="009334A3"/>
    <w:rsid w:val="00933B54"/>
    <w:rsid w:val="009348BD"/>
    <w:rsid w:val="0093515D"/>
    <w:rsid w:val="00935B44"/>
    <w:rsid w:val="00935E0E"/>
    <w:rsid w:val="009423BD"/>
    <w:rsid w:val="00945942"/>
    <w:rsid w:val="00951609"/>
    <w:rsid w:val="00951A3E"/>
    <w:rsid w:val="00953AD5"/>
    <w:rsid w:val="00953CF9"/>
    <w:rsid w:val="0095413D"/>
    <w:rsid w:val="00955D3E"/>
    <w:rsid w:val="0096091B"/>
    <w:rsid w:val="00967751"/>
    <w:rsid w:val="0097496C"/>
    <w:rsid w:val="00974DAC"/>
    <w:rsid w:val="00976A96"/>
    <w:rsid w:val="00977E06"/>
    <w:rsid w:val="00982C8B"/>
    <w:rsid w:val="00982EBF"/>
    <w:rsid w:val="00983FE3"/>
    <w:rsid w:val="009853E1"/>
    <w:rsid w:val="00986C69"/>
    <w:rsid w:val="00987B5B"/>
    <w:rsid w:val="009922A4"/>
    <w:rsid w:val="00992657"/>
    <w:rsid w:val="00996453"/>
    <w:rsid w:val="009A127F"/>
    <w:rsid w:val="009A1A96"/>
    <w:rsid w:val="009A5C95"/>
    <w:rsid w:val="009A731B"/>
    <w:rsid w:val="009B002F"/>
    <w:rsid w:val="009B0A2D"/>
    <w:rsid w:val="009B191F"/>
    <w:rsid w:val="009B1BD6"/>
    <w:rsid w:val="009B2ED3"/>
    <w:rsid w:val="009B37C0"/>
    <w:rsid w:val="009B484C"/>
    <w:rsid w:val="009B4A02"/>
    <w:rsid w:val="009B5B2C"/>
    <w:rsid w:val="009C1FBC"/>
    <w:rsid w:val="009C289C"/>
    <w:rsid w:val="009C5A01"/>
    <w:rsid w:val="009D10F0"/>
    <w:rsid w:val="009D1F44"/>
    <w:rsid w:val="009D282C"/>
    <w:rsid w:val="009D3894"/>
    <w:rsid w:val="009F4D6D"/>
    <w:rsid w:val="00A02F4F"/>
    <w:rsid w:val="00A07302"/>
    <w:rsid w:val="00A07F77"/>
    <w:rsid w:val="00A1106B"/>
    <w:rsid w:val="00A11349"/>
    <w:rsid w:val="00A11950"/>
    <w:rsid w:val="00A148E2"/>
    <w:rsid w:val="00A16424"/>
    <w:rsid w:val="00A21390"/>
    <w:rsid w:val="00A217DD"/>
    <w:rsid w:val="00A23A83"/>
    <w:rsid w:val="00A25C85"/>
    <w:rsid w:val="00A26A21"/>
    <w:rsid w:val="00A30660"/>
    <w:rsid w:val="00A323A3"/>
    <w:rsid w:val="00A326E6"/>
    <w:rsid w:val="00A34917"/>
    <w:rsid w:val="00A46BD1"/>
    <w:rsid w:val="00A50C84"/>
    <w:rsid w:val="00A5597E"/>
    <w:rsid w:val="00A63BCF"/>
    <w:rsid w:val="00A63E31"/>
    <w:rsid w:val="00A64EB1"/>
    <w:rsid w:val="00A65D65"/>
    <w:rsid w:val="00A72BAC"/>
    <w:rsid w:val="00A87612"/>
    <w:rsid w:val="00A928F1"/>
    <w:rsid w:val="00A933FC"/>
    <w:rsid w:val="00A93998"/>
    <w:rsid w:val="00A941E2"/>
    <w:rsid w:val="00A95C2A"/>
    <w:rsid w:val="00AA1EC7"/>
    <w:rsid w:val="00AA1FF4"/>
    <w:rsid w:val="00AA4D5D"/>
    <w:rsid w:val="00AB0B81"/>
    <w:rsid w:val="00AB39C6"/>
    <w:rsid w:val="00AB6CA9"/>
    <w:rsid w:val="00AC476F"/>
    <w:rsid w:val="00AC5415"/>
    <w:rsid w:val="00AC6416"/>
    <w:rsid w:val="00AD008E"/>
    <w:rsid w:val="00AD7C4E"/>
    <w:rsid w:val="00AE1128"/>
    <w:rsid w:val="00AE13A7"/>
    <w:rsid w:val="00AE4DD0"/>
    <w:rsid w:val="00AE63E0"/>
    <w:rsid w:val="00AE6BC0"/>
    <w:rsid w:val="00AE78C1"/>
    <w:rsid w:val="00AF2DB6"/>
    <w:rsid w:val="00AF4CD0"/>
    <w:rsid w:val="00B002EC"/>
    <w:rsid w:val="00B00645"/>
    <w:rsid w:val="00B01406"/>
    <w:rsid w:val="00B021DF"/>
    <w:rsid w:val="00B0309F"/>
    <w:rsid w:val="00B06B6E"/>
    <w:rsid w:val="00B10161"/>
    <w:rsid w:val="00B1025F"/>
    <w:rsid w:val="00B103B2"/>
    <w:rsid w:val="00B1059D"/>
    <w:rsid w:val="00B106F2"/>
    <w:rsid w:val="00B12152"/>
    <w:rsid w:val="00B131E3"/>
    <w:rsid w:val="00B14A38"/>
    <w:rsid w:val="00B14CA6"/>
    <w:rsid w:val="00B167DA"/>
    <w:rsid w:val="00B1790A"/>
    <w:rsid w:val="00B2000E"/>
    <w:rsid w:val="00B2116B"/>
    <w:rsid w:val="00B22C2F"/>
    <w:rsid w:val="00B23411"/>
    <w:rsid w:val="00B26093"/>
    <w:rsid w:val="00B31C4E"/>
    <w:rsid w:val="00B40553"/>
    <w:rsid w:val="00B41B58"/>
    <w:rsid w:val="00B43AE0"/>
    <w:rsid w:val="00B45D46"/>
    <w:rsid w:val="00B46A19"/>
    <w:rsid w:val="00B47705"/>
    <w:rsid w:val="00B51982"/>
    <w:rsid w:val="00B56198"/>
    <w:rsid w:val="00B66B49"/>
    <w:rsid w:val="00B67620"/>
    <w:rsid w:val="00B67F47"/>
    <w:rsid w:val="00B73CCB"/>
    <w:rsid w:val="00B73E49"/>
    <w:rsid w:val="00B82269"/>
    <w:rsid w:val="00B86CDC"/>
    <w:rsid w:val="00BA0872"/>
    <w:rsid w:val="00BA1DE4"/>
    <w:rsid w:val="00BA2ED8"/>
    <w:rsid w:val="00BA3C9C"/>
    <w:rsid w:val="00BA5DEE"/>
    <w:rsid w:val="00BA6DF0"/>
    <w:rsid w:val="00BA6EAA"/>
    <w:rsid w:val="00BC4BC3"/>
    <w:rsid w:val="00BC5BEB"/>
    <w:rsid w:val="00BD0E33"/>
    <w:rsid w:val="00BD402C"/>
    <w:rsid w:val="00BD6443"/>
    <w:rsid w:val="00BE2189"/>
    <w:rsid w:val="00BE2B66"/>
    <w:rsid w:val="00BE4012"/>
    <w:rsid w:val="00BE4F88"/>
    <w:rsid w:val="00BE6BC8"/>
    <w:rsid w:val="00BF31B4"/>
    <w:rsid w:val="00BF4307"/>
    <w:rsid w:val="00BF4E0B"/>
    <w:rsid w:val="00BF5A1F"/>
    <w:rsid w:val="00C02E1B"/>
    <w:rsid w:val="00C11773"/>
    <w:rsid w:val="00C1270A"/>
    <w:rsid w:val="00C12C6B"/>
    <w:rsid w:val="00C1348D"/>
    <w:rsid w:val="00C1652F"/>
    <w:rsid w:val="00C21500"/>
    <w:rsid w:val="00C237DA"/>
    <w:rsid w:val="00C2700F"/>
    <w:rsid w:val="00C27911"/>
    <w:rsid w:val="00C305E2"/>
    <w:rsid w:val="00C31D5A"/>
    <w:rsid w:val="00C352BA"/>
    <w:rsid w:val="00C36178"/>
    <w:rsid w:val="00C368B3"/>
    <w:rsid w:val="00C37EF5"/>
    <w:rsid w:val="00C4198E"/>
    <w:rsid w:val="00C458B8"/>
    <w:rsid w:val="00C45B3F"/>
    <w:rsid w:val="00C467AB"/>
    <w:rsid w:val="00C50405"/>
    <w:rsid w:val="00C50F50"/>
    <w:rsid w:val="00C50F62"/>
    <w:rsid w:val="00C63140"/>
    <w:rsid w:val="00C63905"/>
    <w:rsid w:val="00C63BD2"/>
    <w:rsid w:val="00C7290A"/>
    <w:rsid w:val="00C82E72"/>
    <w:rsid w:val="00C847B5"/>
    <w:rsid w:val="00C92CC8"/>
    <w:rsid w:val="00C9374D"/>
    <w:rsid w:val="00C93FE2"/>
    <w:rsid w:val="00C94A74"/>
    <w:rsid w:val="00CA1B33"/>
    <w:rsid w:val="00CA3FB9"/>
    <w:rsid w:val="00CA4FAC"/>
    <w:rsid w:val="00CA7397"/>
    <w:rsid w:val="00CA7659"/>
    <w:rsid w:val="00CA76CD"/>
    <w:rsid w:val="00CB0823"/>
    <w:rsid w:val="00CB7482"/>
    <w:rsid w:val="00CC1457"/>
    <w:rsid w:val="00CC5F3F"/>
    <w:rsid w:val="00CC6B9E"/>
    <w:rsid w:val="00CD1774"/>
    <w:rsid w:val="00CD3B03"/>
    <w:rsid w:val="00CD7E67"/>
    <w:rsid w:val="00CE3759"/>
    <w:rsid w:val="00CE3F41"/>
    <w:rsid w:val="00CE7076"/>
    <w:rsid w:val="00CF1698"/>
    <w:rsid w:val="00CF2C0A"/>
    <w:rsid w:val="00CF3D69"/>
    <w:rsid w:val="00CF3FD3"/>
    <w:rsid w:val="00CF4F04"/>
    <w:rsid w:val="00D00C98"/>
    <w:rsid w:val="00D0451D"/>
    <w:rsid w:val="00D067FC"/>
    <w:rsid w:val="00D13B6A"/>
    <w:rsid w:val="00D229B0"/>
    <w:rsid w:val="00D25D62"/>
    <w:rsid w:val="00D3062A"/>
    <w:rsid w:val="00D30C20"/>
    <w:rsid w:val="00D37FB8"/>
    <w:rsid w:val="00D402A5"/>
    <w:rsid w:val="00D44197"/>
    <w:rsid w:val="00D52032"/>
    <w:rsid w:val="00D54666"/>
    <w:rsid w:val="00D57396"/>
    <w:rsid w:val="00D6214C"/>
    <w:rsid w:val="00D6266C"/>
    <w:rsid w:val="00D631C5"/>
    <w:rsid w:val="00D646B3"/>
    <w:rsid w:val="00D72133"/>
    <w:rsid w:val="00D73C4E"/>
    <w:rsid w:val="00D76A17"/>
    <w:rsid w:val="00D81126"/>
    <w:rsid w:val="00D84260"/>
    <w:rsid w:val="00D864D3"/>
    <w:rsid w:val="00DA04C0"/>
    <w:rsid w:val="00DA1543"/>
    <w:rsid w:val="00DA1675"/>
    <w:rsid w:val="00DA644C"/>
    <w:rsid w:val="00DB2B28"/>
    <w:rsid w:val="00DB2BE9"/>
    <w:rsid w:val="00DC2A78"/>
    <w:rsid w:val="00DC46C6"/>
    <w:rsid w:val="00DC5EF3"/>
    <w:rsid w:val="00DC79D2"/>
    <w:rsid w:val="00DD032A"/>
    <w:rsid w:val="00DD098A"/>
    <w:rsid w:val="00DD0A34"/>
    <w:rsid w:val="00DD3187"/>
    <w:rsid w:val="00DD53E4"/>
    <w:rsid w:val="00DE0F2A"/>
    <w:rsid w:val="00DE20A6"/>
    <w:rsid w:val="00DE3998"/>
    <w:rsid w:val="00DE547C"/>
    <w:rsid w:val="00DE66C2"/>
    <w:rsid w:val="00DF3201"/>
    <w:rsid w:val="00DF414F"/>
    <w:rsid w:val="00E014EF"/>
    <w:rsid w:val="00E01F61"/>
    <w:rsid w:val="00E02332"/>
    <w:rsid w:val="00E04AD2"/>
    <w:rsid w:val="00E04AF0"/>
    <w:rsid w:val="00E07206"/>
    <w:rsid w:val="00E07A68"/>
    <w:rsid w:val="00E142A3"/>
    <w:rsid w:val="00E15995"/>
    <w:rsid w:val="00E21CA7"/>
    <w:rsid w:val="00E25ED6"/>
    <w:rsid w:val="00E2718B"/>
    <w:rsid w:val="00E3478F"/>
    <w:rsid w:val="00E34DE1"/>
    <w:rsid w:val="00E44839"/>
    <w:rsid w:val="00E46E7A"/>
    <w:rsid w:val="00E500BD"/>
    <w:rsid w:val="00E52DF1"/>
    <w:rsid w:val="00E563F7"/>
    <w:rsid w:val="00E6089E"/>
    <w:rsid w:val="00E622FF"/>
    <w:rsid w:val="00E6300F"/>
    <w:rsid w:val="00E655D7"/>
    <w:rsid w:val="00E70D64"/>
    <w:rsid w:val="00E75700"/>
    <w:rsid w:val="00E7582E"/>
    <w:rsid w:val="00E7676D"/>
    <w:rsid w:val="00E80619"/>
    <w:rsid w:val="00E8220F"/>
    <w:rsid w:val="00E87C75"/>
    <w:rsid w:val="00E91FF6"/>
    <w:rsid w:val="00E92ACD"/>
    <w:rsid w:val="00EA222B"/>
    <w:rsid w:val="00EA53AE"/>
    <w:rsid w:val="00EA6B87"/>
    <w:rsid w:val="00EA736B"/>
    <w:rsid w:val="00EB0962"/>
    <w:rsid w:val="00EB0B5B"/>
    <w:rsid w:val="00EB140E"/>
    <w:rsid w:val="00EB40C7"/>
    <w:rsid w:val="00EB7BFF"/>
    <w:rsid w:val="00EC4050"/>
    <w:rsid w:val="00EC6288"/>
    <w:rsid w:val="00EC76BD"/>
    <w:rsid w:val="00ED1052"/>
    <w:rsid w:val="00ED7FA9"/>
    <w:rsid w:val="00EF5629"/>
    <w:rsid w:val="00EF5911"/>
    <w:rsid w:val="00F0158B"/>
    <w:rsid w:val="00F02690"/>
    <w:rsid w:val="00F026C2"/>
    <w:rsid w:val="00F0502A"/>
    <w:rsid w:val="00F06ABF"/>
    <w:rsid w:val="00F11D45"/>
    <w:rsid w:val="00F135F0"/>
    <w:rsid w:val="00F21835"/>
    <w:rsid w:val="00F26BD8"/>
    <w:rsid w:val="00F32A55"/>
    <w:rsid w:val="00F33B9A"/>
    <w:rsid w:val="00F35486"/>
    <w:rsid w:val="00F36B0A"/>
    <w:rsid w:val="00F371D9"/>
    <w:rsid w:val="00F40846"/>
    <w:rsid w:val="00F42870"/>
    <w:rsid w:val="00F4323E"/>
    <w:rsid w:val="00F43852"/>
    <w:rsid w:val="00F43CCC"/>
    <w:rsid w:val="00F454ED"/>
    <w:rsid w:val="00F4682C"/>
    <w:rsid w:val="00F53845"/>
    <w:rsid w:val="00F55735"/>
    <w:rsid w:val="00F56130"/>
    <w:rsid w:val="00F6375C"/>
    <w:rsid w:val="00F648D0"/>
    <w:rsid w:val="00F64B8A"/>
    <w:rsid w:val="00F7080A"/>
    <w:rsid w:val="00F74FFC"/>
    <w:rsid w:val="00F83C21"/>
    <w:rsid w:val="00F875E3"/>
    <w:rsid w:val="00F93825"/>
    <w:rsid w:val="00F93A48"/>
    <w:rsid w:val="00F93CF7"/>
    <w:rsid w:val="00FA1A35"/>
    <w:rsid w:val="00FA1EED"/>
    <w:rsid w:val="00FA20F3"/>
    <w:rsid w:val="00FA3323"/>
    <w:rsid w:val="00FA40A4"/>
    <w:rsid w:val="00FB3D8B"/>
    <w:rsid w:val="00FB6E3C"/>
    <w:rsid w:val="00FB7881"/>
    <w:rsid w:val="00FB7B40"/>
    <w:rsid w:val="00FB7E00"/>
    <w:rsid w:val="00FC752D"/>
    <w:rsid w:val="00FD1957"/>
    <w:rsid w:val="00FD4046"/>
    <w:rsid w:val="00FD5E62"/>
    <w:rsid w:val="00FD7130"/>
    <w:rsid w:val="00FD7E9C"/>
    <w:rsid w:val="00FE1E62"/>
    <w:rsid w:val="00FE38E2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38F9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5462E"/>
    <w:pPr>
      <w:keepNext/>
      <w:numPr>
        <w:numId w:val="1"/>
      </w:numPr>
      <w:tabs>
        <w:tab w:val="left" w:pos="720"/>
      </w:tabs>
      <w:overflowPunct w:val="0"/>
      <w:autoSpaceDE w:val="0"/>
      <w:spacing w:before="240" w:after="60"/>
      <w:jc w:val="left"/>
      <w:outlineLvl w:val="0"/>
    </w:pPr>
    <w:rPr>
      <w:b/>
      <w:kern w:val="2"/>
      <w:sz w:val="28"/>
      <w:szCs w:val="20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25462E"/>
    <w:pPr>
      <w:keepNext/>
      <w:numPr>
        <w:ilvl w:val="1"/>
        <w:numId w:val="1"/>
      </w:numPr>
      <w:tabs>
        <w:tab w:val="left" w:pos="576"/>
      </w:tabs>
      <w:overflowPunct w:val="0"/>
      <w:autoSpaceDE w:val="0"/>
      <w:spacing w:before="240" w:after="60"/>
      <w:jc w:val="left"/>
      <w:outlineLvl w:val="1"/>
    </w:pPr>
    <w:rPr>
      <w:b/>
      <w:i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25462E"/>
    <w:pPr>
      <w:keepNext/>
      <w:numPr>
        <w:ilvl w:val="2"/>
        <w:numId w:val="1"/>
      </w:numPr>
      <w:overflowPunct w:val="0"/>
      <w:autoSpaceDE w:val="0"/>
      <w:spacing w:before="240" w:after="60"/>
      <w:jc w:val="left"/>
      <w:outlineLvl w:val="2"/>
    </w:pPr>
    <w:rPr>
      <w:sz w:val="24"/>
      <w:szCs w:val="20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462E"/>
    <w:pPr>
      <w:keepNext/>
      <w:numPr>
        <w:ilvl w:val="3"/>
        <w:numId w:val="1"/>
      </w:numPr>
      <w:overflowPunct w:val="0"/>
      <w:autoSpaceDE w:val="0"/>
      <w:spacing w:before="240" w:after="60"/>
      <w:jc w:val="left"/>
      <w:outlineLvl w:val="3"/>
    </w:pPr>
    <w:rPr>
      <w:b/>
      <w:sz w:val="24"/>
      <w:szCs w:val="20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462E"/>
    <w:pPr>
      <w:numPr>
        <w:ilvl w:val="4"/>
        <w:numId w:val="1"/>
      </w:numPr>
      <w:overflowPunct w:val="0"/>
      <w:autoSpaceDE w:val="0"/>
      <w:spacing w:before="240" w:after="60"/>
      <w:jc w:val="left"/>
      <w:outlineLvl w:val="4"/>
    </w:pPr>
    <w:rPr>
      <w:rFonts w:ascii="Times New Roman" w:hAnsi="Times New Roman"/>
      <w:szCs w:val="20"/>
      <w:lang w:eastAsia="ar-S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5462E"/>
    <w:pPr>
      <w:numPr>
        <w:ilvl w:val="5"/>
        <w:numId w:val="1"/>
      </w:numPr>
      <w:overflowPunct w:val="0"/>
      <w:autoSpaceDE w:val="0"/>
      <w:spacing w:before="240" w:after="60"/>
      <w:jc w:val="left"/>
      <w:outlineLvl w:val="5"/>
    </w:pPr>
    <w:rPr>
      <w:rFonts w:ascii="Times New Roman" w:hAnsi="Times New Roman"/>
      <w:i/>
      <w:szCs w:val="20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5462E"/>
    <w:pPr>
      <w:numPr>
        <w:ilvl w:val="6"/>
        <w:numId w:val="1"/>
      </w:numPr>
      <w:overflowPunct w:val="0"/>
      <w:autoSpaceDE w:val="0"/>
      <w:spacing w:before="240" w:after="60"/>
      <w:jc w:val="left"/>
      <w:outlineLvl w:val="6"/>
    </w:pPr>
    <w:rPr>
      <w:sz w:val="20"/>
      <w:szCs w:val="20"/>
      <w:lang w:eastAsia="ar-SA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5462E"/>
    <w:pPr>
      <w:numPr>
        <w:ilvl w:val="7"/>
        <w:numId w:val="1"/>
      </w:numPr>
      <w:overflowPunct w:val="0"/>
      <w:autoSpaceDE w:val="0"/>
      <w:spacing w:before="240" w:after="60"/>
      <w:jc w:val="left"/>
      <w:outlineLvl w:val="7"/>
    </w:pPr>
    <w:rPr>
      <w:i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5462E"/>
    <w:pPr>
      <w:numPr>
        <w:ilvl w:val="8"/>
        <w:numId w:val="1"/>
      </w:numPr>
      <w:overflowPunct w:val="0"/>
      <w:autoSpaceDE w:val="0"/>
      <w:spacing w:before="240" w:after="60"/>
      <w:jc w:val="left"/>
      <w:outlineLvl w:val="8"/>
    </w:pPr>
    <w:rPr>
      <w:b/>
      <w:i/>
      <w:sz w:val="18"/>
      <w:szCs w:val="20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3338F9"/>
    <w:rPr>
      <w:color w:val="0000FF"/>
      <w:u w:val="single"/>
    </w:rPr>
  </w:style>
  <w:style w:type="character" w:styleId="Odkaznakoment">
    <w:name w:val="annotation reference"/>
    <w:semiHidden/>
    <w:rsid w:val="008B649C"/>
    <w:rPr>
      <w:sz w:val="16"/>
      <w:szCs w:val="16"/>
    </w:rPr>
  </w:style>
  <w:style w:type="paragraph" w:styleId="Textkomente">
    <w:name w:val="annotation text"/>
    <w:basedOn w:val="Normln"/>
    <w:semiHidden/>
    <w:rsid w:val="008B64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B649C"/>
    <w:rPr>
      <w:b/>
      <w:bCs/>
    </w:rPr>
  </w:style>
  <w:style w:type="paragraph" w:styleId="Textbubliny">
    <w:name w:val="Balloon Text"/>
    <w:basedOn w:val="Normln"/>
    <w:semiHidden/>
    <w:rsid w:val="008B649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CE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7076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rsid w:val="00CE70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E707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F026C2"/>
    <w:pPr>
      <w:suppressAutoHyphens w:val="0"/>
      <w:spacing w:before="0"/>
      <w:jc w:val="left"/>
    </w:pPr>
    <w:rPr>
      <w:rFonts w:ascii="Calibri" w:eastAsia="Calibri" w:hAnsi="Calibri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026C2"/>
    <w:rPr>
      <w:rFonts w:ascii="Calibri" w:eastAsia="Calibri" w:hAnsi="Calibri"/>
      <w:sz w:val="22"/>
      <w:szCs w:val="21"/>
      <w:lang w:eastAsia="en-US"/>
    </w:rPr>
  </w:style>
  <w:style w:type="character" w:customStyle="1" w:styleId="Nadpis1Char">
    <w:name w:val="Nadpis 1 Char"/>
    <w:link w:val="Nadpis1"/>
    <w:rsid w:val="0025462E"/>
    <w:rPr>
      <w:rFonts w:ascii="Arial" w:hAnsi="Arial"/>
      <w:b/>
      <w:kern w:val="2"/>
      <w:sz w:val="28"/>
      <w:lang w:eastAsia="ar-SA"/>
    </w:rPr>
  </w:style>
  <w:style w:type="character" w:customStyle="1" w:styleId="Nadpis2Char">
    <w:name w:val="Nadpis 2 Char"/>
    <w:link w:val="Nadpis2"/>
    <w:rsid w:val="0025462E"/>
    <w:rPr>
      <w:rFonts w:ascii="Arial" w:hAnsi="Arial"/>
      <w:b/>
      <w:i/>
      <w:sz w:val="24"/>
      <w:lang w:eastAsia="ar-SA"/>
    </w:rPr>
  </w:style>
  <w:style w:type="character" w:customStyle="1" w:styleId="Nadpis3Char">
    <w:name w:val="Nadpis 3 Char"/>
    <w:link w:val="Nadpis3"/>
    <w:rsid w:val="0025462E"/>
    <w:rPr>
      <w:rFonts w:ascii="Arial" w:hAnsi="Arial"/>
      <w:sz w:val="24"/>
      <w:lang w:eastAsia="ar-SA"/>
    </w:rPr>
  </w:style>
  <w:style w:type="character" w:customStyle="1" w:styleId="Nadpis4Char">
    <w:name w:val="Nadpis 4 Char"/>
    <w:link w:val="Nadpis4"/>
    <w:semiHidden/>
    <w:rsid w:val="0025462E"/>
    <w:rPr>
      <w:rFonts w:ascii="Arial" w:hAnsi="Arial"/>
      <w:b/>
      <w:sz w:val="24"/>
      <w:lang w:eastAsia="ar-SA"/>
    </w:rPr>
  </w:style>
  <w:style w:type="character" w:customStyle="1" w:styleId="Nadpis5Char">
    <w:name w:val="Nadpis 5 Char"/>
    <w:link w:val="Nadpis5"/>
    <w:semiHidden/>
    <w:rsid w:val="0025462E"/>
    <w:rPr>
      <w:sz w:val="22"/>
      <w:lang w:eastAsia="ar-SA"/>
    </w:rPr>
  </w:style>
  <w:style w:type="character" w:customStyle="1" w:styleId="Nadpis6Char">
    <w:name w:val="Nadpis 6 Char"/>
    <w:link w:val="Nadpis6"/>
    <w:semiHidden/>
    <w:rsid w:val="0025462E"/>
    <w:rPr>
      <w:i/>
      <w:sz w:val="22"/>
      <w:lang w:eastAsia="ar-SA"/>
    </w:rPr>
  </w:style>
  <w:style w:type="character" w:customStyle="1" w:styleId="Nadpis7Char">
    <w:name w:val="Nadpis 7 Char"/>
    <w:link w:val="Nadpis7"/>
    <w:semiHidden/>
    <w:rsid w:val="0025462E"/>
    <w:rPr>
      <w:rFonts w:ascii="Arial" w:hAnsi="Arial"/>
      <w:lang w:eastAsia="ar-SA"/>
    </w:rPr>
  </w:style>
  <w:style w:type="character" w:customStyle="1" w:styleId="Nadpis8Char">
    <w:name w:val="Nadpis 8 Char"/>
    <w:link w:val="Nadpis8"/>
    <w:semiHidden/>
    <w:rsid w:val="0025462E"/>
    <w:rPr>
      <w:rFonts w:ascii="Arial" w:hAnsi="Arial"/>
      <w:i/>
      <w:lang w:eastAsia="ar-SA"/>
    </w:rPr>
  </w:style>
  <w:style w:type="character" w:customStyle="1" w:styleId="Nadpis9Char">
    <w:name w:val="Nadpis 9 Char"/>
    <w:link w:val="Nadpis9"/>
    <w:semiHidden/>
    <w:rsid w:val="0025462E"/>
    <w:rPr>
      <w:rFonts w:ascii="Arial" w:hAnsi="Arial"/>
      <w:b/>
      <w:i/>
      <w:sz w:val="18"/>
      <w:lang w:eastAsia="ar-SA"/>
    </w:rPr>
  </w:style>
  <w:style w:type="paragraph" w:styleId="Textvysvtlivek">
    <w:name w:val="endnote text"/>
    <w:basedOn w:val="Normln"/>
    <w:link w:val="TextvysvtlivekChar"/>
    <w:uiPriority w:val="99"/>
    <w:unhideWhenUsed/>
    <w:rsid w:val="0025462E"/>
    <w:pPr>
      <w:overflowPunct w:val="0"/>
      <w:autoSpaceDE w:val="0"/>
      <w:spacing w:befor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vysvtlivekChar">
    <w:name w:val="Text vysvětlivek Char"/>
    <w:link w:val="Textvysvtlivek"/>
    <w:uiPriority w:val="99"/>
    <w:rsid w:val="0025462E"/>
    <w:rPr>
      <w:lang w:eastAsia="ar-SA"/>
    </w:rPr>
  </w:style>
  <w:style w:type="paragraph" w:styleId="Zkladntext">
    <w:name w:val="Body Text"/>
    <w:basedOn w:val="Normln"/>
    <w:link w:val="ZkladntextChar"/>
    <w:unhideWhenUsed/>
    <w:rsid w:val="0025462E"/>
    <w:pPr>
      <w:overflowPunct w:val="0"/>
      <w:autoSpaceDE w:val="0"/>
      <w:spacing w:before="0"/>
    </w:pPr>
    <w:rPr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25462E"/>
    <w:rPr>
      <w:rFonts w:ascii="Arial" w:hAnsi="Arial"/>
      <w:lang w:eastAsia="ar-SA"/>
    </w:rPr>
  </w:style>
  <w:style w:type="paragraph" w:customStyle="1" w:styleId="Zkladntext21">
    <w:name w:val="Základní text 21"/>
    <w:basedOn w:val="Normln"/>
    <w:rsid w:val="0025462E"/>
    <w:pPr>
      <w:overflowPunct w:val="0"/>
      <w:autoSpaceDE w:val="0"/>
      <w:spacing w:before="0"/>
      <w:jc w:val="center"/>
    </w:pPr>
    <w:rPr>
      <w:b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25462E"/>
    <w:pPr>
      <w:overflowPunct w:val="0"/>
      <w:autoSpaceDE w:val="0"/>
      <w:spacing w:before="0"/>
    </w:pPr>
    <w:rPr>
      <w:b/>
      <w:sz w:val="20"/>
      <w:szCs w:val="20"/>
      <w:lang w:eastAsia="ar-SA"/>
    </w:rPr>
  </w:style>
  <w:style w:type="character" w:styleId="Odkaznavysvtlivky">
    <w:name w:val="endnote reference"/>
    <w:uiPriority w:val="99"/>
    <w:unhideWhenUsed/>
    <w:rsid w:val="0025462E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2E12B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E12B5"/>
    <w:rPr>
      <w:rFonts w:ascii="Arial" w:hAnsi="Arial"/>
      <w:sz w:val="22"/>
      <w:szCs w:val="22"/>
    </w:rPr>
  </w:style>
  <w:style w:type="paragraph" w:styleId="Nzev">
    <w:name w:val="Title"/>
    <w:basedOn w:val="Normln"/>
    <w:link w:val="NzevChar"/>
    <w:qFormat/>
    <w:rsid w:val="002E12B5"/>
    <w:pPr>
      <w:suppressAutoHyphens w:val="0"/>
      <w:spacing w:befor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zevChar">
    <w:name w:val="Název Char"/>
    <w:link w:val="Nzev"/>
    <w:rsid w:val="002E12B5"/>
    <w:rPr>
      <w:b/>
      <w:bCs/>
      <w:sz w:val="28"/>
      <w:szCs w:val="24"/>
    </w:rPr>
  </w:style>
  <w:style w:type="paragraph" w:styleId="Textvbloku">
    <w:name w:val="Block Text"/>
    <w:basedOn w:val="Normln"/>
    <w:unhideWhenUsed/>
    <w:rsid w:val="002E12B5"/>
    <w:pPr>
      <w:suppressAutoHyphens w:val="0"/>
      <w:spacing w:before="0"/>
      <w:ind w:left="360" w:right="-24" w:hanging="360"/>
    </w:pPr>
    <w:rPr>
      <w:rFonts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12B5"/>
    <w:pPr>
      <w:suppressAutoHyphens w:val="0"/>
      <w:spacing w:before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TEXTFAXU">
    <w:name w:val="TEXT FAXU"/>
    <w:basedOn w:val="Normln"/>
    <w:rsid w:val="002E12B5"/>
    <w:pPr>
      <w:suppressAutoHyphens w:val="0"/>
      <w:overflowPunct w:val="0"/>
      <w:autoSpaceDE w:val="0"/>
      <w:autoSpaceDN w:val="0"/>
      <w:adjustRightInd w:val="0"/>
      <w:spacing w:before="0"/>
      <w:jc w:val="left"/>
    </w:pPr>
    <w:rPr>
      <w:sz w:val="24"/>
      <w:szCs w:val="20"/>
    </w:rPr>
  </w:style>
  <w:style w:type="paragraph" w:customStyle="1" w:styleId="Text1">
    <w:name w:val="Text1"/>
    <w:basedOn w:val="Normln"/>
    <w:link w:val="Text1Char"/>
    <w:uiPriority w:val="99"/>
    <w:rsid w:val="007E3A93"/>
  </w:style>
  <w:style w:type="character" w:customStyle="1" w:styleId="Text1Char">
    <w:name w:val="Text1 Char"/>
    <w:link w:val="Text1"/>
    <w:uiPriority w:val="99"/>
    <w:rsid w:val="007E3A93"/>
    <w:rPr>
      <w:rFonts w:ascii="Arial" w:hAnsi="Arial"/>
      <w:sz w:val="22"/>
      <w:szCs w:val="22"/>
    </w:rPr>
  </w:style>
  <w:style w:type="character" w:styleId="Odkazintenzivn">
    <w:name w:val="Intense Reference"/>
    <w:uiPriority w:val="32"/>
    <w:qFormat/>
    <w:rsid w:val="00753CFA"/>
    <w:rPr>
      <w:b/>
      <w:bCs/>
      <w:smallCaps/>
      <w:color w:val="C0504D"/>
      <w:spacing w:val="5"/>
      <w:u w:val="single"/>
    </w:rPr>
  </w:style>
  <w:style w:type="table" w:styleId="Mkatabulky">
    <w:name w:val="Table Grid"/>
    <w:basedOn w:val="Normlntabulka"/>
    <w:uiPriority w:val="39"/>
    <w:rsid w:val="001C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ZkladntextZarovnatdobloku">
    <w:name w:val="Styl Základní text + Zarovnat do bloku"/>
    <w:basedOn w:val="Zkladntext"/>
    <w:link w:val="StylZkladntextZarovnatdoblokuChar"/>
    <w:rsid w:val="00A63E31"/>
    <w:pPr>
      <w:suppressAutoHyphens w:val="0"/>
      <w:overflowPunct/>
      <w:autoSpaceDE/>
      <w:spacing w:after="60"/>
    </w:pPr>
    <w:rPr>
      <w:sz w:val="24"/>
      <w:szCs w:val="24"/>
      <w:lang w:eastAsia="cs-CZ"/>
    </w:rPr>
  </w:style>
  <w:style w:type="character" w:customStyle="1" w:styleId="StylZkladntextZarovnatdoblokuChar">
    <w:name w:val="Styl Základní text + Zarovnat do bloku Char"/>
    <w:link w:val="StylZkladntextZarovnatdobloku"/>
    <w:rsid w:val="00A63E31"/>
    <w:rPr>
      <w:rFonts w:ascii="Arial" w:hAnsi="Arial"/>
      <w:sz w:val="24"/>
      <w:szCs w:val="24"/>
    </w:rPr>
  </w:style>
  <w:style w:type="paragraph" w:styleId="Zkladntext2">
    <w:name w:val="Body Text 2"/>
    <w:basedOn w:val="Normln"/>
    <w:link w:val="Zkladntext2Char"/>
    <w:rsid w:val="008361B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361B9"/>
    <w:rPr>
      <w:rFonts w:ascii="Arial" w:hAnsi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8361B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361B9"/>
    <w:rPr>
      <w:rFonts w:ascii="Arial" w:hAnsi="Arial"/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8361B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361B9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rsid w:val="008361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361B9"/>
    <w:rPr>
      <w:rFonts w:ascii="Arial" w:hAnsi="Arial"/>
      <w:sz w:val="16"/>
      <w:szCs w:val="16"/>
    </w:rPr>
  </w:style>
  <w:style w:type="paragraph" w:customStyle="1" w:styleId="Standard">
    <w:name w:val="Standard"/>
    <w:rsid w:val="002435C2"/>
    <w:pPr>
      <w:suppressAutoHyphens/>
      <w:autoSpaceDN w:val="0"/>
      <w:spacing w:before="200"/>
      <w:jc w:val="both"/>
      <w:textAlignment w:val="baseline"/>
    </w:pPr>
    <w:rPr>
      <w:rFonts w:ascii="Arial" w:hAnsi="Arial" w:cs="Arial"/>
      <w:kern w:val="3"/>
      <w:sz w:val="22"/>
      <w:szCs w:val="22"/>
      <w:lang w:eastAsia="zh-CN"/>
    </w:rPr>
  </w:style>
  <w:style w:type="numbering" w:customStyle="1" w:styleId="WWNum6">
    <w:name w:val="WWNum6"/>
    <w:basedOn w:val="Bezseznamu"/>
    <w:rsid w:val="002435C2"/>
    <w:pPr>
      <w:numPr>
        <w:numId w:val="6"/>
      </w:numPr>
    </w:pPr>
  </w:style>
  <w:style w:type="character" w:customStyle="1" w:styleId="lnkyChar">
    <w:name w:val="články Char"/>
    <w:link w:val="lnky"/>
    <w:locked/>
    <w:rsid w:val="00ED1052"/>
    <w:rPr>
      <w:b/>
      <w:sz w:val="24"/>
      <w:szCs w:val="24"/>
    </w:rPr>
  </w:style>
  <w:style w:type="paragraph" w:customStyle="1" w:styleId="lnky">
    <w:name w:val="články"/>
    <w:basedOn w:val="Normln"/>
    <w:link w:val="lnkyChar"/>
    <w:qFormat/>
    <w:rsid w:val="00ED1052"/>
    <w:pPr>
      <w:suppressAutoHyphens w:val="0"/>
      <w:spacing w:before="360"/>
      <w:jc w:val="center"/>
    </w:pPr>
    <w:rPr>
      <w:rFonts w:ascii="Times New Roman" w:hAnsi="Times New Roman"/>
      <w:b/>
      <w:sz w:val="24"/>
      <w:szCs w:val="24"/>
    </w:rPr>
  </w:style>
  <w:style w:type="character" w:styleId="Siln">
    <w:name w:val="Strong"/>
    <w:uiPriority w:val="22"/>
    <w:qFormat/>
    <w:rsid w:val="00A07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38F9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5462E"/>
    <w:pPr>
      <w:keepNext/>
      <w:numPr>
        <w:numId w:val="1"/>
      </w:numPr>
      <w:tabs>
        <w:tab w:val="left" w:pos="720"/>
      </w:tabs>
      <w:overflowPunct w:val="0"/>
      <w:autoSpaceDE w:val="0"/>
      <w:spacing w:before="240" w:after="60"/>
      <w:jc w:val="left"/>
      <w:outlineLvl w:val="0"/>
    </w:pPr>
    <w:rPr>
      <w:b/>
      <w:kern w:val="2"/>
      <w:sz w:val="28"/>
      <w:szCs w:val="20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25462E"/>
    <w:pPr>
      <w:keepNext/>
      <w:numPr>
        <w:ilvl w:val="1"/>
        <w:numId w:val="1"/>
      </w:numPr>
      <w:tabs>
        <w:tab w:val="left" w:pos="576"/>
      </w:tabs>
      <w:overflowPunct w:val="0"/>
      <w:autoSpaceDE w:val="0"/>
      <w:spacing w:before="240" w:after="60"/>
      <w:jc w:val="left"/>
      <w:outlineLvl w:val="1"/>
    </w:pPr>
    <w:rPr>
      <w:b/>
      <w:i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25462E"/>
    <w:pPr>
      <w:keepNext/>
      <w:numPr>
        <w:ilvl w:val="2"/>
        <w:numId w:val="1"/>
      </w:numPr>
      <w:overflowPunct w:val="0"/>
      <w:autoSpaceDE w:val="0"/>
      <w:spacing w:before="240" w:after="60"/>
      <w:jc w:val="left"/>
      <w:outlineLvl w:val="2"/>
    </w:pPr>
    <w:rPr>
      <w:sz w:val="24"/>
      <w:szCs w:val="20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462E"/>
    <w:pPr>
      <w:keepNext/>
      <w:numPr>
        <w:ilvl w:val="3"/>
        <w:numId w:val="1"/>
      </w:numPr>
      <w:overflowPunct w:val="0"/>
      <w:autoSpaceDE w:val="0"/>
      <w:spacing w:before="240" w:after="60"/>
      <w:jc w:val="left"/>
      <w:outlineLvl w:val="3"/>
    </w:pPr>
    <w:rPr>
      <w:b/>
      <w:sz w:val="24"/>
      <w:szCs w:val="20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462E"/>
    <w:pPr>
      <w:numPr>
        <w:ilvl w:val="4"/>
        <w:numId w:val="1"/>
      </w:numPr>
      <w:overflowPunct w:val="0"/>
      <w:autoSpaceDE w:val="0"/>
      <w:spacing w:before="240" w:after="60"/>
      <w:jc w:val="left"/>
      <w:outlineLvl w:val="4"/>
    </w:pPr>
    <w:rPr>
      <w:rFonts w:ascii="Times New Roman" w:hAnsi="Times New Roman"/>
      <w:szCs w:val="20"/>
      <w:lang w:eastAsia="ar-S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5462E"/>
    <w:pPr>
      <w:numPr>
        <w:ilvl w:val="5"/>
        <w:numId w:val="1"/>
      </w:numPr>
      <w:overflowPunct w:val="0"/>
      <w:autoSpaceDE w:val="0"/>
      <w:spacing w:before="240" w:after="60"/>
      <w:jc w:val="left"/>
      <w:outlineLvl w:val="5"/>
    </w:pPr>
    <w:rPr>
      <w:rFonts w:ascii="Times New Roman" w:hAnsi="Times New Roman"/>
      <w:i/>
      <w:szCs w:val="20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5462E"/>
    <w:pPr>
      <w:numPr>
        <w:ilvl w:val="6"/>
        <w:numId w:val="1"/>
      </w:numPr>
      <w:overflowPunct w:val="0"/>
      <w:autoSpaceDE w:val="0"/>
      <w:spacing w:before="240" w:after="60"/>
      <w:jc w:val="left"/>
      <w:outlineLvl w:val="6"/>
    </w:pPr>
    <w:rPr>
      <w:sz w:val="20"/>
      <w:szCs w:val="20"/>
      <w:lang w:eastAsia="ar-SA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5462E"/>
    <w:pPr>
      <w:numPr>
        <w:ilvl w:val="7"/>
        <w:numId w:val="1"/>
      </w:numPr>
      <w:overflowPunct w:val="0"/>
      <w:autoSpaceDE w:val="0"/>
      <w:spacing w:before="240" w:after="60"/>
      <w:jc w:val="left"/>
      <w:outlineLvl w:val="7"/>
    </w:pPr>
    <w:rPr>
      <w:i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5462E"/>
    <w:pPr>
      <w:numPr>
        <w:ilvl w:val="8"/>
        <w:numId w:val="1"/>
      </w:numPr>
      <w:overflowPunct w:val="0"/>
      <w:autoSpaceDE w:val="0"/>
      <w:spacing w:before="240" w:after="60"/>
      <w:jc w:val="left"/>
      <w:outlineLvl w:val="8"/>
    </w:pPr>
    <w:rPr>
      <w:b/>
      <w:i/>
      <w:sz w:val="18"/>
      <w:szCs w:val="20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3338F9"/>
    <w:rPr>
      <w:color w:val="0000FF"/>
      <w:u w:val="single"/>
    </w:rPr>
  </w:style>
  <w:style w:type="character" w:styleId="Odkaznakoment">
    <w:name w:val="annotation reference"/>
    <w:semiHidden/>
    <w:rsid w:val="008B649C"/>
    <w:rPr>
      <w:sz w:val="16"/>
      <w:szCs w:val="16"/>
    </w:rPr>
  </w:style>
  <w:style w:type="paragraph" w:styleId="Textkomente">
    <w:name w:val="annotation text"/>
    <w:basedOn w:val="Normln"/>
    <w:semiHidden/>
    <w:rsid w:val="008B64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B649C"/>
    <w:rPr>
      <w:b/>
      <w:bCs/>
    </w:rPr>
  </w:style>
  <w:style w:type="paragraph" w:styleId="Textbubliny">
    <w:name w:val="Balloon Text"/>
    <w:basedOn w:val="Normln"/>
    <w:semiHidden/>
    <w:rsid w:val="008B649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CE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7076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rsid w:val="00CE70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E707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F026C2"/>
    <w:pPr>
      <w:suppressAutoHyphens w:val="0"/>
      <w:spacing w:before="0"/>
      <w:jc w:val="left"/>
    </w:pPr>
    <w:rPr>
      <w:rFonts w:ascii="Calibri" w:eastAsia="Calibri" w:hAnsi="Calibri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026C2"/>
    <w:rPr>
      <w:rFonts w:ascii="Calibri" w:eastAsia="Calibri" w:hAnsi="Calibri"/>
      <w:sz w:val="22"/>
      <w:szCs w:val="21"/>
      <w:lang w:eastAsia="en-US"/>
    </w:rPr>
  </w:style>
  <w:style w:type="character" w:customStyle="1" w:styleId="Nadpis1Char">
    <w:name w:val="Nadpis 1 Char"/>
    <w:link w:val="Nadpis1"/>
    <w:rsid w:val="0025462E"/>
    <w:rPr>
      <w:rFonts w:ascii="Arial" w:hAnsi="Arial"/>
      <w:b/>
      <w:kern w:val="2"/>
      <w:sz w:val="28"/>
      <w:lang w:eastAsia="ar-SA"/>
    </w:rPr>
  </w:style>
  <w:style w:type="character" w:customStyle="1" w:styleId="Nadpis2Char">
    <w:name w:val="Nadpis 2 Char"/>
    <w:link w:val="Nadpis2"/>
    <w:rsid w:val="0025462E"/>
    <w:rPr>
      <w:rFonts w:ascii="Arial" w:hAnsi="Arial"/>
      <w:b/>
      <w:i/>
      <w:sz w:val="24"/>
      <w:lang w:eastAsia="ar-SA"/>
    </w:rPr>
  </w:style>
  <w:style w:type="character" w:customStyle="1" w:styleId="Nadpis3Char">
    <w:name w:val="Nadpis 3 Char"/>
    <w:link w:val="Nadpis3"/>
    <w:rsid w:val="0025462E"/>
    <w:rPr>
      <w:rFonts w:ascii="Arial" w:hAnsi="Arial"/>
      <w:sz w:val="24"/>
      <w:lang w:eastAsia="ar-SA"/>
    </w:rPr>
  </w:style>
  <w:style w:type="character" w:customStyle="1" w:styleId="Nadpis4Char">
    <w:name w:val="Nadpis 4 Char"/>
    <w:link w:val="Nadpis4"/>
    <w:semiHidden/>
    <w:rsid w:val="0025462E"/>
    <w:rPr>
      <w:rFonts w:ascii="Arial" w:hAnsi="Arial"/>
      <w:b/>
      <w:sz w:val="24"/>
      <w:lang w:eastAsia="ar-SA"/>
    </w:rPr>
  </w:style>
  <w:style w:type="character" w:customStyle="1" w:styleId="Nadpis5Char">
    <w:name w:val="Nadpis 5 Char"/>
    <w:link w:val="Nadpis5"/>
    <w:semiHidden/>
    <w:rsid w:val="0025462E"/>
    <w:rPr>
      <w:sz w:val="22"/>
      <w:lang w:eastAsia="ar-SA"/>
    </w:rPr>
  </w:style>
  <w:style w:type="character" w:customStyle="1" w:styleId="Nadpis6Char">
    <w:name w:val="Nadpis 6 Char"/>
    <w:link w:val="Nadpis6"/>
    <w:semiHidden/>
    <w:rsid w:val="0025462E"/>
    <w:rPr>
      <w:i/>
      <w:sz w:val="22"/>
      <w:lang w:eastAsia="ar-SA"/>
    </w:rPr>
  </w:style>
  <w:style w:type="character" w:customStyle="1" w:styleId="Nadpis7Char">
    <w:name w:val="Nadpis 7 Char"/>
    <w:link w:val="Nadpis7"/>
    <w:semiHidden/>
    <w:rsid w:val="0025462E"/>
    <w:rPr>
      <w:rFonts w:ascii="Arial" w:hAnsi="Arial"/>
      <w:lang w:eastAsia="ar-SA"/>
    </w:rPr>
  </w:style>
  <w:style w:type="character" w:customStyle="1" w:styleId="Nadpis8Char">
    <w:name w:val="Nadpis 8 Char"/>
    <w:link w:val="Nadpis8"/>
    <w:semiHidden/>
    <w:rsid w:val="0025462E"/>
    <w:rPr>
      <w:rFonts w:ascii="Arial" w:hAnsi="Arial"/>
      <w:i/>
      <w:lang w:eastAsia="ar-SA"/>
    </w:rPr>
  </w:style>
  <w:style w:type="character" w:customStyle="1" w:styleId="Nadpis9Char">
    <w:name w:val="Nadpis 9 Char"/>
    <w:link w:val="Nadpis9"/>
    <w:semiHidden/>
    <w:rsid w:val="0025462E"/>
    <w:rPr>
      <w:rFonts w:ascii="Arial" w:hAnsi="Arial"/>
      <w:b/>
      <w:i/>
      <w:sz w:val="18"/>
      <w:lang w:eastAsia="ar-SA"/>
    </w:rPr>
  </w:style>
  <w:style w:type="paragraph" w:styleId="Textvysvtlivek">
    <w:name w:val="endnote text"/>
    <w:basedOn w:val="Normln"/>
    <w:link w:val="TextvysvtlivekChar"/>
    <w:uiPriority w:val="99"/>
    <w:unhideWhenUsed/>
    <w:rsid w:val="0025462E"/>
    <w:pPr>
      <w:overflowPunct w:val="0"/>
      <w:autoSpaceDE w:val="0"/>
      <w:spacing w:befor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vysvtlivekChar">
    <w:name w:val="Text vysvětlivek Char"/>
    <w:link w:val="Textvysvtlivek"/>
    <w:uiPriority w:val="99"/>
    <w:rsid w:val="0025462E"/>
    <w:rPr>
      <w:lang w:eastAsia="ar-SA"/>
    </w:rPr>
  </w:style>
  <w:style w:type="paragraph" w:styleId="Zkladntext">
    <w:name w:val="Body Text"/>
    <w:basedOn w:val="Normln"/>
    <w:link w:val="ZkladntextChar"/>
    <w:unhideWhenUsed/>
    <w:rsid w:val="0025462E"/>
    <w:pPr>
      <w:overflowPunct w:val="0"/>
      <w:autoSpaceDE w:val="0"/>
      <w:spacing w:before="0"/>
    </w:pPr>
    <w:rPr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25462E"/>
    <w:rPr>
      <w:rFonts w:ascii="Arial" w:hAnsi="Arial"/>
      <w:lang w:eastAsia="ar-SA"/>
    </w:rPr>
  </w:style>
  <w:style w:type="paragraph" w:customStyle="1" w:styleId="Zkladntext21">
    <w:name w:val="Základní text 21"/>
    <w:basedOn w:val="Normln"/>
    <w:rsid w:val="0025462E"/>
    <w:pPr>
      <w:overflowPunct w:val="0"/>
      <w:autoSpaceDE w:val="0"/>
      <w:spacing w:before="0"/>
      <w:jc w:val="center"/>
    </w:pPr>
    <w:rPr>
      <w:b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25462E"/>
    <w:pPr>
      <w:overflowPunct w:val="0"/>
      <w:autoSpaceDE w:val="0"/>
      <w:spacing w:before="0"/>
    </w:pPr>
    <w:rPr>
      <w:b/>
      <w:sz w:val="20"/>
      <w:szCs w:val="20"/>
      <w:lang w:eastAsia="ar-SA"/>
    </w:rPr>
  </w:style>
  <w:style w:type="character" w:styleId="Odkaznavysvtlivky">
    <w:name w:val="endnote reference"/>
    <w:uiPriority w:val="99"/>
    <w:unhideWhenUsed/>
    <w:rsid w:val="0025462E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2E12B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E12B5"/>
    <w:rPr>
      <w:rFonts w:ascii="Arial" w:hAnsi="Arial"/>
      <w:sz w:val="22"/>
      <w:szCs w:val="22"/>
    </w:rPr>
  </w:style>
  <w:style w:type="paragraph" w:styleId="Nzev">
    <w:name w:val="Title"/>
    <w:basedOn w:val="Normln"/>
    <w:link w:val="NzevChar"/>
    <w:qFormat/>
    <w:rsid w:val="002E12B5"/>
    <w:pPr>
      <w:suppressAutoHyphens w:val="0"/>
      <w:spacing w:befor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zevChar">
    <w:name w:val="Název Char"/>
    <w:link w:val="Nzev"/>
    <w:rsid w:val="002E12B5"/>
    <w:rPr>
      <w:b/>
      <w:bCs/>
      <w:sz w:val="28"/>
      <w:szCs w:val="24"/>
    </w:rPr>
  </w:style>
  <w:style w:type="paragraph" w:styleId="Textvbloku">
    <w:name w:val="Block Text"/>
    <w:basedOn w:val="Normln"/>
    <w:unhideWhenUsed/>
    <w:rsid w:val="002E12B5"/>
    <w:pPr>
      <w:suppressAutoHyphens w:val="0"/>
      <w:spacing w:before="0"/>
      <w:ind w:left="360" w:right="-24" w:hanging="360"/>
    </w:pPr>
    <w:rPr>
      <w:rFonts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12B5"/>
    <w:pPr>
      <w:suppressAutoHyphens w:val="0"/>
      <w:spacing w:before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TEXTFAXU">
    <w:name w:val="TEXT FAXU"/>
    <w:basedOn w:val="Normln"/>
    <w:rsid w:val="002E12B5"/>
    <w:pPr>
      <w:suppressAutoHyphens w:val="0"/>
      <w:overflowPunct w:val="0"/>
      <w:autoSpaceDE w:val="0"/>
      <w:autoSpaceDN w:val="0"/>
      <w:adjustRightInd w:val="0"/>
      <w:spacing w:before="0"/>
      <w:jc w:val="left"/>
    </w:pPr>
    <w:rPr>
      <w:sz w:val="24"/>
      <w:szCs w:val="20"/>
    </w:rPr>
  </w:style>
  <w:style w:type="paragraph" w:customStyle="1" w:styleId="Text1">
    <w:name w:val="Text1"/>
    <w:basedOn w:val="Normln"/>
    <w:link w:val="Text1Char"/>
    <w:uiPriority w:val="99"/>
    <w:rsid w:val="007E3A93"/>
  </w:style>
  <w:style w:type="character" w:customStyle="1" w:styleId="Text1Char">
    <w:name w:val="Text1 Char"/>
    <w:link w:val="Text1"/>
    <w:uiPriority w:val="99"/>
    <w:rsid w:val="007E3A93"/>
    <w:rPr>
      <w:rFonts w:ascii="Arial" w:hAnsi="Arial"/>
      <w:sz w:val="22"/>
      <w:szCs w:val="22"/>
    </w:rPr>
  </w:style>
  <w:style w:type="character" w:styleId="Odkazintenzivn">
    <w:name w:val="Intense Reference"/>
    <w:uiPriority w:val="32"/>
    <w:qFormat/>
    <w:rsid w:val="00753CFA"/>
    <w:rPr>
      <w:b/>
      <w:bCs/>
      <w:smallCaps/>
      <w:color w:val="C0504D"/>
      <w:spacing w:val="5"/>
      <w:u w:val="single"/>
    </w:rPr>
  </w:style>
  <w:style w:type="table" w:styleId="Mkatabulky">
    <w:name w:val="Table Grid"/>
    <w:basedOn w:val="Normlntabulka"/>
    <w:uiPriority w:val="39"/>
    <w:rsid w:val="001C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ZkladntextZarovnatdobloku">
    <w:name w:val="Styl Základní text + Zarovnat do bloku"/>
    <w:basedOn w:val="Zkladntext"/>
    <w:link w:val="StylZkladntextZarovnatdoblokuChar"/>
    <w:rsid w:val="00A63E31"/>
    <w:pPr>
      <w:suppressAutoHyphens w:val="0"/>
      <w:overflowPunct/>
      <w:autoSpaceDE/>
      <w:spacing w:after="60"/>
    </w:pPr>
    <w:rPr>
      <w:sz w:val="24"/>
      <w:szCs w:val="24"/>
      <w:lang w:eastAsia="cs-CZ"/>
    </w:rPr>
  </w:style>
  <w:style w:type="character" w:customStyle="1" w:styleId="StylZkladntextZarovnatdoblokuChar">
    <w:name w:val="Styl Základní text + Zarovnat do bloku Char"/>
    <w:link w:val="StylZkladntextZarovnatdobloku"/>
    <w:rsid w:val="00A63E31"/>
    <w:rPr>
      <w:rFonts w:ascii="Arial" w:hAnsi="Arial"/>
      <w:sz w:val="24"/>
      <w:szCs w:val="24"/>
    </w:rPr>
  </w:style>
  <w:style w:type="paragraph" w:styleId="Zkladntext2">
    <w:name w:val="Body Text 2"/>
    <w:basedOn w:val="Normln"/>
    <w:link w:val="Zkladntext2Char"/>
    <w:rsid w:val="008361B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361B9"/>
    <w:rPr>
      <w:rFonts w:ascii="Arial" w:hAnsi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8361B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361B9"/>
    <w:rPr>
      <w:rFonts w:ascii="Arial" w:hAnsi="Arial"/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8361B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361B9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rsid w:val="008361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361B9"/>
    <w:rPr>
      <w:rFonts w:ascii="Arial" w:hAnsi="Arial"/>
      <w:sz w:val="16"/>
      <w:szCs w:val="16"/>
    </w:rPr>
  </w:style>
  <w:style w:type="paragraph" w:customStyle="1" w:styleId="Standard">
    <w:name w:val="Standard"/>
    <w:rsid w:val="002435C2"/>
    <w:pPr>
      <w:suppressAutoHyphens/>
      <w:autoSpaceDN w:val="0"/>
      <w:spacing w:before="200"/>
      <w:jc w:val="both"/>
      <w:textAlignment w:val="baseline"/>
    </w:pPr>
    <w:rPr>
      <w:rFonts w:ascii="Arial" w:hAnsi="Arial" w:cs="Arial"/>
      <w:kern w:val="3"/>
      <w:sz w:val="22"/>
      <w:szCs w:val="22"/>
      <w:lang w:eastAsia="zh-CN"/>
    </w:rPr>
  </w:style>
  <w:style w:type="numbering" w:customStyle="1" w:styleId="WWNum6">
    <w:name w:val="WWNum6"/>
    <w:basedOn w:val="Bezseznamu"/>
    <w:rsid w:val="002435C2"/>
    <w:pPr>
      <w:numPr>
        <w:numId w:val="6"/>
      </w:numPr>
    </w:pPr>
  </w:style>
  <w:style w:type="character" w:customStyle="1" w:styleId="lnkyChar">
    <w:name w:val="články Char"/>
    <w:link w:val="lnky"/>
    <w:locked/>
    <w:rsid w:val="00ED1052"/>
    <w:rPr>
      <w:b/>
      <w:sz w:val="24"/>
      <w:szCs w:val="24"/>
    </w:rPr>
  </w:style>
  <w:style w:type="paragraph" w:customStyle="1" w:styleId="lnky">
    <w:name w:val="články"/>
    <w:basedOn w:val="Normln"/>
    <w:link w:val="lnkyChar"/>
    <w:qFormat/>
    <w:rsid w:val="00ED1052"/>
    <w:pPr>
      <w:suppressAutoHyphens w:val="0"/>
      <w:spacing w:before="360"/>
      <w:jc w:val="center"/>
    </w:pPr>
    <w:rPr>
      <w:rFonts w:ascii="Times New Roman" w:hAnsi="Times New Roman"/>
      <w:b/>
      <w:sz w:val="24"/>
      <w:szCs w:val="24"/>
    </w:rPr>
  </w:style>
  <w:style w:type="character" w:styleId="Siln">
    <w:name w:val="Strong"/>
    <w:uiPriority w:val="22"/>
    <w:qFormat/>
    <w:rsid w:val="00A07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6B034A9779D4A8880D4F00738B4F7" ma:contentTypeVersion="10" ma:contentTypeDescription="Vytvoří nový dokument" ma:contentTypeScope="" ma:versionID="274da9be78861ef982308397c5f6b02a">
  <xsd:schema xmlns:xsd="http://www.w3.org/2001/XMLSchema" xmlns:xs="http://www.w3.org/2001/XMLSchema" xmlns:p="http://schemas.microsoft.com/office/2006/metadata/properties" xmlns:ns3="cee2da43-0a51-4c66-919a-c8cc93432a95" xmlns:ns4="636d7a59-b70e-49f1-8cb0-84e2d745f59b" targetNamespace="http://schemas.microsoft.com/office/2006/metadata/properties" ma:root="true" ma:fieldsID="23f709729ce5f71512e10d78a2aa3e41" ns3:_="" ns4:_="">
    <xsd:import namespace="cee2da43-0a51-4c66-919a-c8cc93432a95"/>
    <xsd:import namespace="636d7a59-b70e-49f1-8cb0-84e2d745f5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2da43-0a51-4c66-919a-c8cc9343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d7a59-b70e-49f1-8cb0-84e2d745f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5E18-58E0-474F-8712-6BD5B6517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2da43-0a51-4c66-919a-c8cc93432a95"/>
    <ds:schemaRef ds:uri="636d7a59-b70e-49f1-8cb0-84e2d745f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8B3F1-13EB-47EF-A4C2-D94824874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D5C8D-CE49-4A25-83D8-8DFEE8D25693}">
  <ds:schemaRefs>
    <ds:schemaRef ds:uri="http://schemas.openxmlformats.org/package/2006/metadata/core-properties"/>
    <ds:schemaRef ds:uri="http://purl.org/dc/dcmitype/"/>
    <ds:schemaRef ds:uri="http://purl.org/dc/elements/1.1/"/>
    <ds:schemaRef ds:uri="636d7a59-b70e-49f1-8cb0-84e2d745f59b"/>
    <ds:schemaRef ds:uri="http://purl.org/dc/terms/"/>
    <ds:schemaRef ds:uri="http://schemas.microsoft.com/office/infopath/2007/PartnerControls"/>
    <ds:schemaRef ds:uri="http://schemas.microsoft.com/office/2006/documentManagement/types"/>
    <ds:schemaRef ds:uri="cee2da43-0a51-4c66-919a-c8cc93432a9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31D505-B85E-4410-B60C-71E09D06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Pardubický kraj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 Fialová</cp:lastModifiedBy>
  <cp:revision>2</cp:revision>
  <cp:lastPrinted>2021-09-13T10:42:00Z</cp:lastPrinted>
  <dcterms:created xsi:type="dcterms:W3CDTF">2022-05-30T07:37:00Z</dcterms:created>
  <dcterms:modified xsi:type="dcterms:W3CDTF">2022-05-30T07:37:00Z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0x0101008176B034A9779D4A8880D4F00738B4F7</vt:lpwstr>
  </property>
</Properties>
</file>