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64D29B49" w14:textId="1B099E60"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1325AD">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183DCB">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p>
    <w:p w14:paraId="7E9C2B0A" w14:textId="77777777" w:rsidR="00937D5C" w:rsidRDefault="00937D5C">
      <w:pPr>
        <w:jc w:val="both"/>
        <w:outlineLvl w:val="0"/>
        <w:rPr>
          <w:rFonts w:ascii="Calibri" w:eastAsia="Calibri" w:hAnsi="Calibri" w:cs="Arial"/>
          <w:b/>
          <w:sz w:val="28"/>
          <w:szCs w:val="28"/>
          <w:lang w:eastAsia="en-US"/>
        </w:rPr>
      </w:pPr>
    </w:p>
    <w:p w14:paraId="482C1193" w14:textId="5B0D8112"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1325AD">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09A283A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3E4C65AC" w14:textId="6937B3FE" w:rsidR="00937D5C" w:rsidRPr="00183DCB" w:rsidRDefault="00603673">
      <w:pPr>
        <w:pStyle w:val="Nadpis8"/>
        <w:shd w:val="clear" w:color="auto" w:fill="FFD966"/>
      </w:pPr>
      <w:proofErr w:type="spellStart"/>
      <w:r>
        <w:t>Koagulometry</w:t>
      </w:r>
      <w:proofErr w:type="spellEnd"/>
    </w:p>
    <w:p w14:paraId="15D1959F" w14:textId="77777777" w:rsidR="00937D5C" w:rsidRDefault="00937D5C">
      <w:pPr>
        <w:spacing w:line="276" w:lineRule="auto"/>
        <w:rPr>
          <w:rFonts w:ascii="Calibri" w:eastAsia="Calibri" w:hAnsi="Calibri" w:cs="Arial"/>
          <w:b/>
          <w:bCs/>
          <w:color w:val="000000"/>
          <w:sz w:val="22"/>
          <w:szCs w:val="22"/>
          <w:lang w:eastAsia="en-US"/>
        </w:rPr>
      </w:pPr>
    </w:p>
    <w:p w14:paraId="28012FB4" w14:textId="77777777" w:rsidR="00DB04ED" w:rsidRDefault="00DB04ED" w:rsidP="00DB04ED">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08FD778" w14:textId="77777777" w:rsidR="00DB04ED" w:rsidRDefault="00DB04ED" w:rsidP="00DB04ED">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949F095" w14:textId="77777777" w:rsidR="00DB04ED" w:rsidRDefault="00DB04ED" w:rsidP="00DB04ED">
      <w:pPr>
        <w:pStyle w:val="Zkladntext2"/>
        <w:rPr>
          <w:rFonts w:ascii="Calibri" w:hAnsi="Calibri" w:cs="Arial"/>
          <w:sz w:val="22"/>
          <w:szCs w:val="22"/>
        </w:rPr>
      </w:pPr>
    </w:p>
    <w:p w14:paraId="649F63BC" w14:textId="38DE94BA" w:rsidR="00DB04ED" w:rsidRDefault="00DB04ED" w:rsidP="00DB04ED">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D2096A">
        <w:rPr>
          <w:rFonts w:asciiTheme="minorHAnsi" w:hAnsiTheme="minorHAnsi" w:cstheme="minorHAnsi"/>
          <w:sz w:val="22"/>
          <w:szCs w:val="22"/>
        </w:rPr>
        <w:t xml:space="preserve">, </w:t>
      </w:r>
      <w:r w:rsidR="00D2096A" w:rsidRPr="00D2096A">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31DF0507" w14:textId="77777777" w:rsidR="00183DCB" w:rsidRDefault="00183DCB">
      <w:pPr>
        <w:pStyle w:val="Nadpis2"/>
        <w:rPr>
          <w:sz w:val="28"/>
          <w:szCs w:val="28"/>
        </w:rPr>
      </w:pPr>
    </w:p>
    <w:p w14:paraId="63B3E628" w14:textId="46FF5287" w:rsidR="00937D5C" w:rsidRDefault="00323A19" w:rsidP="00DB04ED">
      <w:pPr>
        <w:pStyle w:val="Nadpis2"/>
        <w:rPr>
          <w:sz w:val="28"/>
          <w:szCs w:val="28"/>
        </w:rPr>
      </w:pPr>
      <w:r>
        <w:rPr>
          <w:sz w:val="28"/>
          <w:szCs w:val="28"/>
        </w:rPr>
        <w:t>A) Technické</w:t>
      </w:r>
      <w:r w:rsidR="00CF30CB">
        <w:rPr>
          <w:sz w:val="28"/>
          <w:szCs w:val="28"/>
        </w:rPr>
        <w:t xml:space="preserve"> parametry</w:t>
      </w:r>
    </w:p>
    <w:p w14:paraId="758BDD12"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37D5C" w14:paraId="54368732" w14:textId="77777777">
        <w:trPr>
          <w:trHeight w:val="387"/>
        </w:trPr>
        <w:tc>
          <w:tcPr>
            <w:tcW w:w="4536"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31C4567B" w14:textId="69FC3130" w:rsidR="00937D5C" w:rsidRDefault="00D2096A">
            <w:pPr>
              <w:rPr>
                <w:rFonts w:asciiTheme="minorHAnsi" w:hAnsiTheme="minorHAnsi"/>
                <w:b/>
                <w:bCs/>
                <w:sz w:val="28"/>
                <w:szCs w:val="28"/>
              </w:rPr>
            </w:pPr>
            <w:proofErr w:type="spellStart"/>
            <w:r w:rsidRPr="00D2096A">
              <w:rPr>
                <w:rFonts w:asciiTheme="minorHAnsi" w:hAnsiTheme="minorHAnsi"/>
                <w:b/>
                <w:bCs/>
                <w:sz w:val="28"/>
                <w:szCs w:val="28"/>
              </w:rPr>
              <w:t>Koagulometr</w:t>
            </w:r>
            <w:proofErr w:type="spellEnd"/>
            <w:r w:rsidRPr="00D2096A">
              <w:rPr>
                <w:rFonts w:asciiTheme="minorHAnsi" w:hAnsiTheme="minorHAnsi"/>
                <w:b/>
                <w:bCs/>
                <w:sz w:val="28"/>
                <w:szCs w:val="28"/>
              </w:rPr>
              <w:t xml:space="preserve"> pro HTO</w:t>
            </w:r>
            <w:r>
              <w:rPr>
                <w:rFonts w:asciiTheme="minorHAnsi" w:hAnsiTheme="minorHAnsi"/>
                <w:b/>
                <w:bCs/>
                <w:sz w:val="28"/>
                <w:szCs w:val="28"/>
              </w:rPr>
              <w:t xml:space="preserve"> – 2 ks</w:t>
            </w:r>
          </w:p>
        </w:tc>
      </w:tr>
      <w:tr w:rsidR="00937D5C" w14:paraId="305F9E6B" w14:textId="77777777">
        <w:tc>
          <w:tcPr>
            <w:tcW w:w="4536"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A1C72" w14:paraId="7F3A011E" w14:textId="77777777" w:rsidTr="00053EE3">
        <w:trPr>
          <w:trHeight w:val="329"/>
        </w:trPr>
        <w:tc>
          <w:tcPr>
            <w:tcW w:w="9633" w:type="dxa"/>
            <w:gridSpan w:val="3"/>
            <w:shd w:val="clear" w:color="auto" w:fill="BDD6EE" w:themeFill="accent1" w:themeFillTint="66"/>
          </w:tcPr>
          <w:p w14:paraId="4385CDEE" w14:textId="3F5FEA79" w:rsidR="00BA1C72" w:rsidRPr="00053EE3" w:rsidRDefault="00BA1C72">
            <w:pPr>
              <w:jc w:val="center"/>
              <w:rPr>
                <w:rFonts w:ascii="Calibri" w:hAnsi="Calibri" w:cs="Calibri"/>
                <w:b/>
                <w:bCs/>
                <w:color w:val="FF0000"/>
                <w:sz w:val="24"/>
              </w:rPr>
            </w:pPr>
            <w:r w:rsidRPr="00053EE3">
              <w:rPr>
                <w:rFonts w:asciiTheme="minorHAnsi" w:hAnsiTheme="minorHAnsi" w:cstheme="minorHAnsi"/>
                <w:b/>
                <w:bCs/>
                <w:sz w:val="24"/>
              </w:rPr>
              <w:t xml:space="preserve">Minimální </w:t>
            </w:r>
            <w:r w:rsidR="00053EE3" w:rsidRPr="00053EE3">
              <w:rPr>
                <w:rFonts w:asciiTheme="minorHAnsi" w:hAnsiTheme="minorHAnsi" w:cstheme="minorHAnsi"/>
                <w:b/>
                <w:bCs/>
                <w:sz w:val="24"/>
              </w:rPr>
              <w:t>technické specifikace</w:t>
            </w:r>
            <w:r w:rsidRPr="00053EE3">
              <w:rPr>
                <w:rFonts w:asciiTheme="minorHAnsi" w:hAnsiTheme="minorHAnsi" w:cstheme="minorHAnsi"/>
                <w:b/>
                <w:bCs/>
                <w:sz w:val="24"/>
              </w:rPr>
              <w:t xml:space="preserve"> pro </w:t>
            </w:r>
            <w:r w:rsidR="00683980" w:rsidRPr="00053EE3">
              <w:rPr>
                <w:rFonts w:asciiTheme="minorHAnsi" w:hAnsiTheme="minorHAnsi" w:cstheme="minorHAnsi"/>
                <w:b/>
                <w:bCs/>
                <w:sz w:val="24"/>
              </w:rPr>
              <w:t>hlavní analyzátor</w:t>
            </w:r>
            <w:r w:rsidRPr="00053EE3">
              <w:rPr>
                <w:rFonts w:asciiTheme="minorHAnsi" w:hAnsiTheme="minorHAnsi" w:cstheme="minorHAnsi"/>
                <w:b/>
                <w:bCs/>
                <w:sz w:val="24"/>
              </w:rPr>
              <w:t>:</w:t>
            </w:r>
          </w:p>
        </w:tc>
      </w:tr>
      <w:tr w:rsidR="00937D5C" w14:paraId="3FB082E1" w14:textId="77777777" w:rsidTr="00FF19A8">
        <w:trPr>
          <w:trHeight w:val="574"/>
        </w:trPr>
        <w:tc>
          <w:tcPr>
            <w:tcW w:w="4536" w:type="dxa"/>
            <w:shd w:val="clear" w:color="auto" w:fill="auto"/>
          </w:tcPr>
          <w:p w14:paraId="5F4D4137" w14:textId="7AAAE4B3" w:rsidR="00937D5C" w:rsidRPr="00AF5F61" w:rsidRDefault="00AF5F61" w:rsidP="007B7496">
            <w:pPr>
              <w:autoSpaceDE w:val="0"/>
              <w:autoSpaceDN w:val="0"/>
              <w:rPr>
                <w:rFonts w:asciiTheme="minorHAnsi" w:hAnsiTheme="minorHAnsi" w:cstheme="minorHAnsi"/>
                <w:sz w:val="22"/>
                <w:szCs w:val="22"/>
              </w:rPr>
            </w:pPr>
            <w:r w:rsidRPr="00AF5F61">
              <w:rPr>
                <w:rFonts w:asciiTheme="minorHAnsi" w:hAnsiTheme="minorHAnsi" w:cstheme="minorHAnsi"/>
                <w:sz w:val="22"/>
                <w:szCs w:val="22"/>
              </w:rPr>
              <w:t>Plně automatické</w:t>
            </w:r>
            <w:r w:rsidR="00476088" w:rsidRPr="00AF5F61">
              <w:rPr>
                <w:rFonts w:asciiTheme="minorHAnsi" w:hAnsiTheme="minorHAnsi" w:cstheme="minorHAnsi"/>
                <w:sz w:val="22"/>
                <w:szCs w:val="22"/>
              </w:rPr>
              <w:t xml:space="preserve"> koagulační analyzátory pro měření koagulačních, chromogenních a imunologických testů vhodné pro nepřetržitý rutinní i </w:t>
            </w:r>
            <w:proofErr w:type="spellStart"/>
            <w:r w:rsidR="00476088" w:rsidRPr="00AF5F61">
              <w:rPr>
                <w:rFonts w:asciiTheme="minorHAnsi" w:hAnsiTheme="minorHAnsi" w:cstheme="minorHAnsi"/>
                <w:sz w:val="22"/>
                <w:szCs w:val="22"/>
              </w:rPr>
              <w:t>statimový</w:t>
            </w:r>
            <w:proofErr w:type="spellEnd"/>
            <w:r w:rsidR="00476088" w:rsidRPr="00AF5F61">
              <w:rPr>
                <w:rFonts w:asciiTheme="minorHAnsi" w:hAnsiTheme="minorHAnsi" w:cstheme="minorHAnsi"/>
                <w:sz w:val="22"/>
                <w:szCs w:val="22"/>
              </w:rPr>
              <w:t xml:space="preserve"> provoz</w:t>
            </w:r>
          </w:p>
        </w:tc>
        <w:tc>
          <w:tcPr>
            <w:tcW w:w="1276" w:type="dxa"/>
            <w:shd w:val="clear" w:color="auto" w:fill="auto"/>
            <w:vAlign w:val="center"/>
          </w:tcPr>
          <w:p w14:paraId="31CBCCB9"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279A4B4"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FF19A8" w14:paraId="330A2168" w14:textId="77777777" w:rsidTr="00476088">
        <w:trPr>
          <w:trHeight w:val="529"/>
        </w:trPr>
        <w:tc>
          <w:tcPr>
            <w:tcW w:w="4536" w:type="dxa"/>
            <w:shd w:val="clear" w:color="auto" w:fill="auto"/>
          </w:tcPr>
          <w:p w14:paraId="0461898D" w14:textId="1156FFD8" w:rsidR="00FF19A8" w:rsidRPr="00AF5F61" w:rsidRDefault="00476088" w:rsidP="00FF19A8">
            <w:pPr>
              <w:autoSpaceDE w:val="0"/>
              <w:autoSpaceDN w:val="0"/>
              <w:rPr>
                <w:rFonts w:asciiTheme="minorHAnsi" w:hAnsiTheme="minorHAnsi" w:cstheme="minorHAnsi"/>
                <w:sz w:val="22"/>
                <w:szCs w:val="22"/>
              </w:rPr>
            </w:pPr>
            <w:r w:rsidRPr="00AF5F61">
              <w:rPr>
                <w:rFonts w:asciiTheme="minorHAnsi" w:hAnsiTheme="minorHAnsi" w:cstheme="minorHAnsi"/>
                <w:sz w:val="22"/>
                <w:szCs w:val="22"/>
              </w:rPr>
              <w:t>Výkon analyzátoru minimálně 110 PT za hodinu</w:t>
            </w:r>
          </w:p>
        </w:tc>
        <w:tc>
          <w:tcPr>
            <w:tcW w:w="1276" w:type="dxa"/>
            <w:shd w:val="clear" w:color="auto" w:fill="auto"/>
            <w:vAlign w:val="center"/>
          </w:tcPr>
          <w:p w14:paraId="2CE69DD2" w14:textId="65A364BE" w:rsidR="00FF19A8" w:rsidRDefault="00FF19A8" w:rsidP="00FF19A8">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6415297" w14:textId="485CC642" w:rsidR="00FF19A8" w:rsidRDefault="00FF19A8" w:rsidP="00FF19A8">
            <w:pPr>
              <w:jc w:val="center"/>
              <w:rPr>
                <w:rFonts w:ascii="Calibri" w:hAnsi="Calibri" w:cs="Calibri"/>
                <w:color w:val="FF0000"/>
                <w:szCs w:val="20"/>
              </w:rPr>
            </w:pPr>
            <w:r>
              <w:rPr>
                <w:rFonts w:ascii="Calibri" w:hAnsi="Calibri" w:cs="Calibri"/>
                <w:color w:val="FF0000"/>
                <w:szCs w:val="20"/>
              </w:rPr>
              <w:t>(doplní dodavatel)</w:t>
            </w:r>
          </w:p>
        </w:tc>
      </w:tr>
      <w:tr w:rsidR="00AF5F61" w14:paraId="339D81C5" w14:textId="77777777" w:rsidTr="00AF5F61">
        <w:trPr>
          <w:trHeight w:val="422"/>
        </w:trPr>
        <w:tc>
          <w:tcPr>
            <w:tcW w:w="4536" w:type="dxa"/>
            <w:shd w:val="clear" w:color="auto" w:fill="auto"/>
          </w:tcPr>
          <w:p w14:paraId="7199C462" w14:textId="15F49CD1"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Požadavek otevřeného systému</w:t>
            </w:r>
          </w:p>
        </w:tc>
        <w:tc>
          <w:tcPr>
            <w:tcW w:w="1276" w:type="dxa"/>
            <w:shd w:val="clear" w:color="auto" w:fill="auto"/>
            <w:vAlign w:val="center"/>
          </w:tcPr>
          <w:p w14:paraId="330FCADB"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FE5F2B8"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1F833338" w14:textId="77777777" w:rsidTr="00AF5F61">
        <w:trPr>
          <w:trHeight w:val="486"/>
        </w:trPr>
        <w:tc>
          <w:tcPr>
            <w:tcW w:w="4536" w:type="dxa"/>
            <w:shd w:val="clear" w:color="auto" w:fill="auto"/>
          </w:tcPr>
          <w:p w14:paraId="766A5310" w14:textId="6430C389" w:rsidR="00AF5F61" w:rsidRPr="00AF5F61" w:rsidRDefault="00AF5F61" w:rsidP="00AF5F61">
            <w:pPr>
              <w:autoSpaceDE w:val="0"/>
              <w:autoSpaceDN w:val="0"/>
              <w:adjustRightInd w:val="0"/>
              <w:rPr>
                <w:rFonts w:asciiTheme="minorHAnsi" w:hAnsiTheme="minorHAnsi" w:cstheme="minorHAnsi"/>
                <w:sz w:val="22"/>
                <w:szCs w:val="22"/>
              </w:rPr>
            </w:pPr>
            <w:r w:rsidRPr="00AF5F61">
              <w:rPr>
                <w:rFonts w:asciiTheme="minorHAnsi" w:hAnsiTheme="minorHAnsi" w:cstheme="minorHAnsi"/>
                <w:sz w:val="22"/>
                <w:szCs w:val="22"/>
              </w:rPr>
              <w:t>Možnost využití alternativního lotu reagencií</w:t>
            </w:r>
          </w:p>
        </w:tc>
        <w:tc>
          <w:tcPr>
            <w:tcW w:w="1276" w:type="dxa"/>
            <w:shd w:val="clear" w:color="auto" w:fill="auto"/>
            <w:vAlign w:val="center"/>
          </w:tcPr>
          <w:p w14:paraId="68018765" w14:textId="0FBE35CE"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DB40DD4" w14:textId="0F22DF9A"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10E4DA26" w14:textId="77777777">
        <w:tc>
          <w:tcPr>
            <w:tcW w:w="4536" w:type="dxa"/>
            <w:shd w:val="clear" w:color="auto" w:fill="auto"/>
          </w:tcPr>
          <w:p w14:paraId="3C881F09" w14:textId="110EF6FD"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 xml:space="preserve">Automatická kontrola výšky naplnění zkumavky (otevřené i uzavřené) </w:t>
            </w:r>
            <w:r w:rsidR="00053EE3" w:rsidRPr="00AF5F61">
              <w:rPr>
                <w:rFonts w:asciiTheme="minorHAnsi" w:hAnsiTheme="minorHAnsi" w:cstheme="minorHAnsi"/>
                <w:sz w:val="22"/>
                <w:szCs w:val="22"/>
              </w:rPr>
              <w:t>– (</w:t>
            </w:r>
            <w:r w:rsidRPr="00AF5F61">
              <w:rPr>
                <w:rFonts w:asciiTheme="minorHAnsi" w:hAnsiTheme="minorHAnsi" w:cstheme="minorHAnsi"/>
                <w:sz w:val="22"/>
                <w:szCs w:val="22"/>
              </w:rPr>
              <w:t xml:space="preserve">správné naplnění primární zkumavky z hlediska poměru antikoagulancia a krve) </w:t>
            </w:r>
          </w:p>
        </w:tc>
        <w:tc>
          <w:tcPr>
            <w:tcW w:w="1276" w:type="dxa"/>
            <w:shd w:val="clear" w:color="auto" w:fill="auto"/>
            <w:vAlign w:val="center"/>
          </w:tcPr>
          <w:p w14:paraId="4D1B6626"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F2A9D64"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937D5C" w14:paraId="47C07015" w14:textId="77777777">
        <w:tc>
          <w:tcPr>
            <w:tcW w:w="4536" w:type="dxa"/>
            <w:shd w:val="clear" w:color="auto" w:fill="auto"/>
          </w:tcPr>
          <w:p w14:paraId="3691AEF5" w14:textId="68B33691" w:rsidR="00937D5C" w:rsidRPr="00AF5F61" w:rsidRDefault="00AF5F61" w:rsidP="00FF19A8">
            <w:pPr>
              <w:autoSpaceDE w:val="0"/>
              <w:autoSpaceDN w:val="0"/>
              <w:rPr>
                <w:rFonts w:asciiTheme="minorHAnsi" w:hAnsiTheme="minorHAnsi" w:cstheme="minorHAnsi"/>
                <w:sz w:val="22"/>
                <w:szCs w:val="22"/>
              </w:rPr>
            </w:pPr>
            <w:proofErr w:type="spellStart"/>
            <w:r w:rsidRPr="00AF5F61">
              <w:rPr>
                <w:rFonts w:asciiTheme="minorHAnsi" w:hAnsiTheme="minorHAnsi" w:cstheme="minorHAnsi"/>
                <w:sz w:val="22"/>
                <w:szCs w:val="22"/>
              </w:rPr>
              <w:t>Preanalytická</w:t>
            </w:r>
            <w:proofErr w:type="spellEnd"/>
            <w:r w:rsidRPr="00AF5F61">
              <w:rPr>
                <w:rFonts w:asciiTheme="minorHAnsi" w:hAnsiTheme="minorHAnsi" w:cstheme="minorHAnsi"/>
                <w:sz w:val="22"/>
                <w:szCs w:val="22"/>
              </w:rPr>
              <w:t xml:space="preserve"> kontrola kvality vzorků z hlediska interferujících látek u jednotlivých testů pro hemolýzu, </w:t>
            </w:r>
            <w:proofErr w:type="spellStart"/>
            <w:r w:rsidRPr="00AF5F61">
              <w:rPr>
                <w:rFonts w:asciiTheme="minorHAnsi" w:hAnsiTheme="minorHAnsi" w:cstheme="minorHAnsi"/>
                <w:sz w:val="22"/>
                <w:szCs w:val="22"/>
              </w:rPr>
              <w:t>ikteritu</w:t>
            </w:r>
            <w:proofErr w:type="spellEnd"/>
            <w:r w:rsidRPr="00AF5F61">
              <w:rPr>
                <w:rFonts w:asciiTheme="minorHAnsi" w:hAnsiTheme="minorHAnsi" w:cstheme="minorHAnsi"/>
                <w:sz w:val="22"/>
                <w:szCs w:val="22"/>
              </w:rPr>
              <w:t xml:space="preserve"> a lipémii (HIL),</w:t>
            </w:r>
            <w:r>
              <w:rPr>
                <w:rFonts w:asciiTheme="minorHAnsi" w:hAnsiTheme="minorHAnsi" w:cstheme="minorHAnsi"/>
                <w:sz w:val="22"/>
                <w:szCs w:val="22"/>
              </w:rPr>
              <w:t xml:space="preserve"> </w:t>
            </w:r>
            <w:r w:rsidRPr="00AF5F61">
              <w:rPr>
                <w:rFonts w:asciiTheme="minorHAnsi" w:hAnsiTheme="minorHAnsi" w:cstheme="minorHAnsi"/>
                <w:sz w:val="22"/>
                <w:szCs w:val="22"/>
              </w:rPr>
              <w:t xml:space="preserve">hodnotící kritéria stanovena pro každou interferující látku </w:t>
            </w:r>
            <w:r w:rsidRPr="00AF5F61">
              <w:rPr>
                <w:rFonts w:asciiTheme="minorHAnsi" w:hAnsiTheme="minorHAnsi" w:cstheme="minorHAnsi"/>
                <w:sz w:val="22"/>
                <w:szCs w:val="22"/>
              </w:rPr>
              <w:lastRenderedPageBreak/>
              <w:t xml:space="preserve">a test s využitím prahových hodnot interferující </w:t>
            </w:r>
            <w:r w:rsidR="00053EE3" w:rsidRPr="00AF5F61">
              <w:rPr>
                <w:rFonts w:asciiTheme="minorHAnsi" w:hAnsiTheme="minorHAnsi" w:cstheme="minorHAnsi"/>
                <w:sz w:val="22"/>
                <w:szCs w:val="22"/>
              </w:rPr>
              <w:t>látky, možnost</w:t>
            </w:r>
            <w:r w:rsidRPr="00AF5F61">
              <w:rPr>
                <w:rFonts w:asciiTheme="minorHAnsi" w:hAnsiTheme="minorHAnsi" w:cstheme="minorHAnsi"/>
                <w:sz w:val="22"/>
                <w:szCs w:val="22"/>
              </w:rPr>
              <w:t xml:space="preserve"> uživatelem nastavit vlastní hranice pro interferenci HIL</w:t>
            </w:r>
          </w:p>
        </w:tc>
        <w:tc>
          <w:tcPr>
            <w:tcW w:w="1276" w:type="dxa"/>
            <w:shd w:val="clear" w:color="auto" w:fill="auto"/>
            <w:vAlign w:val="center"/>
          </w:tcPr>
          <w:p w14:paraId="0DF1CDF7" w14:textId="77777777" w:rsidR="00937D5C" w:rsidRDefault="00CF30CB">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shd w:val="clear" w:color="auto" w:fill="auto"/>
            <w:vAlign w:val="center"/>
          </w:tcPr>
          <w:p w14:paraId="107731DC" w14:textId="77777777" w:rsidR="00937D5C" w:rsidRDefault="00CF30CB">
            <w:pPr>
              <w:jc w:val="center"/>
              <w:rPr>
                <w:rFonts w:ascii="Calibri" w:hAnsi="Calibri" w:cs="Calibri"/>
                <w:color w:val="FF0000"/>
                <w:szCs w:val="20"/>
              </w:rPr>
            </w:pPr>
            <w:r>
              <w:rPr>
                <w:rFonts w:ascii="Calibri" w:hAnsi="Calibri" w:cs="Calibri"/>
                <w:color w:val="FF0000"/>
                <w:szCs w:val="20"/>
              </w:rPr>
              <w:t>(doplní dodavatel)</w:t>
            </w:r>
          </w:p>
        </w:tc>
      </w:tr>
      <w:tr w:rsidR="00AF5F61" w14:paraId="79F350D1" w14:textId="77777777">
        <w:tc>
          <w:tcPr>
            <w:tcW w:w="4536" w:type="dxa"/>
            <w:shd w:val="clear" w:color="auto" w:fill="auto"/>
          </w:tcPr>
          <w:p w14:paraId="46687919" w14:textId="0A3E8314" w:rsidR="00AF5F61" w:rsidRPr="00AF5F61" w:rsidRDefault="00AF5F61" w:rsidP="00AF5F61">
            <w:pPr>
              <w:autoSpaceDE w:val="0"/>
              <w:autoSpaceDN w:val="0"/>
              <w:rPr>
                <w:rFonts w:asciiTheme="minorHAnsi" w:hAnsiTheme="minorHAnsi" w:cstheme="minorHAnsi"/>
                <w:sz w:val="22"/>
                <w:szCs w:val="22"/>
              </w:rPr>
            </w:pPr>
            <w:r w:rsidRPr="00AF5F61">
              <w:rPr>
                <w:rFonts w:asciiTheme="minorHAnsi" w:hAnsiTheme="minorHAnsi" w:cstheme="minorHAnsi"/>
                <w:sz w:val="22"/>
                <w:szCs w:val="22"/>
              </w:rPr>
              <w:t>Možnost detekce sraženiny, kontrola abnormálního nasátí vzorku</w:t>
            </w:r>
          </w:p>
        </w:tc>
        <w:tc>
          <w:tcPr>
            <w:tcW w:w="1276" w:type="dxa"/>
            <w:shd w:val="clear" w:color="auto" w:fill="auto"/>
            <w:vAlign w:val="center"/>
          </w:tcPr>
          <w:p w14:paraId="30FA7F16"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4EA4204"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50F2FFE9" w14:textId="77777777">
        <w:tc>
          <w:tcPr>
            <w:tcW w:w="4536" w:type="dxa"/>
            <w:shd w:val="clear" w:color="auto" w:fill="auto"/>
          </w:tcPr>
          <w:p w14:paraId="69FA6B65" w14:textId="1B37550C" w:rsidR="00AF5F61" w:rsidRPr="00AF5F61" w:rsidRDefault="00AF5F61" w:rsidP="00AF5F61">
            <w:pPr>
              <w:autoSpaceDE w:val="0"/>
              <w:autoSpaceDN w:val="0"/>
              <w:rPr>
                <w:rFonts w:asciiTheme="minorHAnsi" w:hAnsiTheme="minorHAnsi" w:cstheme="minorHAnsi"/>
                <w:sz w:val="22"/>
                <w:szCs w:val="22"/>
              </w:rPr>
            </w:pPr>
            <w:r w:rsidRPr="00AF5F61">
              <w:rPr>
                <w:rFonts w:asciiTheme="minorHAnsi" w:hAnsiTheme="minorHAnsi" w:cstheme="minorHAnsi"/>
                <w:sz w:val="22"/>
                <w:szCs w:val="22"/>
              </w:rPr>
              <w:t>Možnost cap piercingu, analýza možná z otevřených i uzavřených primárních zkumavek současně</w:t>
            </w:r>
          </w:p>
        </w:tc>
        <w:tc>
          <w:tcPr>
            <w:tcW w:w="1276" w:type="dxa"/>
            <w:shd w:val="clear" w:color="auto" w:fill="auto"/>
          </w:tcPr>
          <w:p w14:paraId="46F7026B" w14:textId="07237608"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D249EF6" w14:textId="7673D0D1"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6AC28765" w14:textId="77777777">
        <w:tc>
          <w:tcPr>
            <w:tcW w:w="4536" w:type="dxa"/>
            <w:shd w:val="clear" w:color="auto" w:fill="auto"/>
          </w:tcPr>
          <w:p w14:paraId="1F158D76" w14:textId="34C6802F" w:rsidR="00AF5F61" w:rsidRPr="00AF5F61" w:rsidRDefault="00AF5F61" w:rsidP="00AF5F61">
            <w:pPr>
              <w:autoSpaceDE w:val="0"/>
              <w:autoSpaceDN w:val="0"/>
              <w:rPr>
                <w:rFonts w:asciiTheme="minorHAnsi" w:hAnsiTheme="minorHAnsi" w:cstheme="minorHAnsi"/>
                <w:sz w:val="22"/>
                <w:szCs w:val="22"/>
              </w:rPr>
            </w:pPr>
            <w:r w:rsidRPr="00AF5F61">
              <w:rPr>
                <w:rFonts w:asciiTheme="minorHAnsi" w:hAnsiTheme="minorHAnsi" w:cstheme="minorHAnsi"/>
                <w:sz w:val="22"/>
                <w:szCs w:val="22"/>
              </w:rPr>
              <w:t xml:space="preserve">Možnost provádět současně automatické kalibrace několika metod spolu se současným měřením pacientských vzorků a kontrol </w:t>
            </w:r>
          </w:p>
        </w:tc>
        <w:tc>
          <w:tcPr>
            <w:tcW w:w="1276" w:type="dxa"/>
            <w:shd w:val="clear" w:color="auto" w:fill="auto"/>
          </w:tcPr>
          <w:p w14:paraId="18E0A8C2" w14:textId="77777777" w:rsidR="00AF5F61" w:rsidRDefault="00AF5F61" w:rsidP="00AF5F61">
            <w:pPr>
              <w:jc w:val="center"/>
            </w:pPr>
            <w:r>
              <w:rPr>
                <w:rFonts w:ascii="Calibri" w:hAnsi="Calibri" w:cs="Calibri"/>
                <w:color w:val="FF0000"/>
                <w:szCs w:val="20"/>
              </w:rPr>
              <w:t>(doplní dodavatel)</w:t>
            </w:r>
          </w:p>
        </w:tc>
        <w:tc>
          <w:tcPr>
            <w:tcW w:w="3821" w:type="dxa"/>
            <w:shd w:val="clear" w:color="auto" w:fill="auto"/>
          </w:tcPr>
          <w:p w14:paraId="7DB6D97D" w14:textId="77777777" w:rsidR="00AF5F61" w:rsidRDefault="00AF5F61" w:rsidP="00AF5F61">
            <w:pPr>
              <w:jc w:val="center"/>
            </w:pPr>
            <w:r>
              <w:rPr>
                <w:rFonts w:ascii="Calibri" w:hAnsi="Calibri" w:cs="Calibri"/>
                <w:color w:val="FF0000"/>
                <w:szCs w:val="20"/>
              </w:rPr>
              <w:t>(doplní dodavatel)</w:t>
            </w:r>
          </w:p>
        </w:tc>
      </w:tr>
      <w:tr w:rsidR="00AF5F61" w14:paraId="197D2014" w14:textId="77777777">
        <w:tc>
          <w:tcPr>
            <w:tcW w:w="4536" w:type="dxa"/>
            <w:shd w:val="clear" w:color="auto" w:fill="auto"/>
          </w:tcPr>
          <w:p w14:paraId="0864F07D" w14:textId="52E5FF66"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Možnost uchovávat až deset kalibračních křivek jednotlivého testu</w:t>
            </w:r>
          </w:p>
        </w:tc>
        <w:tc>
          <w:tcPr>
            <w:tcW w:w="1276" w:type="dxa"/>
            <w:shd w:val="clear" w:color="auto" w:fill="auto"/>
          </w:tcPr>
          <w:p w14:paraId="236A91E3" w14:textId="77777777" w:rsidR="00AF5F61" w:rsidRDefault="00AF5F61" w:rsidP="00AF5F61">
            <w:pPr>
              <w:jc w:val="center"/>
            </w:pPr>
            <w:r>
              <w:rPr>
                <w:rFonts w:ascii="Calibri" w:hAnsi="Calibri" w:cs="Calibri"/>
                <w:color w:val="FF0000"/>
                <w:szCs w:val="20"/>
              </w:rPr>
              <w:t>(doplní dodavatel)</w:t>
            </w:r>
          </w:p>
        </w:tc>
        <w:tc>
          <w:tcPr>
            <w:tcW w:w="3821" w:type="dxa"/>
            <w:shd w:val="clear" w:color="auto" w:fill="auto"/>
          </w:tcPr>
          <w:p w14:paraId="4A6B8293" w14:textId="77777777" w:rsidR="00AF5F61" w:rsidRDefault="00AF5F61" w:rsidP="00AF5F61">
            <w:pPr>
              <w:jc w:val="center"/>
            </w:pPr>
            <w:r>
              <w:rPr>
                <w:rFonts w:ascii="Calibri" w:hAnsi="Calibri" w:cs="Calibri"/>
                <w:color w:val="FF0000"/>
                <w:szCs w:val="20"/>
              </w:rPr>
              <w:t>(doplní dodavatel)</w:t>
            </w:r>
          </w:p>
        </w:tc>
      </w:tr>
      <w:tr w:rsidR="00AF5F61" w14:paraId="058988D3" w14:textId="77777777">
        <w:tc>
          <w:tcPr>
            <w:tcW w:w="4536" w:type="dxa"/>
            <w:shd w:val="clear" w:color="auto" w:fill="auto"/>
          </w:tcPr>
          <w:p w14:paraId="410D8F13" w14:textId="6287DEDC" w:rsidR="00AF5F61" w:rsidRPr="00AF5F61" w:rsidRDefault="00AF5F61" w:rsidP="00AF5F61">
            <w:pPr>
              <w:autoSpaceDE w:val="0"/>
              <w:autoSpaceDN w:val="0"/>
              <w:rPr>
                <w:rFonts w:asciiTheme="minorHAnsi" w:hAnsiTheme="minorHAnsi" w:cstheme="minorHAnsi"/>
                <w:sz w:val="22"/>
                <w:szCs w:val="22"/>
              </w:rPr>
            </w:pPr>
            <w:r w:rsidRPr="00AF5F61">
              <w:rPr>
                <w:rFonts w:asciiTheme="minorHAnsi" w:hAnsiTheme="minorHAnsi" w:cstheme="minorHAnsi"/>
                <w:sz w:val="22"/>
                <w:szCs w:val="22"/>
              </w:rPr>
              <w:t xml:space="preserve">Možnost </w:t>
            </w:r>
            <w:r>
              <w:rPr>
                <w:rFonts w:asciiTheme="minorHAnsi" w:hAnsiTheme="minorHAnsi" w:cstheme="minorHAnsi"/>
                <w:sz w:val="22"/>
                <w:szCs w:val="22"/>
              </w:rPr>
              <w:t xml:space="preserve">dotykové </w:t>
            </w:r>
            <w:r w:rsidR="00053EE3">
              <w:rPr>
                <w:rFonts w:asciiTheme="minorHAnsi" w:hAnsiTheme="minorHAnsi" w:cstheme="minorHAnsi"/>
                <w:sz w:val="22"/>
                <w:szCs w:val="22"/>
              </w:rPr>
              <w:t>obrazovky</w:t>
            </w:r>
            <w:r w:rsidR="00053EE3" w:rsidRPr="00AF5F61">
              <w:rPr>
                <w:rFonts w:asciiTheme="minorHAnsi" w:hAnsiTheme="minorHAnsi" w:cstheme="minorHAnsi"/>
                <w:sz w:val="22"/>
                <w:szCs w:val="22"/>
              </w:rPr>
              <w:t>,</w:t>
            </w:r>
            <w:r w:rsidRPr="00AF5F61">
              <w:rPr>
                <w:rFonts w:asciiTheme="minorHAnsi" w:hAnsiTheme="minorHAnsi" w:cstheme="minorHAnsi"/>
                <w:sz w:val="22"/>
                <w:szCs w:val="22"/>
              </w:rPr>
              <w:t xml:space="preserve"> možnost externí tiskárny pro výstup </w:t>
            </w:r>
          </w:p>
        </w:tc>
        <w:tc>
          <w:tcPr>
            <w:tcW w:w="1276" w:type="dxa"/>
            <w:shd w:val="clear" w:color="auto" w:fill="auto"/>
          </w:tcPr>
          <w:p w14:paraId="4036AA03" w14:textId="77777777" w:rsidR="00AF5F61" w:rsidRDefault="00AF5F61" w:rsidP="00AF5F61">
            <w:pPr>
              <w:jc w:val="center"/>
            </w:pPr>
            <w:r>
              <w:rPr>
                <w:rFonts w:ascii="Calibri" w:hAnsi="Calibri" w:cs="Calibri"/>
                <w:color w:val="FF0000"/>
                <w:szCs w:val="20"/>
              </w:rPr>
              <w:t>(doplní dodavatel)</w:t>
            </w:r>
          </w:p>
        </w:tc>
        <w:tc>
          <w:tcPr>
            <w:tcW w:w="3821" w:type="dxa"/>
            <w:shd w:val="clear" w:color="auto" w:fill="auto"/>
          </w:tcPr>
          <w:p w14:paraId="0C251454" w14:textId="77777777" w:rsidR="00AF5F61" w:rsidRDefault="00AF5F61" w:rsidP="00AF5F61">
            <w:pPr>
              <w:jc w:val="center"/>
            </w:pPr>
            <w:r>
              <w:rPr>
                <w:rFonts w:ascii="Calibri" w:hAnsi="Calibri" w:cs="Calibri"/>
                <w:color w:val="FF0000"/>
                <w:szCs w:val="20"/>
              </w:rPr>
              <w:t>(doplní dodavatel)</w:t>
            </w:r>
          </w:p>
        </w:tc>
      </w:tr>
      <w:tr w:rsidR="00AF5F61" w14:paraId="4328609B" w14:textId="77777777">
        <w:tc>
          <w:tcPr>
            <w:tcW w:w="4536" w:type="dxa"/>
            <w:shd w:val="clear" w:color="auto" w:fill="auto"/>
          </w:tcPr>
          <w:p w14:paraId="0852C3DF" w14:textId="4931527F" w:rsidR="00AF5F61" w:rsidRPr="00AF5F61" w:rsidRDefault="00AF5F61" w:rsidP="00AF5F61">
            <w:pPr>
              <w:autoSpaceDE w:val="0"/>
              <w:autoSpaceDN w:val="0"/>
              <w:rPr>
                <w:rFonts w:asciiTheme="minorHAnsi" w:hAnsiTheme="minorHAnsi" w:cstheme="minorHAnsi"/>
                <w:sz w:val="22"/>
                <w:szCs w:val="22"/>
              </w:rPr>
            </w:pPr>
            <w:r w:rsidRPr="00AF5F61">
              <w:rPr>
                <w:rFonts w:asciiTheme="minorHAnsi" w:hAnsiTheme="minorHAnsi" w:cstheme="minorHAnsi"/>
                <w:sz w:val="22"/>
                <w:szCs w:val="22"/>
              </w:rPr>
              <w:t>Možnost uživatelem definovat pravidla automatické validace výsledků</w:t>
            </w:r>
          </w:p>
        </w:tc>
        <w:tc>
          <w:tcPr>
            <w:tcW w:w="1276" w:type="dxa"/>
            <w:shd w:val="clear" w:color="auto" w:fill="auto"/>
          </w:tcPr>
          <w:p w14:paraId="6A3104D8" w14:textId="77777777" w:rsidR="00AF5F61" w:rsidRDefault="00AF5F61" w:rsidP="00AF5F61">
            <w:pPr>
              <w:jc w:val="center"/>
            </w:pPr>
            <w:r>
              <w:rPr>
                <w:rFonts w:ascii="Calibri" w:hAnsi="Calibri" w:cs="Calibri"/>
                <w:color w:val="FF0000"/>
                <w:szCs w:val="20"/>
              </w:rPr>
              <w:t>(doplní dodavatel)</w:t>
            </w:r>
          </w:p>
        </w:tc>
        <w:tc>
          <w:tcPr>
            <w:tcW w:w="3821" w:type="dxa"/>
            <w:shd w:val="clear" w:color="auto" w:fill="auto"/>
          </w:tcPr>
          <w:p w14:paraId="7593D391" w14:textId="77777777" w:rsidR="00AF5F61" w:rsidRDefault="00AF5F61" w:rsidP="00AF5F61">
            <w:pPr>
              <w:jc w:val="center"/>
            </w:pPr>
            <w:r>
              <w:rPr>
                <w:rFonts w:ascii="Calibri" w:hAnsi="Calibri" w:cs="Calibri"/>
                <w:color w:val="FF0000"/>
                <w:szCs w:val="20"/>
              </w:rPr>
              <w:t>(doplní dodavatel)</w:t>
            </w:r>
          </w:p>
        </w:tc>
      </w:tr>
      <w:tr w:rsidR="00AF5F61" w14:paraId="0E3DD157" w14:textId="77777777" w:rsidTr="002B2F18">
        <w:trPr>
          <w:trHeight w:val="1299"/>
        </w:trPr>
        <w:tc>
          <w:tcPr>
            <w:tcW w:w="4536" w:type="dxa"/>
            <w:shd w:val="clear" w:color="auto" w:fill="auto"/>
          </w:tcPr>
          <w:p w14:paraId="7F0EE8C1" w14:textId="7CF14726" w:rsidR="00AF5F61" w:rsidRPr="00AF5F61" w:rsidRDefault="00AF5F61" w:rsidP="00AF5F61">
            <w:pPr>
              <w:autoSpaceDE w:val="0"/>
              <w:autoSpaceDN w:val="0"/>
              <w:rPr>
                <w:rFonts w:asciiTheme="minorHAnsi" w:hAnsiTheme="minorHAnsi" w:cstheme="minorHAnsi"/>
                <w:sz w:val="22"/>
                <w:szCs w:val="22"/>
              </w:rPr>
            </w:pPr>
            <w:r w:rsidRPr="00AF5F61">
              <w:rPr>
                <w:rFonts w:asciiTheme="minorHAnsi" w:hAnsiTheme="minorHAnsi" w:cstheme="minorHAnsi"/>
                <w:sz w:val="22"/>
                <w:szCs w:val="22"/>
              </w:rPr>
              <w:t>Možnost kontinuálního vkládání a odebírání vzorků, kontinuální vkládání reagencií, kontinuální vkládání kyvet a vyjímání odpadu během provozu analyzátoru</w:t>
            </w:r>
          </w:p>
        </w:tc>
        <w:tc>
          <w:tcPr>
            <w:tcW w:w="1276" w:type="dxa"/>
            <w:shd w:val="clear" w:color="auto" w:fill="auto"/>
          </w:tcPr>
          <w:p w14:paraId="7A043B21" w14:textId="77777777" w:rsidR="00AF5F61" w:rsidRDefault="00AF5F61" w:rsidP="00AF5F61">
            <w:pPr>
              <w:jc w:val="center"/>
            </w:pPr>
            <w:r>
              <w:rPr>
                <w:rFonts w:ascii="Calibri" w:hAnsi="Calibri" w:cs="Calibri"/>
                <w:color w:val="FF0000"/>
                <w:szCs w:val="20"/>
              </w:rPr>
              <w:t>(doplní dodavatel)</w:t>
            </w:r>
          </w:p>
        </w:tc>
        <w:tc>
          <w:tcPr>
            <w:tcW w:w="3821" w:type="dxa"/>
            <w:shd w:val="clear" w:color="auto" w:fill="auto"/>
          </w:tcPr>
          <w:p w14:paraId="0F5D6D7B" w14:textId="77777777" w:rsidR="00AF5F61" w:rsidRDefault="00AF5F61" w:rsidP="00AF5F61">
            <w:pPr>
              <w:jc w:val="center"/>
            </w:pPr>
            <w:r>
              <w:rPr>
                <w:rFonts w:ascii="Calibri" w:hAnsi="Calibri" w:cs="Calibri"/>
                <w:color w:val="FF0000"/>
                <w:szCs w:val="20"/>
              </w:rPr>
              <w:t>(doplní dodavatel)</w:t>
            </w:r>
          </w:p>
        </w:tc>
      </w:tr>
      <w:tr w:rsidR="00AF5F61" w14:paraId="12A37F44" w14:textId="77777777">
        <w:tc>
          <w:tcPr>
            <w:tcW w:w="4536" w:type="dxa"/>
            <w:shd w:val="clear" w:color="auto" w:fill="auto"/>
          </w:tcPr>
          <w:p w14:paraId="7494BF48" w14:textId="4232F96E"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 xml:space="preserve">Možnost vložit více lahviček jednoho typu reagencií do analyzátoru </w:t>
            </w:r>
          </w:p>
        </w:tc>
        <w:tc>
          <w:tcPr>
            <w:tcW w:w="1276" w:type="dxa"/>
            <w:shd w:val="clear" w:color="auto" w:fill="auto"/>
          </w:tcPr>
          <w:p w14:paraId="097B34B5"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6A1A77E"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74D90858" w14:textId="77777777">
        <w:tc>
          <w:tcPr>
            <w:tcW w:w="4536" w:type="dxa"/>
            <w:shd w:val="clear" w:color="auto" w:fill="auto"/>
          </w:tcPr>
          <w:p w14:paraId="25561C29" w14:textId="3897C63B"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 xml:space="preserve">Načítání čárových kódů vzorků i možnost manuálního zadání identifikace vzorku </w:t>
            </w:r>
          </w:p>
        </w:tc>
        <w:tc>
          <w:tcPr>
            <w:tcW w:w="1276" w:type="dxa"/>
            <w:shd w:val="clear" w:color="auto" w:fill="auto"/>
          </w:tcPr>
          <w:p w14:paraId="73831D2B"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802F761"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7E33B2A6" w14:textId="77777777">
        <w:tc>
          <w:tcPr>
            <w:tcW w:w="4536" w:type="dxa"/>
            <w:shd w:val="clear" w:color="auto" w:fill="auto"/>
          </w:tcPr>
          <w:p w14:paraId="48A9FA49" w14:textId="62CE13E9" w:rsidR="00AF5F61" w:rsidRPr="00AF5F61" w:rsidRDefault="00AF5F61" w:rsidP="00AF5F61">
            <w:pPr>
              <w:autoSpaceDE w:val="0"/>
              <w:autoSpaceDN w:val="0"/>
              <w:rPr>
                <w:rFonts w:asciiTheme="minorHAnsi" w:hAnsiTheme="minorHAnsi" w:cstheme="minorHAnsi"/>
                <w:sz w:val="22"/>
                <w:szCs w:val="22"/>
              </w:rPr>
            </w:pPr>
            <w:proofErr w:type="spellStart"/>
            <w:r w:rsidRPr="00AF5F61">
              <w:rPr>
                <w:rFonts w:asciiTheme="minorHAnsi" w:hAnsiTheme="minorHAnsi" w:cstheme="minorHAnsi"/>
                <w:sz w:val="22"/>
                <w:szCs w:val="22"/>
              </w:rPr>
              <w:t>Statimový</w:t>
            </w:r>
            <w:proofErr w:type="spellEnd"/>
            <w:r w:rsidRPr="00AF5F61">
              <w:rPr>
                <w:rFonts w:asciiTheme="minorHAnsi" w:hAnsiTheme="minorHAnsi" w:cstheme="minorHAnsi"/>
                <w:sz w:val="22"/>
                <w:szCs w:val="22"/>
              </w:rPr>
              <w:t xml:space="preserve"> mód přednostního vložení vzorku do jakékoliv pozice pro vzorky v jakémkoliv čase bez separace od ostatních vzorků, požadavek </w:t>
            </w:r>
            <w:r w:rsidR="00053EE3" w:rsidRPr="00AF5F61">
              <w:rPr>
                <w:rFonts w:asciiTheme="minorHAnsi" w:hAnsiTheme="minorHAnsi" w:cstheme="minorHAnsi"/>
                <w:sz w:val="22"/>
                <w:szCs w:val="22"/>
              </w:rPr>
              <w:t>minimálně umístit</w:t>
            </w:r>
            <w:r w:rsidRPr="00AF5F61">
              <w:rPr>
                <w:rFonts w:asciiTheme="minorHAnsi" w:hAnsiTheme="minorHAnsi" w:cstheme="minorHAnsi"/>
                <w:sz w:val="22"/>
                <w:szCs w:val="22"/>
              </w:rPr>
              <w:t xml:space="preserve"> 10 </w:t>
            </w:r>
            <w:proofErr w:type="spellStart"/>
            <w:r w:rsidRPr="00AF5F61">
              <w:rPr>
                <w:rFonts w:asciiTheme="minorHAnsi" w:hAnsiTheme="minorHAnsi" w:cstheme="minorHAnsi"/>
                <w:sz w:val="22"/>
                <w:szCs w:val="22"/>
              </w:rPr>
              <w:t>statimových</w:t>
            </w:r>
            <w:proofErr w:type="spellEnd"/>
            <w:r w:rsidRPr="00AF5F61">
              <w:rPr>
                <w:rFonts w:asciiTheme="minorHAnsi" w:hAnsiTheme="minorHAnsi" w:cstheme="minorHAnsi"/>
                <w:sz w:val="22"/>
                <w:szCs w:val="22"/>
              </w:rPr>
              <w:t xml:space="preserve"> vzorků do </w:t>
            </w:r>
            <w:proofErr w:type="spellStart"/>
            <w:r w:rsidRPr="00AF5F61">
              <w:rPr>
                <w:rFonts w:asciiTheme="minorHAnsi" w:hAnsiTheme="minorHAnsi" w:cstheme="minorHAnsi"/>
                <w:sz w:val="22"/>
                <w:szCs w:val="22"/>
              </w:rPr>
              <w:t>statimových</w:t>
            </w:r>
            <w:proofErr w:type="spellEnd"/>
            <w:r w:rsidRPr="00AF5F61">
              <w:rPr>
                <w:rFonts w:asciiTheme="minorHAnsi" w:hAnsiTheme="minorHAnsi" w:cstheme="minorHAnsi"/>
                <w:sz w:val="22"/>
                <w:szCs w:val="22"/>
              </w:rPr>
              <w:t xml:space="preserve"> pozic současně </w:t>
            </w:r>
          </w:p>
        </w:tc>
        <w:tc>
          <w:tcPr>
            <w:tcW w:w="1276" w:type="dxa"/>
            <w:shd w:val="clear" w:color="auto" w:fill="auto"/>
          </w:tcPr>
          <w:p w14:paraId="3BF39730"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AFBF005"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71D07C45" w14:textId="77777777" w:rsidTr="00AF5F61">
        <w:trPr>
          <w:trHeight w:val="488"/>
        </w:trPr>
        <w:tc>
          <w:tcPr>
            <w:tcW w:w="4536" w:type="dxa"/>
            <w:shd w:val="clear" w:color="auto" w:fill="auto"/>
          </w:tcPr>
          <w:p w14:paraId="0EA943A1" w14:textId="5EE7E580" w:rsidR="00AF5F61" w:rsidRPr="00AF5F61" w:rsidRDefault="00AF5F61" w:rsidP="00AF5F61">
            <w:pPr>
              <w:autoSpaceDE w:val="0"/>
              <w:autoSpaceDN w:val="0"/>
              <w:rPr>
                <w:rFonts w:asciiTheme="minorHAnsi" w:hAnsiTheme="minorHAnsi" w:cstheme="minorHAnsi"/>
                <w:sz w:val="22"/>
                <w:szCs w:val="22"/>
              </w:rPr>
            </w:pPr>
            <w:r w:rsidRPr="00AF5F61">
              <w:rPr>
                <w:rFonts w:asciiTheme="minorHAnsi" w:hAnsiTheme="minorHAnsi" w:cstheme="minorHAnsi"/>
                <w:sz w:val="22"/>
                <w:szCs w:val="22"/>
              </w:rPr>
              <w:t xml:space="preserve">Možnost reflexního testování a </w:t>
            </w:r>
            <w:proofErr w:type="spellStart"/>
            <w:r w:rsidRPr="00AF5F61">
              <w:rPr>
                <w:rFonts w:asciiTheme="minorHAnsi" w:hAnsiTheme="minorHAnsi" w:cstheme="minorHAnsi"/>
                <w:sz w:val="22"/>
                <w:szCs w:val="22"/>
              </w:rPr>
              <w:t>rerun</w:t>
            </w:r>
            <w:proofErr w:type="spellEnd"/>
            <w:r w:rsidRPr="00AF5F61">
              <w:rPr>
                <w:rFonts w:asciiTheme="minorHAnsi" w:hAnsiTheme="minorHAnsi" w:cstheme="minorHAnsi"/>
                <w:sz w:val="22"/>
                <w:szCs w:val="22"/>
              </w:rPr>
              <w:t xml:space="preserve"> </w:t>
            </w:r>
          </w:p>
        </w:tc>
        <w:tc>
          <w:tcPr>
            <w:tcW w:w="1276" w:type="dxa"/>
            <w:shd w:val="clear" w:color="auto" w:fill="auto"/>
          </w:tcPr>
          <w:p w14:paraId="0E94226D" w14:textId="79DF75AB"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3F96625" w14:textId="0CB214F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4322AC77" w14:textId="77777777">
        <w:tc>
          <w:tcPr>
            <w:tcW w:w="4536" w:type="dxa"/>
            <w:shd w:val="clear" w:color="auto" w:fill="auto"/>
          </w:tcPr>
          <w:p w14:paraId="20598B69" w14:textId="4E1C7B8E"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Identifikace a načítání reagencií, kontrol a kalibrátorů pomocí čárového kódu s kontrolou šarže, expirace a objemu</w:t>
            </w:r>
          </w:p>
        </w:tc>
        <w:tc>
          <w:tcPr>
            <w:tcW w:w="1276" w:type="dxa"/>
            <w:shd w:val="clear" w:color="auto" w:fill="auto"/>
          </w:tcPr>
          <w:p w14:paraId="2645ED6C"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3B21D80" w14:textId="7777777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35D7834D" w14:textId="77777777">
        <w:tc>
          <w:tcPr>
            <w:tcW w:w="4536" w:type="dxa"/>
            <w:shd w:val="clear" w:color="auto" w:fill="auto"/>
          </w:tcPr>
          <w:p w14:paraId="243F1977" w14:textId="1D8E756E"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Možnost zadávání cílových hodnot kalibrátorů a kontrol čárovým kódem</w:t>
            </w:r>
          </w:p>
        </w:tc>
        <w:tc>
          <w:tcPr>
            <w:tcW w:w="1276" w:type="dxa"/>
            <w:shd w:val="clear" w:color="auto" w:fill="auto"/>
          </w:tcPr>
          <w:p w14:paraId="23C0A19B" w14:textId="3B8A8181"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00473B4" w14:textId="7E329857"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68A1581C" w14:textId="77777777">
        <w:tc>
          <w:tcPr>
            <w:tcW w:w="4536" w:type="dxa"/>
            <w:shd w:val="clear" w:color="auto" w:fill="auto"/>
          </w:tcPr>
          <w:p w14:paraId="086B7C7C" w14:textId="690080D4"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 xml:space="preserve">Kontinuální monitorování stability reagencií, hladiny reagencií </w:t>
            </w:r>
            <w:proofErr w:type="spellStart"/>
            <w:r w:rsidRPr="00AF5F61">
              <w:rPr>
                <w:rFonts w:asciiTheme="minorHAnsi" w:hAnsiTheme="minorHAnsi" w:cstheme="minorHAnsi"/>
                <w:sz w:val="22"/>
                <w:szCs w:val="22"/>
              </w:rPr>
              <w:t>onboard</w:t>
            </w:r>
            <w:proofErr w:type="spellEnd"/>
            <w:r w:rsidRPr="00AF5F61">
              <w:rPr>
                <w:rFonts w:asciiTheme="minorHAnsi" w:hAnsiTheme="minorHAnsi" w:cstheme="minorHAnsi"/>
                <w:sz w:val="22"/>
                <w:szCs w:val="22"/>
              </w:rPr>
              <w:t xml:space="preserve"> s možností průběžného zobrazení zbývajícího objemu reagencie a počtu testů </w:t>
            </w:r>
          </w:p>
        </w:tc>
        <w:tc>
          <w:tcPr>
            <w:tcW w:w="1276" w:type="dxa"/>
            <w:shd w:val="clear" w:color="auto" w:fill="auto"/>
          </w:tcPr>
          <w:p w14:paraId="1E934C48" w14:textId="61CBE91F"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3E23895" w14:textId="358CDDCC"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53CA891A" w14:textId="77777777">
        <w:tc>
          <w:tcPr>
            <w:tcW w:w="4536" w:type="dxa"/>
            <w:shd w:val="clear" w:color="auto" w:fill="auto"/>
          </w:tcPr>
          <w:p w14:paraId="2BF34450" w14:textId="403E130E"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 xml:space="preserve">Možnost zobrazení reakční křivky, k dispozici individuální graf reakčního mechanismu měření vzorku </w:t>
            </w:r>
          </w:p>
        </w:tc>
        <w:tc>
          <w:tcPr>
            <w:tcW w:w="1276" w:type="dxa"/>
            <w:shd w:val="clear" w:color="auto" w:fill="auto"/>
          </w:tcPr>
          <w:p w14:paraId="2E9068BC" w14:textId="42FA09E6"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50ECC8F" w14:textId="69D21522"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4C54C075" w14:textId="77777777">
        <w:tc>
          <w:tcPr>
            <w:tcW w:w="4536" w:type="dxa"/>
            <w:shd w:val="clear" w:color="auto" w:fill="auto"/>
          </w:tcPr>
          <w:p w14:paraId="08986D71" w14:textId="286DC3E6"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t>Ukazatel času dokončení analýz</w:t>
            </w:r>
          </w:p>
        </w:tc>
        <w:tc>
          <w:tcPr>
            <w:tcW w:w="1276" w:type="dxa"/>
            <w:shd w:val="clear" w:color="auto" w:fill="auto"/>
          </w:tcPr>
          <w:p w14:paraId="5AAB4AE3" w14:textId="6A6816F4"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864C133" w14:textId="36456F4D"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57F22C7F" w14:textId="77777777">
        <w:tc>
          <w:tcPr>
            <w:tcW w:w="4536" w:type="dxa"/>
            <w:shd w:val="clear" w:color="auto" w:fill="auto"/>
          </w:tcPr>
          <w:p w14:paraId="0C14A6B3" w14:textId="69779E60" w:rsidR="00AF5F61" w:rsidRPr="00AF5F61" w:rsidRDefault="00AF5F61" w:rsidP="00AF5F61">
            <w:pPr>
              <w:rPr>
                <w:rFonts w:asciiTheme="minorHAnsi" w:hAnsiTheme="minorHAnsi" w:cstheme="minorHAnsi"/>
                <w:sz w:val="22"/>
                <w:szCs w:val="22"/>
              </w:rPr>
            </w:pPr>
            <w:r w:rsidRPr="00AF5F61">
              <w:rPr>
                <w:rFonts w:asciiTheme="minorHAnsi" w:hAnsiTheme="minorHAnsi" w:cstheme="minorHAnsi"/>
                <w:sz w:val="22"/>
                <w:szCs w:val="22"/>
              </w:rPr>
              <w:lastRenderedPageBreak/>
              <w:t xml:space="preserve">Možnost nastavení </w:t>
            </w:r>
            <w:proofErr w:type="spellStart"/>
            <w:r w:rsidRPr="00AF5F61">
              <w:rPr>
                <w:rFonts w:asciiTheme="minorHAnsi" w:hAnsiTheme="minorHAnsi" w:cstheme="minorHAnsi"/>
                <w:sz w:val="22"/>
                <w:szCs w:val="22"/>
              </w:rPr>
              <w:t>autovalida</w:t>
            </w:r>
            <w:r w:rsidR="00053EE3">
              <w:rPr>
                <w:rFonts w:asciiTheme="minorHAnsi" w:hAnsiTheme="minorHAnsi" w:cstheme="minorHAnsi"/>
                <w:sz w:val="22"/>
                <w:szCs w:val="22"/>
              </w:rPr>
              <w:t>č</w:t>
            </w:r>
            <w:r w:rsidRPr="00AF5F61">
              <w:rPr>
                <w:rFonts w:asciiTheme="minorHAnsi" w:hAnsiTheme="minorHAnsi" w:cstheme="minorHAnsi"/>
                <w:sz w:val="22"/>
                <w:szCs w:val="22"/>
              </w:rPr>
              <w:t>ních</w:t>
            </w:r>
            <w:proofErr w:type="spellEnd"/>
            <w:r w:rsidRPr="00AF5F61">
              <w:rPr>
                <w:rFonts w:asciiTheme="minorHAnsi" w:hAnsiTheme="minorHAnsi" w:cstheme="minorHAnsi"/>
                <w:sz w:val="22"/>
                <w:szCs w:val="22"/>
              </w:rPr>
              <w:t xml:space="preserve"> </w:t>
            </w:r>
            <w:r w:rsidR="00BA1C72" w:rsidRPr="00AF5F61">
              <w:rPr>
                <w:rFonts w:asciiTheme="minorHAnsi" w:hAnsiTheme="minorHAnsi" w:cstheme="minorHAnsi"/>
                <w:sz w:val="22"/>
                <w:szCs w:val="22"/>
              </w:rPr>
              <w:t>kritérií pacientských</w:t>
            </w:r>
            <w:r w:rsidRPr="00AF5F61">
              <w:rPr>
                <w:rFonts w:asciiTheme="minorHAnsi" w:hAnsiTheme="minorHAnsi" w:cstheme="minorHAnsi"/>
                <w:sz w:val="22"/>
                <w:szCs w:val="22"/>
              </w:rPr>
              <w:t xml:space="preserve"> výsledků v analyzátoru</w:t>
            </w:r>
          </w:p>
        </w:tc>
        <w:tc>
          <w:tcPr>
            <w:tcW w:w="1276" w:type="dxa"/>
            <w:shd w:val="clear" w:color="auto" w:fill="auto"/>
          </w:tcPr>
          <w:p w14:paraId="0F4BCB5D" w14:textId="00A1F163"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9C57A50" w14:textId="5FB60FFF"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4426C8F9" w14:textId="77777777">
        <w:tc>
          <w:tcPr>
            <w:tcW w:w="4536" w:type="dxa"/>
            <w:shd w:val="clear" w:color="auto" w:fill="auto"/>
          </w:tcPr>
          <w:p w14:paraId="6346899D" w14:textId="4DD7C9FA" w:rsidR="00AF5F61" w:rsidRPr="00325DDF" w:rsidRDefault="00AF5F61" w:rsidP="00BA1C72">
            <w:pPr>
              <w:rPr>
                <w:rFonts w:asciiTheme="minorHAnsi" w:hAnsiTheme="minorHAnsi" w:cstheme="minorHAnsi"/>
                <w:sz w:val="22"/>
                <w:szCs w:val="22"/>
              </w:rPr>
            </w:pPr>
            <w:r w:rsidRPr="00325DDF">
              <w:rPr>
                <w:rFonts w:asciiTheme="minorHAnsi" w:hAnsiTheme="minorHAnsi" w:cstheme="minorHAnsi"/>
                <w:sz w:val="22"/>
                <w:szCs w:val="22"/>
              </w:rPr>
              <w:t>Automatický</w:t>
            </w:r>
            <w:r w:rsidR="00BA1C72" w:rsidRPr="00325DDF">
              <w:rPr>
                <w:rFonts w:asciiTheme="minorHAnsi" w:hAnsiTheme="minorHAnsi" w:cstheme="minorHAnsi"/>
                <w:sz w:val="22"/>
                <w:szCs w:val="22"/>
              </w:rPr>
              <w:t xml:space="preserve"> </w:t>
            </w:r>
            <w:r w:rsidRPr="00325DDF">
              <w:rPr>
                <w:rFonts w:asciiTheme="minorHAnsi" w:hAnsiTheme="minorHAnsi" w:cstheme="minorHAnsi"/>
                <w:sz w:val="22"/>
                <w:szCs w:val="22"/>
              </w:rPr>
              <w:t xml:space="preserve">QC management, </w:t>
            </w:r>
            <w:proofErr w:type="spellStart"/>
            <w:r w:rsidRPr="00325DDF">
              <w:rPr>
                <w:rFonts w:asciiTheme="minorHAnsi" w:hAnsiTheme="minorHAnsi" w:cstheme="minorHAnsi"/>
                <w:sz w:val="22"/>
                <w:szCs w:val="22"/>
              </w:rPr>
              <w:t>Westgardova</w:t>
            </w:r>
            <w:proofErr w:type="spellEnd"/>
            <w:r w:rsidRPr="00325DDF">
              <w:rPr>
                <w:rFonts w:asciiTheme="minorHAnsi" w:hAnsiTheme="minorHAnsi" w:cstheme="minorHAnsi"/>
                <w:sz w:val="22"/>
                <w:szCs w:val="22"/>
              </w:rPr>
              <w:t xml:space="preserve"> pravidla, </w:t>
            </w:r>
            <w:proofErr w:type="spellStart"/>
            <w:r w:rsidRPr="00325DDF">
              <w:rPr>
                <w:rFonts w:asciiTheme="minorHAnsi" w:hAnsiTheme="minorHAnsi" w:cstheme="minorHAnsi"/>
                <w:sz w:val="22"/>
                <w:szCs w:val="22"/>
              </w:rPr>
              <w:t>Levey</w:t>
            </w:r>
            <w:proofErr w:type="spellEnd"/>
            <w:r w:rsidRPr="00325DDF">
              <w:rPr>
                <w:rFonts w:asciiTheme="minorHAnsi" w:hAnsiTheme="minorHAnsi" w:cstheme="minorHAnsi"/>
                <w:sz w:val="22"/>
                <w:szCs w:val="22"/>
              </w:rPr>
              <w:t xml:space="preserve"> </w:t>
            </w:r>
            <w:proofErr w:type="spellStart"/>
            <w:r w:rsidRPr="00325DDF">
              <w:rPr>
                <w:rFonts w:asciiTheme="minorHAnsi" w:hAnsiTheme="minorHAnsi" w:cstheme="minorHAnsi"/>
                <w:sz w:val="22"/>
                <w:szCs w:val="22"/>
              </w:rPr>
              <w:t>Jennings</w:t>
            </w:r>
            <w:proofErr w:type="spellEnd"/>
            <w:r w:rsidRPr="00325DDF">
              <w:rPr>
                <w:rFonts w:asciiTheme="minorHAnsi" w:hAnsiTheme="minorHAnsi" w:cstheme="minorHAnsi"/>
                <w:sz w:val="22"/>
                <w:szCs w:val="22"/>
              </w:rPr>
              <w:t xml:space="preserve"> grafy, možnost provedení QC v libovolnou dobu nebo v automaticky </w:t>
            </w:r>
            <w:r w:rsidR="00BA1C72" w:rsidRPr="00325DDF">
              <w:rPr>
                <w:rFonts w:asciiTheme="minorHAnsi" w:hAnsiTheme="minorHAnsi" w:cstheme="minorHAnsi"/>
                <w:sz w:val="22"/>
                <w:szCs w:val="22"/>
              </w:rPr>
              <w:t xml:space="preserve">nastavených časových </w:t>
            </w:r>
            <w:r w:rsidRPr="00325DDF">
              <w:rPr>
                <w:rFonts w:asciiTheme="minorHAnsi" w:hAnsiTheme="minorHAnsi" w:cstheme="minorHAnsi"/>
                <w:sz w:val="22"/>
                <w:szCs w:val="22"/>
              </w:rPr>
              <w:t>intervalech, po stanoveném počtu testů</w:t>
            </w:r>
          </w:p>
          <w:p w14:paraId="53B1077D" w14:textId="77777777" w:rsidR="00AF5F61" w:rsidRPr="00325DDF" w:rsidRDefault="00AF5F61" w:rsidP="00AF5F61">
            <w:pPr>
              <w:rPr>
                <w:rFonts w:asciiTheme="minorHAnsi" w:hAnsiTheme="minorHAnsi" w:cstheme="minorHAnsi"/>
                <w:sz w:val="22"/>
                <w:szCs w:val="22"/>
              </w:rPr>
            </w:pPr>
          </w:p>
        </w:tc>
        <w:tc>
          <w:tcPr>
            <w:tcW w:w="1276" w:type="dxa"/>
            <w:shd w:val="clear" w:color="auto" w:fill="auto"/>
          </w:tcPr>
          <w:p w14:paraId="49792CB0" w14:textId="4D864C4F"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8B43374" w14:textId="5617982F"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695C798D" w14:textId="77777777">
        <w:tc>
          <w:tcPr>
            <w:tcW w:w="4536" w:type="dxa"/>
            <w:shd w:val="clear" w:color="auto" w:fill="auto"/>
          </w:tcPr>
          <w:p w14:paraId="33B57A25" w14:textId="7EBB36A2" w:rsidR="00AF5F61" w:rsidRPr="00325DDF" w:rsidRDefault="00AF5F61" w:rsidP="00AF5F61">
            <w:pPr>
              <w:rPr>
                <w:rFonts w:asciiTheme="minorHAnsi" w:hAnsiTheme="minorHAnsi" w:cstheme="minorHAnsi"/>
                <w:sz w:val="22"/>
                <w:szCs w:val="22"/>
              </w:rPr>
            </w:pPr>
            <w:r w:rsidRPr="00325DDF">
              <w:rPr>
                <w:rFonts w:asciiTheme="minorHAnsi" w:hAnsiTheme="minorHAnsi" w:cstheme="minorHAnsi"/>
                <w:sz w:val="22"/>
                <w:szCs w:val="22"/>
              </w:rPr>
              <w:t xml:space="preserve">Uživatelsky přátelský systém obsluhy a </w:t>
            </w:r>
            <w:r w:rsidR="00BA1C72" w:rsidRPr="00325DDF">
              <w:rPr>
                <w:rFonts w:asciiTheme="minorHAnsi" w:hAnsiTheme="minorHAnsi" w:cstheme="minorHAnsi"/>
                <w:sz w:val="22"/>
                <w:szCs w:val="22"/>
              </w:rPr>
              <w:t>údržby,</w:t>
            </w:r>
            <w:r w:rsidRPr="00325DDF">
              <w:rPr>
                <w:rFonts w:asciiTheme="minorHAnsi" w:hAnsiTheme="minorHAnsi" w:cstheme="minorHAnsi"/>
                <w:sz w:val="22"/>
                <w:szCs w:val="22"/>
              </w:rPr>
              <w:t xml:space="preserve"> automatické sledování a hlídání údržby analyzátorem</w:t>
            </w:r>
          </w:p>
        </w:tc>
        <w:tc>
          <w:tcPr>
            <w:tcW w:w="1276" w:type="dxa"/>
            <w:shd w:val="clear" w:color="auto" w:fill="auto"/>
          </w:tcPr>
          <w:p w14:paraId="541BA60C" w14:textId="1BB0015F"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3BDF493" w14:textId="4A31699C"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323A3A31" w14:textId="77777777">
        <w:tc>
          <w:tcPr>
            <w:tcW w:w="4536" w:type="dxa"/>
            <w:shd w:val="clear" w:color="auto" w:fill="auto"/>
          </w:tcPr>
          <w:p w14:paraId="42AF535B" w14:textId="29E790B4" w:rsidR="00AF5F61" w:rsidRPr="00325DDF" w:rsidRDefault="00AF5F61" w:rsidP="00AF5F61">
            <w:pPr>
              <w:rPr>
                <w:rFonts w:asciiTheme="minorHAnsi" w:hAnsiTheme="minorHAnsi" w:cstheme="minorHAnsi"/>
                <w:sz w:val="22"/>
                <w:szCs w:val="22"/>
              </w:rPr>
            </w:pPr>
            <w:r w:rsidRPr="00325DDF">
              <w:rPr>
                <w:rFonts w:asciiTheme="minorHAnsi" w:hAnsiTheme="minorHAnsi" w:cstheme="minorHAnsi"/>
                <w:sz w:val="22"/>
                <w:szCs w:val="22"/>
              </w:rPr>
              <w:t xml:space="preserve">Možnost </w:t>
            </w:r>
            <w:r w:rsidR="00BA1C72" w:rsidRPr="00325DDF">
              <w:rPr>
                <w:rFonts w:asciiTheme="minorHAnsi" w:hAnsiTheme="minorHAnsi" w:cstheme="minorHAnsi"/>
                <w:sz w:val="22"/>
                <w:szCs w:val="22"/>
              </w:rPr>
              <w:t xml:space="preserve">elektronicky </w:t>
            </w:r>
            <w:r w:rsidR="00053EE3" w:rsidRPr="00325DDF">
              <w:rPr>
                <w:rFonts w:asciiTheme="minorHAnsi" w:hAnsiTheme="minorHAnsi" w:cstheme="minorHAnsi"/>
                <w:sz w:val="22"/>
                <w:szCs w:val="22"/>
              </w:rPr>
              <w:t>zálohovat primární</w:t>
            </w:r>
            <w:r w:rsidRPr="00325DDF">
              <w:rPr>
                <w:rFonts w:asciiTheme="minorHAnsi" w:hAnsiTheme="minorHAnsi" w:cstheme="minorHAnsi"/>
                <w:sz w:val="22"/>
                <w:szCs w:val="22"/>
              </w:rPr>
              <w:t xml:space="preserve"> data – CD, </w:t>
            </w:r>
            <w:proofErr w:type="spellStart"/>
            <w:r w:rsidRPr="00325DDF">
              <w:rPr>
                <w:rFonts w:asciiTheme="minorHAnsi" w:hAnsiTheme="minorHAnsi" w:cstheme="minorHAnsi"/>
                <w:sz w:val="22"/>
                <w:szCs w:val="22"/>
              </w:rPr>
              <w:t>flash</w:t>
            </w:r>
            <w:proofErr w:type="spellEnd"/>
            <w:r w:rsidRPr="00325DDF">
              <w:rPr>
                <w:rFonts w:asciiTheme="minorHAnsi" w:hAnsiTheme="minorHAnsi" w:cstheme="minorHAnsi"/>
                <w:sz w:val="22"/>
                <w:szCs w:val="22"/>
              </w:rPr>
              <w:t>, možnost exportu dat do excelu</w:t>
            </w:r>
          </w:p>
        </w:tc>
        <w:tc>
          <w:tcPr>
            <w:tcW w:w="1276" w:type="dxa"/>
            <w:shd w:val="clear" w:color="auto" w:fill="auto"/>
          </w:tcPr>
          <w:p w14:paraId="5B1D9D3A" w14:textId="7ED73D0B"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A25ABBD" w14:textId="224DC7A2"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4ABD30AA" w14:textId="77777777">
        <w:tc>
          <w:tcPr>
            <w:tcW w:w="4536" w:type="dxa"/>
            <w:shd w:val="clear" w:color="auto" w:fill="auto"/>
          </w:tcPr>
          <w:p w14:paraId="213BA479" w14:textId="735978CC" w:rsidR="00AF5F61" w:rsidRPr="00325DDF" w:rsidRDefault="00AF5F61" w:rsidP="00AF5F61">
            <w:pPr>
              <w:rPr>
                <w:rFonts w:asciiTheme="minorHAnsi" w:hAnsiTheme="minorHAnsi" w:cstheme="minorHAnsi"/>
                <w:sz w:val="22"/>
                <w:szCs w:val="22"/>
              </w:rPr>
            </w:pPr>
            <w:r w:rsidRPr="00325DDF">
              <w:rPr>
                <w:rFonts w:asciiTheme="minorHAnsi" w:hAnsiTheme="minorHAnsi" w:cstheme="minorHAnsi"/>
                <w:sz w:val="22"/>
                <w:szCs w:val="22"/>
              </w:rPr>
              <w:t>Obousměrná komunikace s LIS</w:t>
            </w:r>
          </w:p>
        </w:tc>
        <w:tc>
          <w:tcPr>
            <w:tcW w:w="1276" w:type="dxa"/>
            <w:shd w:val="clear" w:color="auto" w:fill="auto"/>
          </w:tcPr>
          <w:p w14:paraId="08218469" w14:textId="46598AB6"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8E16A71" w14:textId="37F34F25"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5955CFF3" w14:textId="77777777">
        <w:tc>
          <w:tcPr>
            <w:tcW w:w="4536" w:type="dxa"/>
            <w:shd w:val="clear" w:color="auto" w:fill="auto"/>
          </w:tcPr>
          <w:p w14:paraId="141E5630" w14:textId="6F773F1F" w:rsidR="00AF5F61" w:rsidRPr="00325DDF" w:rsidRDefault="00AF5F61" w:rsidP="00AF5F61">
            <w:pPr>
              <w:rPr>
                <w:rFonts w:asciiTheme="minorHAnsi" w:hAnsiTheme="minorHAnsi" w:cstheme="minorHAnsi"/>
                <w:sz w:val="22"/>
                <w:szCs w:val="22"/>
              </w:rPr>
            </w:pPr>
            <w:r w:rsidRPr="00325DDF">
              <w:rPr>
                <w:rFonts w:asciiTheme="minorHAnsi" w:hAnsiTheme="minorHAnsi" w:cstheme="minorHAnsi"/>
                <w:sz w:val="22"/>
                <w:szCs w:val="22"/>
              </w:rPr>
              <w:t xml:space="preserve">Možnost </w:t>
            </w:r>
            <w:r w:rsidR="00BA1C72" w:rsidRPr="00325DDF">
              <w:rPr>
                <w:rFonts w:asciiTheme="minorHAnsi" w:hAnsiTheme="minorHAnsi" w:cstheme="minorHAnsi"/>
                <w:sz w:val="22"/>
                <w:szCs w:val="22"/>
              </w:rPr>
              <w:t>konfigurovatelného zabezpečení</w:t>
            </w:r>
            <w:r w:rsidRPr="00325DDF">
              <w:rPr>
                <w:rFonts w:asciiTheme="minorHAnsi" w:hAnsiTheme="minorHAnsi" w:cstheme="minorHAnsi"/>
                <w:sz w:val="22"/>
                <w:szCs w:val="22"/>
              </w:rPr>
              <w:t xml:space="preserve"> ochrany heslem</w:t>
            </w:r>
          </w:p>
        </w:tc>
        <w:tc>
          <w:tcPr>
            <w:tcW w:w="1276" w:type="dxa"/>
            <w:shd w:val="clear" w:color="auto" w:fill="auto"/>
          </w:tcPr>
          <w:p w14:paraId="6ADD3964" w14:textId="3B50D440"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3EF95E2" w14:textId="33CC4FF3"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AF5F61" w14:paraId="141020F0" w14:textId="77777777">
        <w:tc>
          <w:tcPr>
            <w:tcW w:w="4536" w:type="dxa"/>
            <w:shd w:val="clear" w:color="auto" w:fill="auto"/>
          </w:tcPr>
          <w:p w14:paraId="5512D90C" w14:textId="4BC6EEA1" w:rsidR="00AF5F61" w:rsidRPr="00325DDF" w:rsidRDefault="00BA1C72" w:rsidP="00AF5F61">
            <w:pPr>
              <w:rPr>
                <w:rFonts w:asciiTheme="minorHAnsi" w:hAnsiTheme="minorHAnsi" w:cstheme="minorHAnsi"/>
                <w:sz w:val="22"/>
                <w:szCs w:val="22"/>
              </w:rPr>
            </w:pPr>
            <w:r w:rsidRPr="00325DDF">
              <w:rPr>
                <w:rFonts w:asciiTheme="minorHAnsi" w:hAnsiTheme="minorHAnsi" w:cstheme="minorHAnsi"/>
                <w:sz w:val="22"/>
                <w:szCs w:val="22"/>
              </w:rPr>
              <w:t xml:space="preserve">Možnost </w:t>
            </w:r>
            <w:r w:rsidR="00053EE3" w:rsidRPr="00325DDF">
              <w:rPr>
                <w:rFonts w:asciiTheme="minorHAnsi" w:hAnsiTheme="minorHAnsi" w:cstheme="minorHAnsi"/>
                <w:sz w:val="22"/>
                <w:szCs w:val="22"/>
              </w:rPr>
              <w:t>automatické průkazné</w:t>
            </w:r>
            <w:r w:rsidR="00AF5F61" w:rsidRPr="00325DDF">
              <w:rPr>
                <w:rFonts w:asciiTheme="minorHAnsi" w:hAnsiTheme="minorHAnsi" w:cstheme="minorHAnsi"/>
                <w:sz w:val="22"/>
                <w:szCs w:val="22"/>
              </w:rPr>
              <w:t xml:space="preserve"> </w:t>
            </w:r>
            <w:r w:rsidR="00325DDF" w:rsidRPr="00325DDF">
              <w:rPr>
                <w:rFonts w:asciiTheme="minorHAnsi" w:hAnsiTheme="minorHAnsi" w:cstheme="minorHAnsi"/>
                <w:sz w:val="22"/>
                <w:szCs w:val="22"/>
              </w:rPr>
              <w:t>dokumentace – Audit</w:t>
            </w:r>
            <w:r w:rsidR="00AF5F61" w:rsidRPr="00325DDF">
              <w:rPr>
                <w:rFonts w:asciiTheme="minorHAnsi" w:hAnsiTheme="minorHAnsi" w:cstheme="minorHAnsi"/>
                <w:sz w:val="22"/>
                <w:szCs w:val="22"/>
              </w:rPr>
              <w:t xml:space="preserve"> </w:t>
            </w:r>
            <w:proofErr w:type="spellStart"/>
            <w:r w:rsidR="00AF5F61" w:rsidRPr="00325DDF">
              <w:rPr>
                <w:rFonts w:asciiTheme="minorHAnsi" w:hAnsiTheme="minorHAnsi" w:cstheme="minorHAnsi"/>
                <w:sz w:val="22"/>
                <w:szCs w:val="22"/>
              </w:rPr>
              <w:t>Trail</w:t>
            </w:r>
            <w:proofErr w:type="spellEnd"/>
            <w:r w:rsidR="00AF5F61" w:rsidRPr="00325DDF">
              <w:rPr>
                <w:rFonts w:asciiTheme="minorHAnsi" w:hAnsiTheme="minorHAnsi" w:cstheme="minorHAnsi"/>
                <w:sz w:val="22"/>
                <w:szCs w:val="22"/>
              </w:rPr>
              <w:t xml:space="preserve"> Report</w:t>
            </w:r>
          </w:p>
        </w:tc>
        <w:tc>
          <w:tcPr>
            <w:tcW w:w="1276" w:type="dxa"/>
            <w:shd w:val="clear" w:color="auto" w:fill="auto"/>
          </w:tcPr>
          <w:p w14:paraId="4F1D80AB" w14:textId="49CC5A66"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9DDFBC2" w14:textId="3FB4D246" w:rsidR="00AF5F61" w:rsidRDefault="00AF5F61" w:rsidP="00AF5F61">
            <w:pPr>
              <w:jc w:val="center"/>
              <w:rPr>
                <w:rFonts w:ascii="Calibri" w:hAnsi="Calibri" w:cs="Calibri"/>
                <w:color w:val="FF0000"/>
                <w:szCs w:val="20"/>
              </w:rPr>
            </w:pPr>
            <w:r>
              <w:rPr>
                <w:rFonts w:ascii="Calibri" w:hAnsi="Calibri" w:cs="Calibri"/>
                <w:color w:val="FF0000"/>
                <w:szCs w:val="20"/>
              </w:rPr>
              <w:t>(doplní dodavatel)</w:t>
            </w:r>
          </w:p>
        </w:tc>
      </w:tr>
      <w:tr w:rsidR="00053EE3" w14:paraId="58E117AD" w14:textId="77777777" w:rsidTr="00053EE3">
        <w:tc>
          <w:tcPr>
            <w:tcW w:w="9633" w:type="dxa"/>
            <w:gridSpan w:val="3"/>
            <w:shd w:val="clear" w:color="auto" w:fill="BDD6EE" w:themeFill="accent1" w:themeFillTint="66"/>
          </w:tcPr>
          <w:p w14:paraId="33EE5289" w14:textId="011638A5" w:rsidR="00053EE3" w:rsidRDefault="00053EE3" w:rsidP="00053EE3">
            <w:pPr>
              <w:jc w:val="center"/>
              <w:rPr>
                <w:rFonts w:ascii="Calibri" w:hAnsi="Calibri" w:cs="Calibri"/>
                <w:color w:val="FF0000"/>
                <w:szCs w:val="20"/>
              </w:rPr>
            </w:pPr>
            <w:r w:rsidRPr="00053EE3">
              <w:rPr>
                <w:rFonts w:asciiTheme="minorHAnsi" w:hAnsiTheme="minorHAnsi" w:cstheme="minorHAnsi"/>
                <w:b/>
                <w:bCs/>
                <w:sz w:val="24"/>
              </w:rPr>
              <w:t xml:space="preserve">Minimální technické specifikace pro </w:t>
            </w:r>
            <w:r>
              <w:rPr>
                <w:rFonts w:asciiTheme="minorHAnsi" w:hAnsiTheme="minorHAnsi" w:cstheme="minorHAnsi"/>
                <w:b/>
                <w:bCs/>
                <w:sz w:val="24"/>
              </w:rPr>
              <w:t>záložní</w:t>
            </w:r>
            <w:r w:rsidRPr="00053EE3">
              <w:rPr>
                <w:rFonts w:asciiTheme="minorHAnsi" w:hAnsiTheme="minorHAnsi" w:cstheme="minorHAnsi"/>
                <w:b/>
                <w:bCs/>
                <w:sz w:val="24"/>
              </w:rPr>
              <w:t xml:space="preserve"> analyzátor:</w:t>
            </w:r>
          </w:p>
        </w:tc>
      </w:tr>
      <w:tr w:rsidR="00053EE3" w14:paraId="5094DF74" w14:textId="77777777" w:rsidTr="00EC4714">
        <w:tc>
          <w:tcPr>
            <w:tcW w:w="4536" w:type="dxa"/>
            <w:shd w:val="clear" w:color="auto" w:fill="auto"/>
          </w:tcPr>
          <w:p w14:paraId="5446C976" w14:textId="7A4D3A08" w:rsidR="00053EE3" w:rsidRPr="00053EE3" w:rsidRDefault="00053EE3" w:rsidP="00053EE3">
            <w:pPr>
              <w:rPr>
                <w:rFonts w:asciiTheme="minorHAnsi" w:hAnsiTheme="minorHAnsi" w:cstheme="minorHAnsi"/>
                <w:b/>
                <w:bCs/>
                <w:sz w:val="22"/>
                <w:szCs w:val="22"/>
              </w:rPr>
            </w:pPr>
            <w:r w:rsidRPr="00053EE3">
              <w:rPr>
                <w:rFonts w:asciiTheme="minorHAnsi" w:hAnsiTheme="minorHAnsi" w:cstheme="minorHAnsi"/>
                <w:sz w:val="22"/>
                <w:szCs w:val="22"/>
              </w:rPr>
              <w:t xml:space="preserve">Plně automatické koagulační analyzátory pro měření koagulačních, chromogenních a imunologických testů vhodné pro nepřetržitý rutinní i </w:t>
            </w:r>
            <w:proofErr w:type="spellStart"/>
            <w:r w:rsidRPr="00053EE3">
              <w:rPr>
                <w:rFonts w:asciiTheme="minorHAnsi" w:hAnsiTheme="minorHAnsi" w:cstheme="minorHAnsi"/>
                <w:sz w:val="22"/>
                <w:szCs w:val="22"/>
              </w:rPr>
              <w:t>statimový</w:t>
            </w:r>
            <w:proofErr w:type="spellEnd"/>
            <w:r w:rsidRPr="00053EE3">
              <w:rPr>
                <w:rFonts w:asciiTheme="minorHAnsi" w:hAnsiTheme="minorHAnsi" w:cstheme="minorHAnsi"/>
                <w:sz w:val="22"/>
                <w:szCs w:val="22"/>
              </w:rPr>
              <w:t xml:space="preserve"> provoz</w:t>
            </w:r>
          </w:p>
        </w:tc>
        <w:tc>
          <w:tcPr>
            <w:tcW w:w="1276" w:type="dxa"/>
            <w:shd w:val="clear" w:color="auto" w:fill="auto"/>
            <w:vAlign w:val="center"/>
          </w:tcPr>
          <w:p w14:paraId="3AABA60F" w14:textId="7FB83D63"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60E6065" w14:textId="5A18022A"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53AE2603" w14:textId="77777777" w:rsidTr="00EC4714">
        <w:tc>
          <w:tcPr>
            <w:tcW w:w="4536" w:type="dxa"/>
            <w:shd w:val="clear" w:color="auto" w:fill="auto"/>
          </w:tcPr>
          <w:p w14:paraId="64E3E4C4" w14:textId="5AF51B4D"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Výkon analyzátoru minimálně 110 PT za hodinu</w:t>
            </w:r>
          </w:p>
        </w:tc>
        <w:tc>
          <w:tcPr>
            <w:tcW w:w="1276" w:type="dxa"/>
            <w:shd w:val="clear" w:color="auto" w:fill="auto"/>
            <w:vAlign w:val="center"/>
          </w:tcPr>
          <w:p w14:paraId="15CC0F71" w14:textId="08254D7D"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0792C87" w14:textId="1A1A7932"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2BCEC944" w14:textId="77777777" w:rsidTr="00EC4714">
        <w:tc>
          <w:tcPr>
            <w:tcW w:w="4536" w:type="dxa"/>
            <w:shd w:val="clear" w:color="auto" w:fill="auto"/>
          </w:tcPr>
          <w:p w14:paraId="40B1CA43" w14:textId="370BFD7C"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Požadavek otevřeného systému</w:t>
            </w:r>
          </w:p>
        </w:tc>
        <w:tc>
          <w:tcPr>
            <w:tcW w:w="1276" w:type="dxa"/>
            <w:shd w:val="clear" w:color="auto" w:fill="auto"/>
            <w:vAlign w:val="center"/>
          </w:tcPr>
          <w:p w14:paraId="7FA9358B" w14:textId="62085855"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9780119" w14:textId="7531B05C"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0B88D85D" w14:textId="77777777" w:rsidTr="00EC4714">
        <w:tc>
          <w:tcPr>
            <w:tcW w:w="4536" w:type="dxa"/>
            <w:shd w:val="clear" w:color="auto" w:fill="auto"/>
          </w:tcPr>
          <w:p w14:paraId="3F9601A3" w14:textId="1BE12022"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Možnost využití alternativního lotu reagencií</w:t>
            </w:r>
          </w:p>
        </w:tc>
        <w:tc>
          <w:tcPr>
            <w:tcW w:w="1276" w:type="dxa"/>
            <w:shd w:val="clear" w:color="auto" w:fill="auto"/>
            <w:vAlign w:val="center"/>
          </w:tcPr>
          <w:p w14:paraId="78C99E48" w14:textId="269A829B"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9CA28B7" w14:textId="10914E60"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1A74A77F" w14:textId="77777777" w:rsidTr="00EC4714">
        <w:tc>
          <w:tcPr>
            <w:tcW w:w="4536" w:type="dxa"/>
            <w:shd w:val="clear" w:color="auto" w:fill="auto"/>
          </w:tcPr>
          <w:p w14:paraId="1908EBE8" w14:textId="6F914F40"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Možnost cap piercingu, analýza možná z otevřených i uzavřených primárních zkumavek současně</w:t>
            </w:r>
          </w:p>
        </w:tc>
        <w:tc>
          <w:tcPr>
            <w:tcW w:w="1276" w:type="dxa"/>
            <w:shd w:val="clear" w:color="auto" w:fill="auto"/>
            <w:vAlign w:val="center"/>
          </w:tcPr>
          <w:p w14:paraId="064EDEC7" w14:textId="2D93B591"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AC53450" w14:textId="16A93599"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7BC3035C" w14:textId="77777777" w:rsidTr="00EC4714">
        <w:tc>
          <w:tcPr>
            <w:tcW w:w="4536" w:type="dxa"/>
            <w:shd w:val="clear" w:color="auto" w:fill="auto"/>
          </w:tcPr>
          <w:p w14:paraId="0CD7B825" w14:textId="349A30C1"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 xml:space="preserve">Možnost provádět současně automatické kalibrace několika metod spolu se současným měřením pacientských vzorků a kontrol </w:t>
            </w:r>
          </w:p>
        </w:tc>
        <w:tc>
          <w:tcPr>
            <w:tcW w:w="1276" w:type="dxa"/>
            <w:shd w:val="clear" w:color="auto" w:fill="auto"/>
            <w:vAlign w:val="center"/>
          </w:tcPr>
          <w:p w14:paraId="4AC023F4" w14:textId="4C91F3E8"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830308A" w14:textId="1646FA07"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630AFF7E" w14:textId="77777777" w:rsidTr="00EC4714">
        <w:tc>
          <w:tcPr>
            <w:tcW w:w="4536" w:type="dxa"/>
            <w:shd w:val="clear" w:color="auto" w:fill="auto"/>
          </w:tcPr>
          <w:p w14:paraId="2B0F8DF5" w14:textId="385CAD18"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Možnost uchovávat až deset kalibračních křivek jednotlivého testu</w:t>
            </w:r>
          </w:p>
        </w:tc>
        <w:tc>
          <w:tcPr>
            <w:tcW w:w="1276" w:type="dxa"/>
            <w:shd w:val="clear" w:color="auto" w:fill="auto"/>
            <w:vAlign w:val="center"/>
          </w:tcPr>
          <w:p w14:paraId="0EC5C19B" w14:textId="51E77574"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3A1035E" w14:textId="3791B244"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0EC30DAA" w14:textId="77777777" w:rsidTr="00EC4714">
        <w:tc>
          <w:tcPr>
            <w:tcW w:w="4536" w:type="dxa"/>
            <w:shd w:val="clear" w:color="auto" w:fill="auto"/>
          </w:tcPr>
          <w:p w14:paraId="12660698" w14:textId="566951DA"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 xml:space="preserve">Možnost </w:t>
            </w:r>
            <w:proofErr w:type="spellStart"/>
            <w:r w:rsidRPr="00053EE3">
              <w:rPr>
                <w:rFonts w:asciiTheme="minorHAnsi" w:hAnsiTheme="minorHAnsi" w:cstheme="minorHAnsi"/>
                <w:sz w:val="22"/>
                <w:szCs w:val="22"/>
              </w:rPr>
              <w:t>Touch</w:t>
            </w:r>
            <w:proofErr w:type="spellEnd"/>
            <w:r w:rsidRPr="00053EE3">
              <w:rPr>
                <w:rFonts w:asciiTheme="minorHAnsi" w:hAnsiTheme="minorHAnsi" w:cstheme="minorHAnsi"/>
                <w:sz w:val="22"/>
                <w:szCs w:val="22"/>
              </w:rPr>
              <w:t xml:space="preserve"> </w:t>
            </w:r>
            <w:proofErr w:type="spellStart"/>
            <w:proofErr w:type="gramStart"/>
            <w:r w:rsidRPr="00053EE3">
              <w:rPr>
                <w:rFonts w:asciiTheme="minorHAnsi" w:hAnsiTheme="minorHAnsi" w:cstheme="minorHAnsi"/>
                <w:sz w:val="22"/>
                <w:szCs w:val="22"/>
              </w:rPr>
              <w:t>Screen</w:t>
            </w:r>
            <w:proofErr w:type="spellEnd"/>
            <w:r w:rsidRPr="00053EE3">
              <w:rPr>
                <w:rFonts w:asciiTheme="minorHAnsi" w:hAnsiTheme="minorHAnsi" w:cstheme="minorHAnsi"/>
                <w:sz w:val="22"/>
                <w:szCs w:val="22"/>
              </w:rPr>
              <w:t xml:space="preserve"> ,</w:t>
            </w:r>
            <w:proofErr w:type="gramEnd"/>
            <w:r w:rsidRPr="00053EE3">
              <w:rPr>
                <w:rFonts w:asciiTheme="minorHAnsi" w:hAnsiTheme="minorHAnsi" w:cstheme="minorHAnsi"/>
                <w:sz w:val="22"/>
                <w:szCs w:val="22"/>
              </w:rPr>
              <w:t xml:space="preserve"> možnost externí tiskárny pro výstup </w:t>
            </w:r>
          </w:p>
        </w:tc>
        <w:tc>
          <w:tcPr>
            <w:tcW w:w="1276" w:type="dxa"/>
            <w:shd w:val="clear" w:color="auto" w:fill="auto"/>
          </w:tcPr>
          <w:p w14:paraId="6F17B1AF" w14:textId="6EB94DF2"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B0876D0" w14:textId="55F04103"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2E0701C3" w14:textId="77777777" w:rsidTr="00EC4714">
        <w:tc>
          <w:tcPr>
            <w:tcW w:w="4536" w:type="dxa"/>
            <w:shd w:val="clear" w:color="auto" w:fill="auto"/>
          </w:tcPr>
          <w:p w14:paraId="50CB1552" w14:textId="2175F3C3"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Možnost uživatelem definovat pravidla automatické validace výsledků</w:t>
            </w:r>
          </w:p>
        </w:tc>
        <w:tc>
          <w:tcPr>
            <w:tcW w:w="1276" w:type="dxa"/>
            <w:shd w:val="clear" w:color="auto" w:fill="auto"/>
          </w:tcPr>
          <w:p w14:paraId="19FDD411" w14:textId="44ABEB27"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9BD4B85" w14:textId="126910C9"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3A9F29CD" w14:textId="77777777" w:rsidTr="00EC4714">
        <w:tc>
          <w:tcPr>
            <w:tcW w:w="4536" w:type="dxa"/>
            <w:shd w:val="clear" w:color="auto" w:fill="auto"/>
          </w:tcPr>
          <w:p w14:paraId="2B50793A" w14:textId="1E6117A9"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Možnost kontinuálního vkládání a odebírání vzorků, kontinuální vkládání reagencií, kontinuální vkládání kyvet a vyjímání odpadu během provozu analyzátoru</w:t>
            </w:r>
          </w:p>
        </w:tc>
        <w:tc>
          <w:tcPr>
            <w:tcW w:w="1276" w:type="dxa"/>
            <w:shd w:val="clear" w:color="auto" w:fill="auto"/>
          </w:tcPr>
          <w:p w14:paraId="49476323" w14:textId="10876D3B"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2B310FA" w14:textId="36761FA4"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324839A1" w14:textId="77777777" w:rsidTr="00EC4714">
        <w:tc>
          <w:tcPr>
            <w:tcW w:w="4536" w:type="dxa"/>
            <w:shd w:val="clear" w:color="auto" w:fill="auto"/>
          </w:tcPr>
          <w:p w14:paraId="6F0A6AE3" w14:textId="1D5E12F6"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 xml:space="preserve">Možnost vložit více lahviček jednoho typu reagencií do analyzátoru </w:t>
            </w:r>
          </w:p>
        </w:tc>
        <w:tc>
          <w:tcPr>
            <w:tcW w:w="1276" w:type="dxa"/>
            <w:shd w:val="clear" w:color="auto" w:fill="auto"/>
          </w:tcPr>
          <w:p w14:paraId="7DB36A31" w14:textId="48C7172E"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6FDD102" w14:textId="18D10C71"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75C2936D" w14:textId="77777777" w:rsidTr="00EC4714">
        <w:tc>
          <w:tcPr>
            <w:tcW w:w="4536" w:type="dxa"/>
            <w:shd w:val="clear" w:color="auto" w:fill="auto"/>
          </w:tcPr>
          <w:p w14:paraId="2C7EAC3D" w14:textId="3D0A23E9"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lastRenderedPageBreak/>
              <w:t xml:space="preserve">Načítání čárových kódů vzorků i možnost manuálního zadání identifikace vzorku </w:t>
            </w:r>
          </w:p>
        </w:tc>
        <w:tc>
          <w:tcPr>
            <w:tcW w:w="1276" w:type="dxa"/>
            <w:shd w:val="clear" w:color="auto" w:fill="auto"/>
          </w:tcPr>
          <w:p w14:paraId="12A26BEA" w14:textId="17F49F46"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C12BBFB" w14:textId="1E8F0E5C"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261FF7FA" w14:textId="77777777" w:rsidTr="00EC4714">
        <w:tc>
          <w:tcPr>
            <w:tcW w:w="4536" w:type="dxa"/>
            <w:shd w:val="clear" w:color="auto" w:fill="auto"/>
          </w:tcPr>
          <w:p w14:paraId="6BFA802C" w14:textId="6490C36B" w:rsidR="00053EE3" w:rsidRPr="00053EE3" w:rsidRDefault="00053EE3" w:rsidP="00053EE3">
            <w:pPr>
              <w:rPr>
                <w:rFonts w:asciiTheme="minorHAnsi" w:hAnsiTheme="minorHAnsi" w:cstheme="minorHAnsi"/>
                <w:sz w:val="22"/>
                <w:szCs w:val="22"/>
              </w:rPr>
            </w:pPr>
            <w:proofErr w:type="spellStart"/>
            <w:r w:rsidRPr="00053EE3">
              <w:rPr>
                <w:rFonts w:asciiTheme="minorHAnsi" w:hAnsiTheme="minorHAnsi" w:cstheme="minorHAnsi"/>
                <w:sz w:val="22"/>
                <w:szCs w:val="22"/>
              </w:rPr>
              <w:t>Statimový</w:t>
            </w:r>
            <w:proofErr w:type="spellEnd"/>
            <w:r w:rsidRPr="00053EE3">
              <w:rPr>
                <w:rFonts w:asciiTheme="minorHAnsi" w:hAnsiTheme="minorHAnsi" w:cstheme="minorHAnsi"/>
                <w:sz w:val="22"/>
                <w:szCs w:val="22"/>
              </w:rPr>
              <w:t xml:space="preserve"> mód přednostního vložení vzorku do jakékoliv pozice pro vzorky v jakémkoliv čase bez separace od ostatních vzorků, požadavek minimálně umístit </w:t>
            </w:r>
            <w:r w:rsidR="00325DDF" w:rsidRPr="00053EE3">
              <w:rPr>
                <w:rFonts w:asciiTheme="minorHAnsi" w:hAnsiTheme="minorHAnsi" w:cstheme="minorHAnsi"/>
                <w:sz w:val="22"/>
                <w:szCs w:val="22"/>
              </w:rPr>
              <w:t xml:space="preserve">10 </w:t>
            </w:r>
            <w:proofErr w:type="spellStart"/>
            <w:r w:rsidR="00325DDF" w:rsidRPr="00053EE3">
              <w:rPr>
                <w:rFonts w:asciiTheme="minorHAnsi" w:hAnsiTheme="minorHAnsi" w:cstheme="minorHAnsi"/>
                <w:sz w:val="22"/>
                <w:szCs w:val="22"/>
              </w:rPr>
              <w:t>statimových</w:t>
            </w:r>
            <w:proofErr w:type="spellEnd"/>
            <w:r w:rsidRPr="00053EE3">
              <w:rPr>
                <w:rFonts w:asciiTheme="minorHAnsi" w:hAnsiTheme="minorHAnsi" w:cstheme="minorHAnsi"/>
                <w:sz w:val="22"/>
                <w:szCs w:val="22"/>
              </w:rPr>
              <w:t xml:space="preserve"> vzorků do </w:t>
            </w:r>
            <w:proofErr w:type="spellStart"/>
            <w:r w:rsidRPr="00053EE3">
              <w:rPr>
                <w:rFonts w:asciiTheme="minorHAnsi" w:hAnsiTheme="minorHAnsi" w:cstheme="minorHAnsi"/>
                <w:sz w:val="22"/>
                <w:szCs w:val="22"/>
              </w:rPr>
              <w:t>statimových</w:t>
            </w:r>
            <w:proofErr w:type="spellEnd"/>
            <w:r w:rsidRPr="00053EE3">
              <w:rPr>
                <w:rFonts w:asciiTheme="minorHAnsi" w:hAnsiTheme="minorHAnsi" w:cstheme="minorHAnsi"/>
                <w:sz w:val="22"/>
                <w:szCs w:val="22"/>
              </w:rPr>
              <w:t xml:space="preserve"> pozic současně </w:t>
            </w:r>
          </w:p>
        </w:tc>
        <w:tc>
          <w:tcPr>
            <w:tcW w:w="1276" w:type="dxa"/>
            <w:shd w:val="clear" w:color="auto" w:fill="auto"/>
          </w:tcPr>
          <w:p w14:paraId="0414186A" w14:textId="42F28466"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1F95AE0" w14:textId="6CCE10E6"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4BF93046" w14:textId="77777777" w:rsidTr="00EC4714">
        <w:tc>
          <w:tcPr>
            <w:tcW w:w="4536" w:type="dxa"/>
            <w:shd w:val="clear" w:color="auto" w:fill="auto"/>
          </w:tcPr>
          <w:p w14:paraId="7134A8EB" w14:textId="2E60FE09"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 xml:space="preserve">Možnost reflexního testování a </w:t>
            </w:r>
            <w:proofErr w:type="spellStart"/>
            <w:r w:rsidRPr="00053EE3">
              <w:rPr>
                <w:rFonts w:asciiTheme="minorHAnsi" w:hAnsiTheme="minorHAnsi" w:cstheme="minorHAnsi"/>
                <w:sz w:val="22"/>
                <w:szCs w:val="22"/>
              </w:rPr>
              <w:t>rerun</w:t>
            </w:r>
            <w:proofErr w:type="spellEnd"/>
            <w:r w:rsidRPr="00053EE3">
              <w:rPr>
                <w:rFonts w:asciiTheme="minorHAnsi" w:hAnsiTheme="minorHAnsi" w:cstheme="minorHAnsi"/>
                <w:sz w:val="22"/>
                <w:szCs w:val="22"/>
              </w:rPr>
              <w:t xml:space="preserve"> </w:t>
            </w:r>
          </w:p>
        </w:tc>
        <w:tc>
          <w:tcPr>
            <w:tcW w:w="1276" w:type="dxa"/>
            <w:shd w:val="clear" w:color="auto" w:fill="auto"/>
          </w:tcPr>
          <w:p w14:paraId="0C4121E5" w14:textId="567BCBCB"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9BE135A" w14:textId="66460362"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791E08F0" w14:textId="77777777" w:rsidTr="00EC4714">
        <w:tc>
          <w:tcPr>
            <w:tcW w:w="4536" w:type="dxa"/>
            <w:shd w:val="clear" w:color="auto" w:fill="auto"/>
          </w:tcPr>
          <w:p w14:paraId="4F08F141" w14:textId="13C313E5"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Identifikace a načítání reagencií, kontrol a kalibrátorů pomocí čárového kódu s kontrolou šarže, expirace a objemu</w:t>
            </w:r>
          </w:p>
        </w:tc>
        <w:tc>
          <w:tcPr>
            <w:tcW w:w="1276" w:type="dxa"/>
            <w:shd w:val="clear" w:color="auto" w:fill="auto"/>
          </w:tcPr>
          <w:p w14:paraId="251C2D5F" w14:textId="7C3CDA62"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505586C" w14:textId="4592DE22"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5FD4AC61" w14:textId="77777777" w:rsidTr="00EC4714">
        <w:tc>
          <w:tcPr>
            <w:tcW w:w="4536" w:type="dxa"/>
            <w:shd w:val="clear" w:color="auto" w:fill="auto"/>
          </w:tcPr>
          <w:p w14:paraId="38A7F134" w14:textId="10AFED69"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Možnost zadávání cílových hodnot kalibrátorů a kontrol čárovým kódem</w:t>
            </w:r>
          </w:p>
        </w:tc>
        <w:tc>
          <w:tcPr>
            <w:tcW w:w="1276" w:type="dxa"/>
            <w:shd w:val="clear" w:color="auto" w:fill="auto"/>
          </w:tcPr>
          <w:p w14:paraId="1DDD290A" w14:textId="1CEA8E91"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87C339B" w14:textId="6D6C020D"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56AA2992" w14:textId="77777777" w:rsidTr="00EC4714">
        <w:tc>
          <w:tcPr>
            <w:tcW w:w="4536" w:type="dxa"/>
            <w:shd w:val="clear" w:color="auto" w:fill="auto"/>
          </w:tcPr>
          <w:p w14:paraId="4E84A8FD" w14:textId="2DB5DD44"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 xml:space="preserve">Kontinuální monitorování stability reagencií, hladiny reagencií </w:t>
            </w:r>
            <w:proofErr w:type="spellStart"/>
            <w:r w:rsidRPr="00053EE3">
              <w:rPr>
                <w:rFonts w:asciiTheme="minorHAnsi" w:hAnsiTheme="minorHAnsi" w:cstheme="minorHAnsi"/>
                <w:sz w:val="22"/>
                <w:szCs w:val="22"/>
              </w:rPr>
              <w:t>onboard</w:t>
            </w:r>
            <w:proofErr w:type="spellEnd"/>
            <w:r w:rsidRPr="00053EE3">
              <w:rPr>
                <w:rFonts w:asciiTheme="minorHAnsi" w:hAnsiTheme="minorHAnsi" w:cstheme="minorHAnsi"/>
                <w:sz w:val="22"/>
                <w:szCs w:val="22"/>
              </w:rPr>
              <w:t xml:space="preserve"> s možností průběžného zobrazení zbývajícího objemu reagencie a počtu testů </w:t>
            </w:r>
          </w:p>
        </w:tc>
        <w:tc>
          <w:tcPr>
            <w:tcW w:w="1276" w:type="dxa"/>
            <w:shd w:val="clear" w:color="auto" w:fill="auto"/>
          </w:tcPr>
          <w:p w14:paraId="5253C022" w14:textId="625B3FFE"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FECA77" w14:textId="61B2E709"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3196AB2E" w14:textId="77777777" w:rsidTr="00EC4714">
        <w:tc>
          <w:tcPr>
            <w:tcW w:w="4536" w:type="dxa"/>
            <w:shd w:val="clear" w:color="auto" w:fill="auto"/>
          </w:tcPr>
          <w:p w14:paraId="3357840C" w14:textId="68807AB7"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 xml:space="preserve">Možnost zobrazení reakční křivky, k dispozici individuální graf reakčního mechanismu měření vzorku </w:t>
            </w:r>
          </w:p>
        </w:tc>
        <w:tc>
          <w:tcPr>
            <w:tcW w:w="1276" w:type="dxa"/>
            <w:shd w:val="clear" w:color="auto" w:fill="auto"/>
          </w:tcPr>
          <w:p w14:paraId="3F71927B" w14:textId="1E472755"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30D5586" w14:textId="2ABCB73B"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62A14843" w14:textId="77777777" w:rsidTr="00EC4714">
        <w:tc>
          <w:tcPr>
            <w:tcW w:w="4536" w:type="dxa"/>
            <w:shd w:val="clear" w:color="auto" w:fill="auto"/>
          </w:tcPr>
          <w:p w14:paraId="2969B642" w14:textId="23F0BAF0"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Ukazatel času dokončení analýz</w:t>
            </w:r>
          </w:p>
        </w:tc>
        <w:tc>
          <w:tcPr>
            <w:tcW w:w="1276" w:type="dxa"/>
            <w:shd w:val="clear" w:color="auto" w:fill="auto"/>
          </w:tcPr>
          <w:p w14:paraId="5781D572" w14:textId="180258F7"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E65D98" w14:textId="2D1BBA72"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2AF63A4C" w14:textId="77777777" w:rsidTr="00EC4714">
        <w:tc>
          <w:tcPr>
            <w:tcW w:w="4536" w:type="dxa"/>
            <w:shd w:val="clear" w:color="auto" w:fill="auto"/>
          </w:tcPr>
          <w:p w14:paraId="72CADD50" w14:textId="166F8C21"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 xml:space="preserve">Možnost nastavení </w:t>
            </w:r>
            <w:proofErr w:type="spellStart"/>
            <w:r w:rsidRPr="00053EE3">
              <w:rPr>
                <w:rFonts w:asciiTheme="minorHAnsi" w:hAnsiTheme="minorHAnsi" w:cstheme="minorHAnsi"/>
                <w:sz w:val="22"/>
                <w:szCs w:val="22"/>
              </w:rPr>
              <w:t>autovalida</w:t>
            </w:r>
            <w:r w:rsidR="00325DDF">
              <w:rPr>
                <w:rFonts w:asciiTheme="minorHAnsi" w:hAnsiTheme="minorHAnsi" w:cstheme="minorHAnsi"/>
                <w:sz w:val="22"/>
                <w:szCs w:val="22"/>
              </w:rPr>
              <w:t>č</w:t>
            </w:r>
            <w:r w:rsidRPr="00053EE3">
              <w:rPr>
                <w:rFonts w:asciiTheme="minorHAnsi" w:hAnsiTheme="minorHAnsi" w:cstheme="minorHAnsi"/>
                <w:sz w:val="22"/>
                <w:szCs w:val="22"/>
              </w:rPr>
              <w:t>ních</w:t>
            </w:r>
            <w:proofErr w:type="spellEnd"/>
            <w:r w:rsidRPr="00053EE3">
              <w:rPr>
                <w:rFonts w:asciiTheme="minorHAnsi" w:hAnsiTheme="minorHAnsi" w:cstheme="minorHAnsi"/>
                <w:sz w:val="22"/>
                <w:szCs w:val="22"/>
              </w:rPr>
              <w:t xml:space="preserve"> kritérií pacientských výsledků v analyzátoru</w:t>
            </w:r>
          </w:p>
        </w:tc>
        <w:tc>
          <w:tcPr>
            <w:tcW w:w="1276" w:type="dxa"/>
            <w:shd w:val="clear" w:color="auto" w:fill="auto"/>
          </w:tcPr>
          <w:p w14:paraId="6B994909" w14:textId="51C472A0"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293CB96" w14:textId="786E5796"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118B7F5F" w14:textId="77777777" w:rsidTr="00EC4714">
        <w:tc>
          <w:tcPr>
            <w:tcW w:w="4536" w:type="dxa"/>
            <w:shd w:val="clear" w:color="auto" w:fill="auto"/>
          </w:tcPr>
          <w:p w14:paraId="0A82FE8D" w14:textId="27592D30"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 xml:space="preserve">Automatický QC management, </w:t>
            </w:r>
            <w:proofErr w:type="spellStart"/>
            <w:r w:rsidRPr="00053EE3">
              <w:rPr>
                <w:rFonts w:asciiTheme="minorHAnsi" w:hAnsiTheme="minorHAnsi" w:cstheme="minorHAnsi"/>
                <w:sz w:val="22"/>
                <w:szCs w:val="22"/>
              </w:rPr>
              <w:t>Westgardova</w:t>
            </w:r>
            <w:proofErr w:type="spellEnd"/>
            <w:r w:rsidRPr="00053EE3">
              <w:rPr>
                <w:rFonts w:asciiTheme="minorHAnsi" w:hAnsiTheme="minorHAnsi" w:cstheme="minorHAnsi"/>
                <w:sz w:val="22"/>
                <w:szCs w:val="22"/>
              </w:rPr>
              <w:t xml:space="preserve"> pravidla, </w:t>
            </w:r>
            <w:proofErr w:type="spellStart"/>
            <w:r w:rsidRPr="00053EE3">
              <w:rPr>
                <w:rFonts w:asciiTheme="minorHAnsi" w:hAnsiTheme="minorHAnsi" w:cstheme="minorHAnsi"/>
                <w:sz w:val="22"/>
                <w:szCs w:val="22"/>
              </w:rPr>
              <w:t>Levey</w:t>
            </w:r>
            <w:proofErr w:type="spellEnd"/>
            <w:r w:rsidRPr="00053EE3">
              <w:rPr>
                <w:rFonts w:asciiTheme="minorHAnsi" w:hAnsiTheme="minorHAnsi" w:cstheme="minorHAnsi"/>
                <w:sz w:val="22"/>
                <w:szCs w:val="22"/>
              </w:rPr>
              <w:t xml:space="preserve"> </w:t>
            </w:r>
            <w:proofErr w:type="spellStart"/>
            <w:r w:rsidRPr="00053EE3">
              <w:rPr>
                <w:rFonts w:asciiTheme="minorHAnsi" w:hAnsiTheme="minorHAnsi" w:cstheme="minorHAnsi"/>
                <w:sz w:val="22"/>
                <w:szCs w:val="22"/>
              </w:rPr>
              <w:t>Jennings</w:t>
            </w:r>
            <w:proofErr w:type="spellEnd"/>
            <w:r w:rsidRPr="00053EE3">
              <w:rPr>
                <w:rFonts w:asciiTheme="minorHAnsi" w:hAnsiTheme="minorHAnsi" w:cstheme="minorHAnsi"/>
                <w:sz w:val="22"/>
                <w:szCs w:val="22"/>
              </w:rPr>
              <w:t xml:space="preserve"> grafy, možnost provedení QC v libovolnou dobu nebo v automaticky nastavených časových intervalech, po stanoveném počtu testů</w:t>
            </w:r>
          </w:p>
        </w:tc>
        <w:tc>
          <w:tcPr>
            <w:tcW w:w="1276" w:type="dxa"/>
            <w:shd w:val="clear" w:color="auto" w:fill="auto"/>
          </w:tcPr>
          <w:p w14:paraId="5E6C18AC" w14:textId="7A43289C"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3FB7A30" w14:textId="7D79E606"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32F4BFC4" w14:textId="77777777" w:rsidTr="00EC4714">
        <w:tc>
          <w:tcPr>
            <w:tcW w:w="4536" w:type="dxa"/>
            <w:shd w:val="clear" w:color="auto" w:fill="auto"/>
          </w:tcPr>
          <w:p w14:paraId="1F404FA6" w14:textId="2FAFA4B8"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Uživatelsky přátelský systém obsluhy a údržby, automatické sledování a hlídání údržby analyzátorem</w:t>
            </w:r>
          </w:p>
        </w:tc>
        <w:tc>
          <w:tcPr>
            <w:tcW w:w="1276" w:type="dxa"/>
            <w:shd w:val="clear" w:color="auto" w:fill="auto"/>
          </w:tcPr>
          <w:p w14:paraId="013C4583" w14:textId="710F6ABC"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0435A88" w14:textId="777E9BC4"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755A2243" w14:textId="77777777" w:rsidTr="00EC4714">
        <w:tc>
          <w:tcPr>
            <w:tcW w:w="4536" w:type="dxa"/>
            <w:shd w:val="clear" w:color="auto" w:fill="auto"/>
          </w:tcPr>
          <w:p w14:paraId="2F76AD0B" w14:textId="175CC1CD"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 xml:space="preserve">Možnost elektronicky zálohovat primární data – CD, </w:t>
            </w:r>
            <w:proofErr w:type="spellStart"/>
            <w:r w:rsidR="00683980" w:rsidRPr="00053EE3">
              <w:rPr>
                <w:rFonts w:asciiTheme="minorHAnsi" w:hAnsiTheme="minorHAnsi" w:cstheme="minorHAnsi"/>
                <w:sz w:val="22"/>
                <w:szCs w:val="22"/>
              </w:rPr>
              <w:t>flash</w:t>
            </w:r>
            <w:proofErr w:type="spellEnd"/>
            <w:r w:rsidR="00683980" w:rsidRPr="00053EE3">
              <w:rPr>
                <w:rFonts w:asciiTheme="minorHAnsi" w:hAnsiTheme="minorHAnsi" w:cstheme="minorHAnsi"/>
                <w:sz w:val="22"/>
                <w:szCs w:val="22"/>
              </w:rPr>
              <w:t>, možnost</w:t>
            </w:r>
            <w:r w:rsidRPr="00053EE3">
              <w:rPr>
                <w:rFonts w:asciiTheme="minorHAnsi" w:hAnsiTheme="minorHAnsi" w:cstheme="minorHAnsi"/>
                <w:sz w:val="22"/>
                <w:szCs w:val="22"/>
              </w:rPr>
              <w:t xml:space="preserve"> exportu dat do excelu</w:t>
            </w:r>
          </w:p>
        </w:tc>
        <w:tc>
          <w:tcPr>
            <w:tcW w:w="1276" w:type="dxa"/>
            <w:shd w:val="clear" w:color="auto" w:fill="auto"/>
          </w:tcPr>
          <w:p w14:paraId="76D95277" w14:textId="6B22D6EF"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A3D8669" w14:textId="329C7447"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3CB86CBE" w14:textId="77777777" w:rsidTr="00EC4714">
        <w:tc>
          <w:tcPr>
            <w:tcW w:w="4536" w:type="dxa"/>
            <w:shd w:val="clear" w:color="auto" w:fill="auto"/>
          </w:tcPr>
          <w:p w14:paraId="445D2E16" w14:textId="3E75543A"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Obousměrná komunikace s LIS</w:t>
            </w:r>
          </w:p>
        </w:tc>
        <w:tc>
          <w:tcPr>
            <w:tcW w:w="1276" w:type="dxa"/>
            <w:shd w:val="clear" w:color="auto" w:fill="auto"/>
          </w:tcPr>
          <w:p w14:paraId="45BDE3A0" w14:textId="023EF8F9"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0D23E9A" w14:textId="44E21377"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053EE3" w14:paraId="365220FB" w14:textId="77777777" w:rsidTr="00EC4714">
        <w:tc>
          <w:tcPr>
            <w:tcW w:w="4536" w:type="dxa"/>
            <w:shd w:val="clear" w:color="auto" w:fill="auto"/>
          </w:tcPr>
          <w:p w14:paraId="04FC318F" w14:textId="530F7AD8" w:rsidR="00053EE3" w:rsidRPr="00053EE3" w:rsidRDefault="00053EE3" w:rsidP="00053EE3">
            <w:pPr>
              <w:rPr>
                <w:rFonts w:asciiTheme="minorHAnsi" w:hAnsiTheme="minorHAnsi" w:cstheme="minorHAnsi"/>
                <w:sz w:val="22"/>
                <w:szCs w:val="22"/>
              </w:rPr>
            </w:pPr>
            <w:r w:rsidRPr="00053EE3">
              <w:rPr>
                <w:rFonts w:asciiTheme="minorHAnsi" w:hAnsiTheme="minorHAnsi" w:cstheme="minorHAnsi"/>
                <w:sz w:val="22"/>
                <w:szCs w:val="22"/>
              </w:rPr>
              <w:t>Možnost   konfigurovatelného zabezpečení ochrany heslem</w:t>
            </w:r>
          </w:p>
        </w:tc>
        <w:tc>
          <w:tcPr>
            <w:tcW w:w="1276" w:type="dxa"/>
            <w:shd w:val="clear" w:color="auto" w:fill="auto"/>
          </w:tcPr>
          <w:p w14:paraId="5A05FB16" w14:textId="1E67FE0C"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27E676A" w14:textId="1689E71B" w:rsidR="00053EE3" w:rsidRDefault="00053EE3" w:rsidP="00053EE3">
            <w:pPr>
              <w:jc w:val="center"/>
              <w:rPr>
                <w:rFonts w:ascii="Calibri" w:hAnsi="Calibri" w:cs="Calibri"/>
                <w:color w:val="FF0000"/>
                <w:szCs w:val="20"/>
              </w:rPr>
            </w:pPr>
            <w:r>
              <w:rPr>
                <w:rFonts w:ascii="Calibri" w:hAnsi="Calibri" w:cs="Calibri"/>
                <w:color w:val="FF0000"/>
                <w:szCs w:val="20"/>
              </w:rPr>
              <w:t>(doplní dodavatel)</w:t>
            </w:r>
          </w:p>
        </w:tc>
      </w:tr>
      <w:tr w:rsidR="003A230E" w14:paraId="55AEBED6" w14:textId="77777777" w:rsidTr="00EC4714">
        <w:tc>
          <w:tcPr>
            <w:tcW w:w="4536" w:type="dxa"/>
            <w:shd w:val="clear" w:color="auto" w:fill="auto"/>
          </w:tcPr>
          <w:p w14:paraId="4DEF01F5" w14:textId="02CA1284" w:rsidR="003A230E" w:rsidRPr="00053EE3" w:rsidRDefault="003A230E" w:rsidP="003A230E">
            <w:pPr>
              <w:rPr>
                <w:rFonts w:asciiTheme="minorHAnsi" w:hAnsiTheme="minorHAnsi" w:cstheme="minorHAnsi"/>
                <w:sz w:val="22"/>
                <w:szCs w:val="22"/>
              </w:rPr>
            </w:pPr>
            <w:r>
              <w:rPr>
                <w:rFonts w:asciiTheme="minorHAnsi" w:hAnsiTheme="minorHAnsi" w:cstheme="minorHAnsi"/>
                <w:sz w:val="22"/>
                <w:szCs w:val="22"/>
              </w:rPr>
              <w:t>Kompatibilita s</w:t>
            </w:r>
            <w:r w:rsidR="003E0920">
              <w:rPr>
                <w:rFonts w:asciiTheme="minorHAnsi" w:hAnsiTheme="minorHAnsi" w:cstheme="minorHAnsi"/>
                <w:sz w:val="22"/>
                <w:szCs w:val="22"/>
              </w:rPr>
              <w:t xml:space="preserve"> </w:t>
            </w:r>
            <w:r>
              <w:rPr>
                <w:rFonts w:asciiTheme="minorHAnsi" w:hAnsiTheme="minorHAnsi" w:cstheme="minorHAnsi"/>
                <w:sz w:val="22"/>
                <w:szCs w:val="22"/>
              </w:rPr>
              <w:t>přístrojem ACL TOP 550 CTS</w:t>
            </w:r>
          </w:p>
        </w:tc>
        <w:tc>
          <w:tcPr>
            <w:tcW w:w="1276" w:type="dxa"/>
            <w:shd w:val="clear" w:color="auto" w:fill="auto"/>
          </w:tcPr>
          <w:p w14:paraId="652AE60C" w14:textId="40F42B15" w:rsidR="003A230E" w:rsidRDefault="003A230E" w:rsidP="003A230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9C85697" w14:textId="7225AC41" w:rsidR="003A230E" w:rsidRDefault="003A230E" w:rsidP="003A230E">
            <w:pPr>
              <w:jc w:val="center"/>
              <w:rPr>
                <w:rFonts w:ascii="Calibri" w:hAnsi="Calibri" w:cs="Calibri"/>
                <w:color w:val="FF0000"/>
                <w:szCs w:val="20"/>
              </w:rPr>
            </w:pPr>
            <w:r>
              <w:rPr>
                <w:rFonts w:ascii="Calibri" w:hAnsi="Calibri" w:cs="Calibri"/>
                <w:color w:val="FF0000"/>
                <w:szCs w:val="20"/>
              </w:rPr>
              <w:t>(doplní dodavatel)</w:t>
            </w:r>
          </w:p>
        </w:tc>
      </w:tr>
    </w:tbl>
    <w:p w14:paraId="4B4A9D78" w14:textId="77777777" w:rsidR="00D2096A" w:rsidRDefault="00D2096A" w:rsidP="00D2096A">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282CB67B" w14:textId="3752CBD0" w:rsidR="00603673" w:rsidRDefault="00603673">
      <w:pPr>
        <w:pStyle w:val="Nadpis2"/>
        <w:spacing w:before="240"/>
        <w:rPr>
          <w:rFonts w:asciiTheme="minorHAnsi" w:hAnsiTheme="minorHAnsi"/>
          <w:sz w:val="22"/>
          <w:szCs w:val="22"/>
        </w:rPr>
      </w:pPr>
    </w:p>
    <w:p w14:paraId="7E61B8EF" w14:textId="0600A8E1" w:rsidR="00D2096A" w:rsidRDefault="00D2096A" w:rsidP="00D2096A">
      <w:pPr>
        <w:rPr>
          <w:lang w:eastAsia="en-US"/>
        </w:rPr>
      </w:pPr>
    </w:p>
    <w:p w14:paraId="625B838C" w14:textId="6BD27A75" w:rsidR="00D2096A" w:rsidRDefault="00D2096A" w:rsidP="00D2096A">
      <w:pPr>
        <w:rPr>
          <w:lang w:eastAsia="en-US"/>
        </w:rPr>
      </w:pPr>
    </w:p>
    <w:p w14:paraId="04B0CA3A" w14:textId="0D4ABFF5" w:rsidR="00D2096A" w:rsidRDefault="00D2096A" w:rsidP="00D2096A">
      <w:pPr>
        <w:rPr>
          <w:lang w:eastAsia="en-US"/>
        </w:rPr>
      </w:pPr>
    </w:p>
    <w:p w14:paraId="07B2C5EA" w14:textId="705F666A" w:rsidR="00D2096A" w:rsidRDefault="00D2096A" w:rsidP="00D2096A">
      <w:pPr>
        <w:rPr>
          <w:lang w:eastAsia="en-US"/>
        </w:rPr>
      </w:pPr>
    </w:p>
    <w:p w14:paraId="16E8EA7E" w14:textId="0078B287" w:rsidR="00D2096A" w:rsidRDefault="00D2096A" w:rsidP="00D2096A">
      <w:pPr>
        <w:rPr>
          <w:lang w:eastAsia="en-US"/>
        </w:rPr>
      </w:pPr>
    </w:p>
    <w:p w14:paraId="316594D9" w14:textId="210C1E54" w:rsidR="00D2096A" w:rsidRDefault="00D2096A" w:rsidP="00D2096A">
      <w:pPr>
        <w:rPr>
          <w:lang w:eastAsia="en-US"/>
        </w:rPr>
      </w:pPr>
    </w:p>
    <w:p w14:paraId="68F44528" w14:textId="77777777" w:rsidR="00D2096A" w:rsidRPr="00D2096A" w:rsidRDefault="00D2096A" w:rsidP="00D2096A">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03673" w14:paraId="204B05AA" w14:textId="77777777" w:rsidTr="00D2096A">
        <w:trPr>
          <w:trHeight w:val="387"/>
        </w:trPr>
        <w:tc>
          <w:tcPr>
            <w:tcW w:w="4536" w:type="dxa"/>
            <w:shd w:val="clear" w:color="auto" w:fill="A8D08D" w:themeFill="accent6" w:themeFillTint="99"/>
            <w:vAlign w:val="center"/>
          </w:tcPr>
          <w:p w14:paraId="4388F510" w14:textId="77777777" w:rsidR="00603673" w:rsidRDefault="00603673" w:rsidP="00D83FB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A8D08D" w:themeFill="accent6" w:themeFillTint="99"/>
            <w:vAlign w:val="center"/>
          </w:tcPr>
          <w:p w14:paraId="782E38EE" w14:textId="4C781F3A" w:rsidR="00603673" w:rsidRDefault="00D2096A" w:rsidP="00D83FB2">
            <w:pPr>
              <w:rPr>
                <w:rFonts w:asciiTheme="minorHAnsi" w:hAnsiTheme="minorHAnsi"/>
                <w:b/>
                <w:bCs/>
                <w:sz w:val="28"/>
                <w:szCs w:val="28"/>
              </w:rPr>
            </w:pPr>
            <w:proofErr w:type="spellStart"/>
            <w:r w:rsidRPr="00D2096A">
              <w:rPr>
                <w:rFonts w:asciiTheme="minorHAnsi" w:hAnsiTheme="minorHAnsi"/>
                <w:b/>
                <w:bCs/>
                <w:sz w:val="28"/>
                <w:szCs w:val="28"/>
              </w:rPr>
              <w:t>Koagulometr</w:t>
            </w:r>
            <w:proofErr w:type="spellEnd"/>
            <w:r w:rsidRPr="00D2096A">
              <w:rPr>
                <w:rFonts w:asciiTheme="minorHAnsi" w:hAnsiTheme="minorHAnsi"/>
                <w:b/>
                <w:bCs/>
                <w:sz w:val="28"/>
                <w:szCs w:val="28"/>
              </w:rPr>
              <w:t xml:space="preserve"> automatický pro HEM</w:t>
            </w:r>
            <w:r>
              <w:rPr>
                <w:rFonts w:asciiTheme="minorHAnsi" w:hAnsiTheme="minorHAnsi"/>
                <w:b/>
                <w:bCs/>
                <w:sz w:val="28"/>
                <w:szCs w:val="28"/>
              </w:rPr>
              <w:t xml:space="preserve"> – 1 ks</w:t>
            </w:r>
          </w:p>
        </w:tc>
      </w:tr>
      <w:tr w:rsidR="00603673" w14:paraId="52579831" w14:textId="77777777" w:rsidTr="00D83FB2">
        <w:tc>
          <w:tcPr>
            <w:tcW w:w="4536" w:type="dxa"/>
            <w:shd w:val="clear" w:color="auto" w:fill="F7CAAC" w:themeFill="accent2" w:themeFillTint="66"/>
          </w:tcPr>
          <w:p w14:paraId="79250054" w14:textId="77777777" w:rsidR="00603673" w:rsidRDefault="00603673" w:rsidP="00D83FB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B8A91DA" w14:textId="77777777" w:rsidR="00603673" w:rsidRDefault="00603673" w:rsidP="00D83FB2">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E0A0B13" w14:textId="77777777" w:rsidR="00603673" w:rsidRDefault="00603673" w:rsidP="00D83FB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D7A52" w14:paraId="34F0FBFD" w14:textId="77777777" w:rsidTr="00D83FB2">
        <w:trPr>
          <w:trHeight w:val="574"/>
        </w:trPr>
        <w:tc>
          <w:tcPr>
            <w:tcW w:w="4536" w:type="dxa"/>
            <w:shd w:val="clear" w:color="auto" w:fill="auto"/>
          </w:tcPr>
          <w:p w14:paraId="057663CD" w14:textId="660843F8"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 xml:space="preserve">Plně automatické koagulační analyzátor pro měření koagulačních, chromogenních a imunologických testů vhodné pro nepřetržitý rutinní i </w:t>
            </w:r>
            <w:proofErr w:type="spellStart"/>
            <w:r w:rsidRPr="000D7A52">
              <w:rPr>
                <w:rFonts w:asciiTheme="minorHAnsi" w:hAnsiTheme="minorHAnsi" w:cstheme="minorHAnsi"/>
                <w:sz w:val="22"/>
                <w:szCs w:val="22"/>
              </w:rPr>
              <w:t>statimový</w:t>
            </w:r>
            <w:proofErr w:type="spellEnd"/>
            <w:r w:rsidRPr="000D7A52">
              <w:rPr>
                <w:rFonts w:asciiTheme="minorHAnsi" w:hAnsiTheme="minorHAnsi" w:cstheme="minorHAnsi"/>
                <w:sz w:val="22"/>
                <w:szCs w:val="22"/>
              </w:rPr>
              <w:t xml:space="preserve"> provoz</w:t>
            </w:r>
          </w:p>
        </w:tc>
        <w:tc>
          <w:tcPr>
            <w:tcW w:w="1276" w:type="dxa"/>
            <w:shd w:val="clear" w:color="auto" w:fill="auto"/>
            <w:vAlign w:val="center"/>
          </w:tcPr>
          <w:p w14:paraId="29DF5457"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7B34F2A"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15126444" w14:textId="77777777" w:rsidTr="00D83FB2">
        <w:trPr>
          <w:trHeight w:val="838"/>
        </w:trPr>
        <w:tc>
          <w:tcPr>
            <w:tcW w:w="4536" w:type="dxa"/>
            <w:shd w:val="clear" w:color="auto" w:fill="auto"/>
          </w:tcPr>
          <w:p w14:paraId="1BFFEAF6" w14:textId="712CFD8F"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Výkon analyzátoru minimálně 240 PT za hodinu</w:t>
            </w:r>
          </w:p>
        </w:tc>
        <w:tc>
          <w:tcPr>
            <w:tcW w:w="1276" w:type="dxa"/>
            <w:shd w:val="clear" w:color="auto" w:fill="auto"/>
            <w:vAlign w:val="center"/>
          </w:tcPr>
          <w:p w14:paraId="43E58EDF"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8A6E0FE"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437FD6E5" w14:textId="77777777" w:rsidTr="00D83FB2">
        <w:tc>
          <w:tcPr>
            <w:tcW w:w="4536" w:type="dxa"/>
            <w:shd w:val="clear" w:color="auto" w:fill="auto"/>
          </w:tcPr>
          <w:p w14:paraId="7D9D3F12" w14:textId="3AA4AF92"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Požadavek otevřeného systému</w:t>
            </w:r>
          </w:p>
        </w:tc>
        <w:tc>
          <w:tcPr>
            <w:tcW w:w="1276" w:type="dxa"/>
            <w:shd w:val="clear" w:color="auto" w:fill="auto"/>
            <w:vAlign w:val="center"/>
          </w:tcPr>
          <w:p w14:paraId="1489827D"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A5FAD14"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205567BA" w14:textId="77777777" w:rsidTr="00D83FB2">
        <w:tc>
          <w:tcPr>
            <w:tcW w:w="4536" w:type="dxa"/>
            <w:shd w:val="clear" w:color="auto" w:fill="auto"/>
          </w:tcPr>
          <w:p w14:paraId="741DADCC" w14:textId="4DE5F98F"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 xml:space="preserve">Požadavek kapacity pro vzorky – minimálně 80 vzorků na palubě analyzátoru </w:t>
            </w:r>
          </w:p>
        </w:tc>
        <w:tc>
          <w:tcPr>
            <w:tcW w:w="1276" w:type="dxa"/>
            <w:shd w:val="clear" w:color="auto" w:fill="auto"/>
            <w:vAlign w:val="center"/>
          </w:tcPr>
          <w:p w14:paraId="31A16E89"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91A4853"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69A04F83" w14:textId="77777777" w:rsidTr="00D83FB2">
        <w:tc>
          <w:tcPr>
            <w:tcW w:w="4536" w:type="dxa"/>
            <w:shd w:val="clear" w:color="auto" w:fill="auto"/>
          </w:tcPr>
          <w:p w14:paraId="077920AB" w14:textId="0AA3C51C"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Požadavek počtu reagencií na palubě analyzátoru – minimálně 40, možnost využití alternativního lotu reagencií</w:t>
            </w:r>
          </w:p>
        </w:tc>
        <w:tc>
          <w:tcPr>
            <w:tcW w:w="1276" w:type="dxa"/>
            <w:shd w:val="clear" w:color="auto" w:fill="auto"/>
            <w:vAlign w:val="center"/>
          </w:tcPr>
          <w:p w14:paraId="4CE6E848"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169F9C8"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358CCADD" w14:textId="77777777" w:rsidTr="00D83FB2">
        <w:tc>
          <w:tcPr>
            <w:tcW w:w="4536" w:type="dxa"/>
            <w:shd w:val="clear" w:color="auto" w:fill="auto"/>
          </w:tcPr>
          <w:p w14:paraId="461736F8" w14:textId="493287A4"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 xml:space="preserve">Automatická kontrola výšky naplnění zkumavky (otevřené i uzavřené) – minimálně pro 4 různé typy primárních zkumavek (správné naplnění primární zkumavky z hlediska poměru antikoagulancia a krve) </w:t>
            </w:r>
          </w:p>
        </w:tc>
        <w:tc>
          <w:tcPr>
            <w:tcW w:w="1276" w:type="dxa"/>
            <w:shd w:val="clear" w:color="auto" w:fill="auto"/>
            <w:vAlign w:val="center"/>
          </w:tcPr>
          <w:p w14:paraId="03A4B4E5"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0BC5EC6"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0325EFAB" w14:textId="77777777" w:rsidTr="00D83FB2">
        <w:tc>
          <w:tcPr>
            <w:tcW w:w="4536" w:type="dxa"/>
            <w:shd w:val="clear" w:color="auto" w:fill="auto"/>
          </w:tcPr>
          <w:p w14:paraId="754F6091" w14:textId="2C6CED24" w:rsidR="000D7A52" w:rsidRPr="000D7A52" w:rsidRDefault="000D7A52" w:rsidP="000D7A52">
            <w:pPr>
              <w:autoSpaceDE w:val="0"/>
              <w:autoSpaceDN w:val="0"/>
              <w:rPr>
                <w:rFonts w:asciiTheme="minorHAnsi" w:hAnsiTheme="minorHAnsi" w:cstheme="minorHAnsi"/>
                <w:sz w:val="22"/>
                <w:szCs w:val="22"/>
              </w:rPr>
            </w:pPr>
            <w:proofErr w:type="spellStart"/>
            <w:r w:rsidRPr="000D7A52">
              <w:rPr>
                <w:rFonts w:asciiTheme="minorHAnsi" w:hAnsiTheme="minorHAnsi" w:cstheme="minorHAnsi"/>
                <w:sz w:val="22"/>
                <w:szCs w:val="22"/>
              </w:rPr>
              <w:t>Preanalytická</w:t>
            </w:r>
            <w:proofErr w:type="spellEnd"/>
            <w:r w:rsidRPr="000D7A52">
              <w:rPr>
                <w:rFonts w:asciiTheme="minorHAnsi" w:hAnsiTheme="minorHAnsi" w:cstheme="minorHAnsi"/>
                <w:sz w:val="22"/>
                <w:szCs w:val="22"/>
              </w:rPr>
              <w:t xml:space="preserve"> kontrola kvality vzorků z hlediska interferujících látek u jednotlivých testů pro hemolýzu, </w:t>
            </w:r>
            <w:proofErr w:type="spellStart"/>
            <w:r w:rsidRPr="000D7A52">
              <w:rPr>
                <w:rFonts w:asciiTheme="minorHAnsi" w:hAnsiTheme="minorHAnsi" w:cstheme="minorHAnsi"/>
                <w:sz w:val="22"/>
                <w:szCs w:val="22"/>
              </w:rPr>
              <w:t>ikteritu</w:t>
            </w:r>
            <w:proofErr w:type="spellEnd"/>
            <w:r w:rsidRPr="000D7A52">
              <w:rPr>
                <w:rFonts w:asciiTheme="minorHAnsi" w:hAnsiTheme="minorHAnsi" w:cstheme="minorHAnsi"/>
                <w:sz w:val="22"/>
                <w:szCs w:val="22"/>
              </w:rPr>
              <w:t xml:space="preserve"> a lipémii (HIL), hodnotící kritéria stanovena pro každou interferující látku a test s využitím prahových hodnot interferující </w:t>
            </w:r>
            <w:r w:rsidR="007F71A5" w:rsidRPr="000D7A52">
              <w:rPr>
                <w:rFonts w:asciiTheme="minorHAnsi" w:hAnsiTheme="minorHAnsi" w:cstheme="minorHAnsi"/>
                <w:sz w:val="22"/>
                <w:szCs w:val="22"/>
              </w:rPr>
              <w:t>látky, možnost</w:t>
            </w:r>
            <w:r w:rsidRPr="000D7A52">
              <w:rPr>
                <w:rFonts w:asciiTheme="minorHAnsi" w:hAnsiTheme="minorHAnsi" w:cstheme="minorHAnsi"/>
                <w:sz w:val="22"/>
                <w:szCs w:val="22"/>
              </w:rPr>
              <w:t xml:space="preserve"> uživatelem nastavit vlastní hranice pro interferenci HIL </w:t>
            </w:r>
          </w:p>
        </w:tc>
        <w:tc>
          <w:tcPr>
            <w:tcW w:w="1276" w:type="dxa"/>
            <w:shd w:val="clear" w:color="auto" w:fill="auto"/>
          </w:tcPr>
          <w:p w14:paraId="0138842E"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0338298"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5CE140F0" w14:textId="77777777" w:rsidTr="00D83FB2">
        <w:tc>
          <w:tcPr>
            <w:tcW w:w="4536" w:type="dxa"/>
            <w:shd w:val="clear" w:color="auto" w:fill="auto"/>
          </w:tcPr>
          <w:p w14:paraId="61682818" w14:textId="1AC874B6"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Možnost detekce sraženiny, kontrola abnormálního nasátí vzorku</w:t>
            </w:r>
          </w:p>
        </w:tc>
        <w:tc>
          <w:tcPr>
            <w:tcW w:w="1276" w:type="dxa"/>
            <w:shd w:val="clear" w:color="auto" w:fill="auto"/>
          </w:tcPr>
          <w:p w14:paraId="73D70AAB" w14:textId="77777777" w:rsidR="000D7A52" w:rsidRDefault="000D7A52" w:rsidP="000D7A52">
            <w:pPr>
              <w:jc w:val="center"/>
            </w:pPr>
            <w:r>
              <w:rPr>
                <w:rFonts w:ascii="Calibri" w:hAnsi="Calibri" w:cs="Calibri"/>
                <w:color w:val="FF0000"/>
                <w:szCs w:val="20"/>
              </w:rPr>
              <w:t>(doplní dodavatel)</w:t>
            </w:r>
          </w:p>
        </w:tc>
        <w:tc>
          <w:tcPr>
            <w:tcW w:w="3821" w:type="dxa"/>
            <w:shd w:val="clear" w:color="auto" w:fill="auto"/>
          </w:tcPr>
          <w:p w14:paraId="1BC12CD2" w14:textId="77777777" w:rsidR="000D7A52" w:rsidRDefault="000D7A52" w:rsidP="000D7A52">
            <w:pPr>
              <w:jc w:val="center"/>
            </w:pPr>
            <w:r>
              <w:rPr>
                <w:rFonts w:ascii="Calibri" w:hAnsi="Calibri" w:cs="Calibri"/>
                <w:color w:val="FF0000"/>
                <w:szCs w:val="20"/>
              </w:rPr>
              <w:t>(doplní dodavatel)</w:t>
            </w:r>
          </w:p>
        </w:tc>
      </w:tr>
      <w:tr w:rsidR="000D7A52" w14:paraId="78C04DB1" w14:textId="77777777" w:rsidTr="00D83FB2">
        <w:tc>
          <w:tcPr>
            <w:tcW w:w="4536" w:type="dxa"/>
            <w:shd w:val="clear" w:color="auto" w:fill="auto"/>
          </w:tcPr>
          <w:p w14:paraId="4885306C" w14:textId="173233B3"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Možnost cap piercingu, analýza možná z otevřených i uzavřených primárních zkumavek současně</w:t>
            </w:r>
          </w:p>
        </w:tc>
        <w:tc>
          <w:tcPr>
            <w:tcW w:w="1276" w:type="dxa"/>
            <w:shd w:val="clear" w:color="auto" w:fill="auto"/>
          </w:tcPr>
          <w:p w14:paraId="389F7507" w14:textId="77777777" w:rsidR="000D7A52" w:rsidRDefault="000D7A52" w:rsidP="000D7A52">
            <w:pPr>
              <w:jc w:val="center"/>
            </w:pPr>
            <w:r>
              <w:rPr>
                <w:rFonts w:ascii="Calibri" w:hAnsi="Calibri" w:cs="Calibri"/>
                <w:color w:val="FF0000"/>
                <w:szCs w:val="20"/>
              </w:rPr>
              <w:t>(doplní dodavatel)</w:t>
            </w:r>
          </w:p>
        </w:tc>
        <w:tc>
          <w:tcPr>
            <w:tcW w:w="3821" w:type="dxa"/>
            <w:shd w:val="clear" w:color="auto" w:fill="auto"/>
          </w:tcPr>
          <w:p w14:paraId="5859668E" w14:textId="77777777" w:rsidR="000D7A52" w:rsidRDefault="000D7A52" w:rsidP="000D7A52">
            <w:pPr>
              <w:jc w:val="center"/>
            </w:pPr>
            <w:r>
              <w:rPr>
                <w:rFonts w:ascii="Calibri" w:hAnsi="Calibri" w:cs="Calibri"/>
                <w:color w:val="FF0000"/>
                <w:szCs w:val="20"/>
              </w:rPr>
              <w:t>(doplní dodavatel)</w:t>
            </w:r>
          </w:p>
        </w:tc>
      </w:tr>
      <w:tr w:rsidR="000D7A52" w14:paraId="36D0968B" w14:textId="77777777" w:rsidTr="00D83FB2">
        <w:tc>
          <w:tcPr>
            <w:tcW w:w="4536" w:type="dxa"/>
            <w:shd w:val="clear" w:color="auto" w:fill="auto"/>
          </w:tcPr>
          <w:p w14:paraId="04718607" w14:textId="57094BC3"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 xml:space="preserve">Možnost provádět současně automatické kalibrace několika metod spolu se současným měřením pacientských vzorků a kontrol </w:t>
            </w:r>
          </w:p>
        </w:tc>
        <w:tc>
          <w:tcPr>
            <w:tcW w:w="1276" w:type="dxa"/>
            <w:shd w:val="clear" w:color="auto" w:fill="auto"/>
          </w:tcPr>
          <w:p w14:paraId="122F5E70" w14:textId="77777777" w:rsidR="000D7A52" w:rsidRDefault="000D7A52" w:rsidP="000D7A52">
            <w:pPr>
              <w:jc w:val="center"/>
            </w:pPr>
            <w:r>
              <w:rPr>
                <w:rFonts w:ascii="Calibri" w:hAnsi="Calibri" w:cs="Calibri"/>
                <w:color w:val="FF0000"/>
                <w:szCs w:val="20"/>
              </w:rPr>
              <w:t>(doplní dodavatel)</w:t>
            </w:r>
          </w:p>
        </w:tc>
        <w:tc>
          <w:tcPr>
            <w:tcW w:w="3821" w:type="dxa"/>
            <w:shd w:val="clear" w:color="auto" w:fill="auto"/>
          </w:tcPr>
          <w:p w14:paraId="3E46A263" w14:textId="77777777" w:rsidR="000D7A52" w:rsidRDefault="000D7A52" w:rsidP="000D7A52">
            <w:pPr>
              <w:jc w:val="center"/>
            </w:pPr>
            <w:r>
              <w:rPr>
                <w:rFonts w:ascii="Calibri" w:hAnsi="Calibri" w:cs="Calibri"/>
                <w:color w:val="FF0000"/>
                <w:szCs w:val="20"/>
              </w:rPr>
              <w:t>(doplní dodavatel)</w:t>
            </w:r>
          </w:p>
        </w:tc>
      </w:tr>
      <w:tr w:rsidR="000D7A52" w14:paraId="1F98967B" w14:textId="77777777" w:rsidTr="00D83FB2">
        <w:tc>
          <w:tcPr>
            <w:tcW w:w="4536" w:type="dxa"/>
            <w:shd w:val="clear" w:color="auto" w:fill="auto"/>
          </w:tcPr>
          <w:p w14:paraId="7B2C1F85" w14:textId="1AAC5414"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Možnost uchovávat až deset kalibračních křivek jednotlivého testu</w:t>
            </w:r>
          </w:p>
        </w:tc>
        <w:tc>
          <w:tcPr>
            <w:tcW w:w="1276" w:type="dxa"/>
            <w:shd w:val="clear" w:color="auto" w:fill="auto"/>
          </w:tcPr>
          <w:p w14:paraId="66C22707" w14:textId="77777777" w:rsidR="000D7A52" w:rsidRDefault="000D7A52" w:rsidP="000D7A52">
            <w:pPr>
              <w:jc w:val="center"/>
            </w:pPr>
            <w:r>
              <w:rPr>
                <w:rFonts w:ascii="Calibri" w:hAnsi="Calibri" w:cs="Calibri"/>
                <w:color w:val="FF0000"/>
                <w:szCs w:val="20"/>
              </w:rPr>
              <w:t>(doplní dodavatel)</w:t>
            </w:r>
          </w:p>
        </w:tc>
        <w:tc>
          <w:tcPr>
            <w:tcW w:w="3821" w:type="dxa"/>
            <w:shd w:val="clear" w:color="auto" w:fill="auto"/>
          </w:tcPr>
          <w:p w14:paraId="41601F2B" w14:textId="77777777" w:rsidR="000D7A52" w:rsidRDefault="000D7A52" w:rsidP="000D7A52">
            <w:pPr>
              <w:jc w:val="center"/>
            </w:pPr>
            <w:r>
              <w:rPr>
                <w:rFonts w:ascii="Calibri" w:hAnsi="Calibri" w:cs="Calibri"/>
                <w:color w:val="FF0000"/>
                <w:szCs w:val="20"/>
              </w:rPr>
              <w:t>(doplní dodavatel)</w:t>
            </w:r>
          </w:p>
        </w:tc>
      </w:tr>
      <w:tr w:rsidR="000D7A52" w14:paraId="239BDEC5" w14:textId="77777777" w:rsidTr="00D83FB2">
        <w:tc>
          <w:tcPr>
            <w:tcW w:w="4536" w:type="dxa"/>
            <w:shd w:val="clear" w:color="auto" w:fill="auto"/>
          </w:tcPr>
          <w:p w14:paraId="5FE5FAF9" w14:textId="19D30ABD"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 xml:space="preserve">Možnost </w:t>
            </w:r>
            <w:proofErr w:type="spellStart"/>
            <w:r w:rsidRPr="000D7A52">
              <w:rPr>
                <w:rFonts w:asciiTheme="minorHAnsi" w:hAnsiTheme="minorHAnsi" w:cstheme="minorHAnsi"/>
                <w:sz w:val="22"/>
                <w:szCs w:val="22"/>
              </w:rPr>
              <w:t>Touch</w:t>
            </w:r>
            <w:proofErr w:type="spellEnd"/>
            <w:r w:rsidRPr="000D7A52">
              <w:rPr>
                <w:rFonts w:asciiTheme="minorHAnsi" w:hAnsiTheme="minorHAnsi" w:cstheme="minorHAnsi"/>
                <w:sz w:val="22"/>
                <w:szCs w:val="22"/>
              </w:rPr>
              <w:t xml:space="preserve"> </w:t>
            </w:r>
            <w:proofErr w:type="spellStart"/>
            <w:r w:rsidRPr="000D7A52">
              <w:rPr>
                <w:rFonts w:asciiTheme="minorHAnsi" w:hAnsiTheme="minorHAnsi" w:cstheme="minorHAnsi"/>
                <w:sz w:val="22"/>
                <w:szCs w:val="22"/>
              </w:rPr>
              <w:t>Screen</w:t>
            </w:r>
            <w:proofErr w:type="spellEnd"/>
            <w:r w:rsidRPr="000D7A52">
              <w:rPr>
                <w:rFonts w:asciiTheme="minorHAnsi" w:hAnsiTheme="minorHAnsi" w:cstheme="minorHAnsi"/>
                <w:sz w:val="22"/>
                <w:szCs w:val="22"/>
              </w:rPr>
              <w:t xml:space="preserve">, možnost externí tiskárny pro výstup </w:t>
            </w:r>
          </w:p>
        </w:tc>
        <w:tc>
          <w:tcPr>
            <w:tcW w:w="1276" w:type="dxa"/>
            <w:shd w:val="clear" w:color="auto" w:fill="auto"/>
          </w:tcPr>
          <w:p w14:paraId="14DA05BD" w14:textId="504FC74E"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B1AF0FD" w14:textId="1F9DE29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0EF72094" w14:textId="77777777" w:rsidTr="00D83FB2">
        <w:tc>
          <w:tcPr>
            <w:tcW w:w="4536" w:type="dxa"/>
            <w:shd w:val="clear" w:color="auto" w:fill="auto"/>
          </w:tcPr>
          <w:p w14:paraId="332B572F" w14:textId="1F0D60FF"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lastRenderedPageBreak/>
              <w:t>Možnost uživatelem definovat pravidla automatické validace výsledků</w:t>
            </w:r>
          </w:p>
        </w:tc>
        <w:tc>
          <w:tcPr>
            <w:tcW w:w="1276" w:type="dxa"/>
            <w:shd w:val="clear" w:color="auto" w:fill="auto"/>
          </w:tcPr>
          <w:p w14:paraId="20BC6C0F"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78A47F3"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0A40BD2B" w14:textId="77777777" w:rsidTr="00D83FB2">
        <w:tc>
          <w:tcPr>
            <w:tcW w:w="4536" w:type="dxa"/>
            <w:shd w:val="clear" w:color="auto" w:fill="auto"/>
          </w:tcPr>
          <w:p w14:paraId="39A98570" w14:textId="37F230A3"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Možnost kontinuálního vkládání a odebírání vzorků, kontinuální vkládání reagencií, kontinuální vkládání kyvet a vyjímání odpadu během provozu analyzátoru</w:t>
            </w:r>
          </w:p>
        </w:tc>
        <w:tc>
          <w:tcPr>
            <w:tcW w:w="1276" w:type="dxa"/>
            <w:shd w:val="clear" w:color="auto" w:fill="auto"/>
          </w:tcPr>
          <w:p w14:paraId="3770F1F4"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2FEF66F"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0CD1B84E" w14:textId="77777777" w:rsidTr="00D83FB2">
        <w:tc>
          <w:tcPr>
            <w:tcW w:w="4536" w:type="dxa"/>
            <w:shd w:val="clear" w:color="auto" w:fill="auto"/>
          </w:tcPr>
          <w:p w14:paraId="70A5E0FA" w14:textId="6CBAEB8F"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 xml:space="preserve">Možnost vložit více lahviček jednoho typu reagencií do analyzátoru </w:t>
            </w:r>
          </w:p>
        </w:tc>
        <w:tc>
          <w:tcPr>
            <w:tcW w:w="1276" w:type="dxa"/>
            <w:shd w:val="clear" w:color="auto" w:fill="auto"/>
          </w:tcPr>
          <w:p w14:paraId="26B4DD29"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3952C50"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4AD1C64B" w14:textId="77777777" w:rsidTr="00D83FB2">
        <w:trPr>
          <w:trHeight w:val="698"/>
        </w:trPr>
        <w:tc>
          <w:tcPr>
            <w:tcW w:w="4536" w:type="dxa"/>
            <w:shd w:val="clear" w:color="auto" w:fill="auto"/>
          </w:tcPr>
          <w:p w14:paraId="64984780" w14:textId="59EBB818" w:rsidR="000D7A52" w:rsidRPr="000D7A52" w:rsidRDefault="000D7A52" w:rsidP="000D7A52">
            <w:pPr>
              <w:autoSpaceDE w:val="0"/>
              <w:autoSpaceDN w:val="0"/>
              <w:rPr>
                <w:rFonts w:asciiTheme="minorHAnsi" w:hAnsiTheme="minorHAnsi" w:cstheme="minorHAnsi"/>
                <w:sz w:val="22"/>
                <w:szCs w:val="22"/>
              </w:rPr>
            </w:pPr>
            <w:r w:rsidRPr="000D7A52">
              <w:rPr>
                <w:rFonts w:asciiTheme="minorHAnsi" w:hAnsiTheme="minorHAnsi" w:cstheme="minorHAnsi"/>
                <w:sz w:val="22"/>
                <w:szCs w:val="22"/>
              </w:rPr>
              <w:t xml:space="preserve">Načítání čárových kódů vzorků i možnost manuálního zadání identifikace vzorku </w:t>
            </w:r>
          </w:p>
        </w:tc>
        <w:tc>
          <w:tcPr>
            <w:tcW w:w="1276" w:type="dxa"/>
            <w:shd w:val="clear" w:color="auto" w:fill="auto"/>
          </w:tcPr>
          <w:p w14:paraId="40FBD80F"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89C9A22"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0A756538" w14:textId="77777777" w:rsidTr="00D83FB2">
        <w:tc>
          <w:tcPr>
            <w:tcW w:w="4536" w:type="dxa"/>
            <w:shd w:val="clear" w:color="auto" w:fill="auto"/>
          </w:tcPr>
          <w:p w14:paraId="6CB11112" w14:textId="5D8D9993" w:rsidR="000D7A52" w:rsidRPr="000D7A52" w:rsidRDefault="000D7A52" w:rsidP="000D7A52">
            <w:pPr>
              <w:rPr>
                <w:rFonts w:asciiTheme="minorHAnsi" w:hAnsiTheme="minorHAnsi" w:cstheme="minorHAnsi"/>
                <w:sz w:val="22"/>
                <w:szCs w:val="22"/>
              </w:rPr>
            </w:pPr>
            <w:proofErr w:type="spellStart"/>
            <w:r w:rsidRPr="000D7A52">
              <w:rPr>
                <w:rFonts w:asciiTheme="minorHAnsi" w:hAnsiTheme="minorHAnsi" w:cstheme="minorHAnsi"/>
                <w:sz w:val="22"/>
                <w:szCs w:val="22"/>
              </w:rPr>
              <w:t>Statimový</w:t>
            </w:r>
            <w:proofErr w:type="spellEnd"/>
            <w:r w:rsidRPr="000D7A52">
              <w:rPr>
                <w:rFonts w:asciiTheme="minorHAnsi" w:hAnsiTheme="minorHAnsi" w:cstheme="minorHAnsi"/>
                <w:sz w:val="22"/>
                <w:szCs w:val="22"/>
              </w:rPr>
              <w:t xml:space="preserve"> mód přednostního vložení vzorku do jakékoliv pozice pro vzorky v jakémkoliv čase bez separace od ostatních vzorků, požadavek minimálně umístit 10 </w:t>
            </w:r>
            <w:proofErr w:type="spellStart"/>
            <w:r w:rsidRPr="000D7A52">
              <w:rPr>
                <w:rFonts w:asciiTheme="minorHAnsi" w:hAnsiTheme="minorHAnsi" w:cstheme="minorHAnsi"/>
                <w:sz w:val="22"/>
                <w:szCs w:val="22"/>
              </w:rPr>
              <w:t>statimových</w:t>
            </w:r>
            <w:proofErr w:type="spellEnd"/>
            <w:r w:rsidRPr="000D7A52">
              <w:rPr>
                <w:rFonts w:asciiTheme="minorHAnsi" w:hAnsiTheme="minorHAnsi" w:cstheme="minorHAnsi"/>
                <w:sz w:val="22"/>
                <w:szCs w:val="22"/>
              </w:rPr>
              <w:t xml:space="preserve"> vzorků do </w:t>
            </w:r>
            <w:proofErr w:type="spellStart"/>
            <w:r w:rsidRPr="000D7A52">
              <w:rPr>
                <w:rFonts w:asciiTheme="minorHAnsi" w:hAnsiTheme="minorHAnsi" w:cstheme="minorHAnsi"/>
                <w:sz w:val="22"/>
                <w:szCs w:val="22"/>
              </w:rPr>
              <w:t>statimových</w:t>
            </w:r>
            <w:proofErr w:type="spellEnd"/>
            <w:r w:rsidRPr="000D7A52">
              <w:rPr>
                <w:rFonts w:asciiTheme="minorHAnsi" w:hAnsiTheme="minorHAnsi" w:cstheme="minorHAnsi"/>
                <w:sz w:val="22"/>
                <w:szCs w:val="22"/>
              </w:rPr>
              <w:t xml:space="preserve"> pozic současně </w:t>
            </w:r>
          </w:p>
        </w:tc>
        <w:tc>
          <w:tcPr>
            <w:tcW w:w="1276" w:type="dxa"/>
            <w:shd w:val="clear" w:color="auto" w:fill="auto"/>
          </w:tcPr>
          <w:p w14:paraId="5FE8D9F8"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2FEF7CF" w14:textId="77777777"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214716F8" w14:textId="77777777" w:rsidTr="00D83FB2">
        <w:tc>
          <w:tcPr>
            <w:tcW w:w="4536" w:type="dxa"/>
            <w:shd w:val="clear" w:color="auto" w:fill="auto"/>
          </w:tcPr>
          <w:p w14:paraId="54B8BE7B" w14:textId="7E7613CE"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 xml:space="preserve">Možnost reflexního testování a </w:t>
            </w:r>
            <w:proofErr w:type="spellStart"/>
            <w:r w:rsidRPr="000D7A52">
              <w:rPr>
                <w:rFonts w:asciiTheme="minorHAnsi" w:hAnsiTheme="minorHAnsi" w:cstheme="minorHAnsi"/>
                <w:sz w:val="22"/>
                <w:szCs w:val="22"/>
              </w:rPr>
              <w:t>rerun</w:t>
            </w:r>
            <w:proofErr w:type="spellEnd"/>
            <w:r w:rsidRPr="000D7A52">
              <w:rPr>
                <w:rFonts w:asciiTheme="minorHAnsi" w:hAnsiTheme="minorHAnsi" w:cstheme="minorHAnsi"/>
                <w:sz w:val="22"/>
                <w:szCs w:val="22"/>
              </w:rPr>
              <w:t xml:space="preserve"> </w:t>
            </w:r>
          </w:p>
        </w:tc>
        <w:tc>
          <w:tcPr>
            <w:tcW w:w="1276" w:type="dxa"/>
            <w:shd w:val="clear" w:color="auto" w:fill="auto"/>
          </w:tcPr>
          <w:p w14:paraId="4E705ACD" w14:textId="6F4DD98C"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7584B21" w14:textId="45207198"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49D859E6" w14:textId="77777777" w:rsidTr="00D83FB2">
        <w:tc>
          <w:tcPr>
            <w:tcW w:w="4536" w:type="dxa"/>
            <w:shd w:val="clear" w:color="auto" w:fill="auto"/>
          </w:tcPr>
          <w:p w14:paraId="477AE2C2" w14:textId="14C57B8A"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Identifikace a načítání reagencií, kontrol a kalibrátorů pomocí čárového kódu s kontrolou šarže, expirace a objemu</w:t>
            </w:r>
          </w:p>
        </w:tc>
        <w:tc>
          <w:tcPr>
            <w:tcW w:w="1276" w:type="dxa"/>
            <w:shd w:val="clear" w:color="auto" w:fill="auto"/>
          </w:tcPr>
          <w:p w14:paraId="505A13BA" w14:textId="1C772474"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B3ABF3" w14:textId="1A96BE4F"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7DA45DC1" w14:textId="77777777" w:rsidTr="00D83FB2">
        <w:tc>
          <w:tcPr>
            <w:tcW w:w="4536" w:type="dxa"/>
            <w:shd w:val="clear" w:color="auto" w:fill="auto"/>
          </w:tcPr>
          <w:p w14:paraId="3D00D4F6" w14:textId="20922248"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Možnost zadávání cílových hodnot kalibrátorů a kontrol čárovým kódem</w:t>
            </w:r>
          </w:p>
        </w:tc>
        <w:tc>
          <w:tcPr>
            <w:tcW w:w="1276" w:type="dxa"/>
            <w:shd w:val="clear" w:color="auto" w:fill="auto"/>
          </w:tcPr>
          <w:p w14:paraId="63F6A5C6" w14:textId="25ADB1A5"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84296EB" w14:textId="1384DC96"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7C67597C" w14:textId="77777777" w:rsidTr="00D83FB2">
        <w:tc>
          <w:tcPr>
            <w:tcW w:w="4536" w:type="dxa"/>
            <w:shd w:val="clear" w:color="auto" w:fill="auto"/>
          </w:tcPr>
          <w:p w14:paraId="50140D2F" w14:textId="4D186E5A"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 xml:space="preserve">Kontinuální monitorování stability reagencií, hladiny reagencií </w:t>
            </w:r>
            <w:proofErr w:type="spellStart"/>
            <w:r w:rsidRPr="000D7A52">
              <w:rPr>
                <w:rFonts w:asciiTheme="minorHAnsi" w:hAnsiTheme="minorHAnsi" w:cstheme="minorHAnsi"/>
                <w:sz w:val="22"/>
                <w:szCs w:val="22"/>
              </w:rPr>
              <w:t>onboard</w:t>
            </w:r>
            <w:proofErr w:type="spellEnd"/>
            <w:r w:rsidRPr="000D7A52">
              <w:rPr>
                <w:rFonts w:asciiTheme="minorHAnsi" w:hAnsiTheme="minorHAnsi" w:cstheme="minorHAnsi"/>
                <w:sz w:val="22"/>
                <w:szCs w:val="22"/>
              </w:rPr>
              <w:t xml:space="preserve"> s možností průběžného zobrazení zbývajícího objemu reagencie a počtu testů </w:t>
            </w:r>
          </w:p>
        </w:tc>
        <w:tc>
          <w:tcPr>
            <w:tcW w:w="1276" w:type="dxa"/>
            <w:shd w:val="clear" w:color="auto" w:fill="auto"/>
          </w:tcPr>
          <w:p w14:paraId="2C4AB54B" w14:textId="1DFCFC83"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919C354" w14:textId="19E3264A"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252FCBDD" w14:textId="77777777" w:rsidTr="00D83FB2">
        <w:tc>
          <w:tcPr>
            <w:tcW w:w="4536" w:type="dxa"/>
            <w:shd w:val="clear" w:color="auto" w:fill="auto"/>
          </w:tcPr>
          <w:p w14:paraId="39495BDE" w14:textId="174AADAA"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 xml:space="preserve">Možnost zobrazení reakční křivky, k dispozici individuální graf reakčního mechanismu měření vzorku </w:t>
            </w:r>
          </w:p>
        </w:tc>
        <w:tc>
          <w:tcPr>
            <w:tcW w:w="1276" w:type="dxa"/>
            <w:shd w:val="clear" w:color="auto" w:fill="auto"/>
          </w:tcPr>
          <w:p w14:paraId="4E562B8A" w14:textId="35ACA1C5"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AD12971" w14:textId="3AC6DD28"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5EF46AD5" w14:textId="77777777" w:rsidTr="00D83FB2">
        <w:tc>
          <w:tcPr>
            <w:tcW w:w="4536" w:type="dxa"/>
            <w:shd w:val="clear" w:color="auto" w:fill="auto"/>
          </w:tcPr>
          <w:p w14:paraId="62A7612A" w14:textId="26F50EA1"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Ukazatel času dokončení analýz</w:t>
            </w:r>
          </w:p>
        </w:tc>
        <w:tc>
          <w:tcPr>
            <w:tcW w:w="1276" w:type="dxa"/>
            <w:shd w:val="clear" w:color="auto" w:fill="auto"/>
          </w:tcPr>
          <w:p w14:paraId="4A47683E" w14:textId="0E523F1C"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076F727" w14:textId="6D5717B4"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7EE094DD" w14:textId="77777777" w:rsidTr="00D83FB2">
        <w:tc>
          <w:tcPr>
            <w:tcW w:w="4536" w:type="dxa"/>
            <w:shd w:val="clear" w:color="auto" w:fill="auto"/>
          </w:tcPr>
          <w:p w14:paraId="52F388F6" w14:textId="0C391E21"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Kapacita kyvet – minimálně 800</w:t>
            </w:r>
          </w:p>
        </w:tc>
        <w:tc>
          <w:tcPr>
            <w:tcW w:w="1276" w:type="dxa"/>
            <w:shd w:val="clear" w:color="auto" w:fill="auto"/>
          </w:tcPr>
          <w:p w14:paraId="63DA25CC" w14:textId="333ADCBA"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2E8FA8C" w14:textId="541AB4AC"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3962E8EE" w14:textId="77777777" w:rsidTr="00D83FB2">
        <w:tc>
          <w:tcPr>
            <w:tcW w:w="4536" w:type="dxa"/>
            <w:shd w:val="clear" w:color="auto" w:fill="auto"/>
          </w:tcPr>
          <w:p w14:paraId="68E91AF7" w14:textId="73C9EC33"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 xml:space="preserve">Možnost </w:t>
            </w:r>
            <w:proofErr w:type="spellStart"/>
            <w:r w:rsidRPr="000D7A52">
              <w:rPr>
                <w:rFonts w:asciiTheme="minorHAnsi" w:hAnsiTheme="minorHAnsi" w:cstheme="minorHAnsi"/>
                <w:sz w:val="22"/>
                <w:szCs w:val="22"/>
              </w:rPr>
              <w:t>autovalidace</w:t>
            </w:r>
            <w:proofErr w:type="spellEnd"/>
            <w:r w:rsidRPr="000D7A52">
              <w:rPr>
                <w:rFonts w:asciiTheme="minorHAnsi" w:hAnsiTheme="minorHAnsi" w:cstheme="minorHAnsi"/>
                <w:sz w:val="22"/>
                <w:szCs w:val="22"/>
              </w:rPr>
              <w:t xml:space="preserve"> výsledků</w:t>
            </w:r>
          </w:p>
        </w:tc>
        <w:tc>
          <w:tcPr>
            <w:tcW w:w="1276" w:type="dxa"/>
            <w:shd w:val="clear" w:color="auto" w:fill="auto"/>
          </w:tcPr>
          <w:p w14:paraId="51BC5364" w14:textId="40916C41"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0D7FF1E" w14:textId="6FE05839"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6D27D73D" w14:textId="77777777" w:rsidTr="00D83FB2">
        <w:tc>
          <w:tcPr>
            <w:tcW w:w="4536" w:type="dxa"/>
            <w:shd w:val="clear" w:color="auto" w:fill="auto"/>
          </w:tcPr>
          <w:p w14:paraId="158E8B6B" w14:textId="71C27FA9"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 xml:space="preserve">Automatický QC management, </w:t>
            </w:r>
            <w:proofErr w:type="spellStart"/>
            <w:r w:rsidRPr="000D7A52">
              <w:rPr>
                <w:rFonts w:asciiTheme="minorHAnsi" w:hAnsiTheme="minorHAnsi" w:cstheme="minorHAnsi"/>
                <w:sz w:val="22"/>
                <w:szCs w:val="22"/>
              </w:rPr>
              <w:t>Westgardova</w:t>
            </w:r>
            <w:proofErr w:type="spellEnd"/>
            <w:r w:rsidRPr="000D7A52">
              <w:rPr>
                <w:rFonts w:asciiTheme="minorHAnsi" w:hAnsiTheme="minorHAnsi" w:cstheme="minorHAnsi"/>
                <w:sz w:val="22"/>
                <w:szCs w:val="22"/>
              </w:rPr>
              <w:t xml:space="preserve"> pravidla, </w:t>
            </w:r>
            <w:proofErr w:type="spellStart"/>
            <w:r w:rsidRPr="000D7A52">
              <w:rPr>
                <w:rFonts w:asciiTheme="minorHAnsi" w:hAnsiTheme="minorHAnsi" w:cstheme="minorHAnsi"/>
                <w:sz w:val="22"/>
                <w:szCs w:val="22"/>
              </w:rPr>
              <w:t>Levey</w:t>
            </w:r>
            <w:proofErr w:type="spellEnd"/>
            <w:r w:rsidRPr="000D7A52">
              <w:rPr>
                <w:rFonts w:asciiTheme="minorHAnsi" w:hAnsiTheme="minorHAnsi" w:cstheme="minorHAnsi"/>
                <w:sz w:val="22"/>
                <w:szCs w:val="22"/>
              </w:rPr>
              <w:t xml:space="preserve"> </w:t>
            </w:r>
            <w:proofErr w:type="spellStart"/>
            <w:r w:rsidRPr="000D7A52">
              <w:rPr>
                <w:rFonts w:asciiTheme="minorHAnsi" w:hAnsiTheme="minorHAnsi" w:cstheme="minorHAnsi"/>
                <w:sz w:val="22"/>
                <w:szCs w:val="22"/>
              </w:rPr>
              <w:t>Jennings</w:t>
            </w:r>
            <w:proofErr w:type="spellEnd"/>
            <w:r w:rsidRPr="000D7A52">
              <w:rPr>
                <w:rFonts w:asciiTheme="minorHAnsi" w:hAnsiTheme="minorHAnsi" w:cstheme="minorHAnsi"/>
                <w:sz w:val="22"/>
                <w:szCs w:val="22"/>
              </w:rPr>
              <w:t xml:space="preserve"> grafy, možnost provedení QC v libovolnou dobu nebo v automaticky nastavených časových intervalech, po stanoveném počtu testů</w:t>
            </w:r>
          </w:p>
        </w:tc>
        <w:tc>
          <w:tcPr>
            <w:tcW w:w="1276" w:type="dxa"/>
            <w:shd w:val="clear" w:color="auto" w:fill="auto"/>
          </w:tcPr>
          <w:p w14:paraId="188741DE" w14:textId="2C792DFB"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7F6ABC1" w14:textId="3FE5C289"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3EE3A950" w14:textId="77777777" w:rsidTr="00D83FB2">
        <w:tc>
          <w:tcPr>
            <w:tcW w:w="4536" w:type="dxa"/>
            <w:shd w:val="clear" w:color="auto" w:fill="auto"/>
          </w:tcPr>
          <w:p w14:paraId="2C50FF20" w14:textId="20EABF3B"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Uživatelsky přátelský systém obsluhy a údržby, automatické sledování a hlídání údržby analyzátorem</w:t>
            </w:r>
          </w:p>
        </w:tc>
        <w:tc>
          <w:tcPr>
            <w:tcW w:w="1276" w:type="dxa"/>
            <w:shd w:val="clear" w:color="auto" w:fill="auto"/>
          </w:tcPr>
          <w:p w14:paraId="3A583129" w14:textId="0FE8D7BD"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462D71F" w14:textId="5E71817D"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38153925" w14:textId="77777777" w:rsidTr="00D83FB2">
        <w:tc>
          <w:tcPr>
            <w:tcW w:w="4536" w:type="dxa"/>
            <w:shd w:val="clear" w:color="auto" w:fill="auto"/>
          </w:tcPr>
          <w:p w14:paraId="2C680235" w14:textId="2C6F995A"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 xml:space="preserve">Možnost elektronicky zálohovat primární data – CD, </w:t>
            </w:r>
            <w:proofErr w:type="spellStart"/>
            <w:proofErr w:type="gramStart"/>
            <w:r w:rsidRPr="000D7A52">
              <w:rPr>
                <w:rFonts w:asciiTheme="minorHAnsi" w:hAnsiTheme="minorHAnsi" w:cstheme="minorHAnsi"/>
                <w:sz w:val="22"/>
                <w:szCs w:val="22"/>
              </w:rPr>
              <w:t>flash</w:t>
            </w:r>
            <w:proofErr w:type="spellEnd"/>
            <w:r w:rsidRPr="000D7A52">
              <w:rPr>
                <w:rFonts w:asciiTheme="minorHAnsi" w:hAnsiTheme="minorHAnsi" w:cstheme="minorHAnsi"/>
                <w:sz w:val="22"/>
                <w:szCs w:val="22"/>
              </w:rPr>
              <w:t xml:space="preserve"> ,</w:t>
            </w:r>
            <w:proofErr w:type="gramEnd"/>
            <w:r w:rsidRPr="000D7A52">
              <w:rPr>
                <w:rFonts w:asciiTheme="minorHAnsi" w:hAnsiTheme="minorHAnsi" w:cstheme="minorHAnsi"/>
                <w:sz w:val="22"/>
                <w:szCs w:val="22"/>
              </w:rPr>
              <w:t xml:space="preserve">  možnost exportu dat do excelu</w:t>
            </w:r>
          </w:p>
        </w:tc>
        <w:tc>
          <w:tcPr>
            <w:tcW w:w="1276" w:type="dxa"/>
            <w:shd w:val="clear" w:color="auto" w:fill="auto"/>
          </w:tcPr>
          <w:p w14:paraId="2D29719D" w14:textId="213E205A"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9F85D04" w14:textId="676BE35A"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4CB2C154" w14:textId="77777777" w:rsidTr="00D83FB2">
        <w:tc>
          <w:tcPr>
            <w:tcW w:w="4536" w:type="dxa"/>
            <w:shd w:val="clear" w:color="auto" w:fill="auto"/>
          </w:tcPr>
          <w:p w14:paraId="4C725515" w14:textId="595A97AD"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Obousměrná komunikace s LIS</w:t>
            </w:r>
          </w:p>
        </w:tc>
        <w:tc>
          <w:tcPr>
            <w:tcW w:w="1276" w:type="dxa"/>
            <w:shd w:val="clear" w:color="auto" w:fill="auto"/>
          </w:tcPr>
          <w:p w14:paraId="5936E5C9" w14:textId="00AF9C58"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1A4416" w14:textId="6C0D93DD"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03D87CCC" w14:textId="77777777" w:rsidTr="00D83FB2">
        <w:tc>
          <w:tcPr>
            <w:tcW w:w="4536" w:type="dxa"/>
            <w:shd w:val="clear" w:color="auto" w:fill="auto"/>
          </w:tcPr>
          <w:p w14:paraId="6F110897" w14:textId="6EC49691"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lastRenderedPageBreak/>
              <w:t>Možnost   konfigurovatelného zabezpečení ochrany heslem</w:t>
            </w:r>
          </w:p>
        </w:tc>
        <w:tc>
          <w:tcPr>
            <w:tcW w:w="1276" w:type="dxa"/>
            <w:shd w:val="clear" w:color="auto" w:fill="auto"/>
          </w:tcPr>
          <w:p w14:paraId="7B837473" w14:textId="23385914"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D1759AF" w14:textId="43BE2C3B"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0D7A52" w14:paraId="24BC678C" w14:textId="77777777" w:rsidTr="00D83FB2">
        <w:tc>
          <w:tcPr>
            <w:tcW w:w="4536" w:type="dxa"/>
            <w:shd w:val="clear" w:color="auto" w:fill="auto"/>
          </w:tcPr>
          <w:p w14:paraId="264FC785" w14:textId="039E3287" w:rsidR="000D7A52" w:rsidRPr="000D7A52" w:rsidRDefault="000D7A52" w:rsidP="000D7A52">
            <w:pPr>
              <w:rPr>
                <w:rFonts w:asciiTheme="minorHAnsi" w:hAnsiTheme="minorHAnsi" w:cstheme="minorHAnsi"/>
                <w:sz w:val="22"/>
                <w:szCs w:val="22"/>
              </w:rPr>
            </w:pPr>
            <w:r w:rsidRPr="000D7A52">
              <w:rPr>
                <w:rFonts w:asciiTheme="minorHAnsi" w:hAnsiTheme="minorHAnsi" w:cstheme="minorHAnsi"/>
                <w:sz w:val="22"/>
                <w:szCs w:val="22"/>
              </w:rPr>
              <w:t xml:space="preserve">Možnost automatické průkazné </w:t>
            </w:r>
            <w:r w:rsidR="00683980" w:rsidRPr="000D7A52">
              <w:rPr>
                <w:rFonts w:asciiTheme="minorHAnsi" w:hAnsiTheme="minorHAnsi" w:cstheme="minorHAnsi"/>
                <w:sz w:val="22"/>
                <w:szCs w:val="22"/>
              </w:rPr>
              <w:t>dokumentace – Audit</w:t>
            </w:r>
            <w:r w:rsidRPr="000D7A52">
              <w:rPr>
                <w:rFonts w:asciiTheme="minorHAnsi" w:hAnsiTheme="minorHAnsi" w:cstheme="minorHAnsi"/>
                <w:sz w:val="22"/>
                <w:szCs w:val="22"/>
              </w:rPr>
              <w:t xml:space="preserve"> </w:t>
            </w:r>
            <w:proofErr w:type="spellStart"/>
            <w:r w:rsidRPr="000D7A52">
              <w:rPr>
                <w:rFonts w:asciiTheme="minorHAnsi" w:hAnsiTheme="minorHAnsi" w:cstheme="minorHAnsi"/>
                <w:sz w:val="22"/>
                <w:szCs w:val="22"/>
              </w:rPr>
              <w:t>Trail</w:t>
            </w:r>
            <w:proofErr w:type="spellEnd"/>
            <w:r w:rsidRPr="000D7A52">
              <w:rPr>
                <w:rFonts w:asciiTheme="minorHAnsi" w:hAnsiTheme="minorHAnsi" w:cstheme="minorHAnsi"/>
                <w:sz w:val="22"/>
                <w:szCs w:val="22"/>
              </w:rPr>
              <w:t xml:space="preserve"> Report</w:t>
            </w:r>
          </w:p>
        </w:tc>
        <w:tc>
          <w:tcPr>
            <w:tcW w:w="1276" w:type="dxa"/>
            <w:shd w:val="clear" w:color="auto" w:fill="auto"/>
          </w:tcPr>
          <w:p w14:paraId="5DA5EF57" w14:textId="78363049"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1DBB505" w14:textId="3387D59D" w:rsidR="000D7A52" w:rsidRDefault="000D7A52" w:rsidP="000D7A52">
            <w:pPr>
              <w:jc w:val="center"/>
              <w:rPr>
                <w:rFonts w:ascii="Calibri" w:hAnsi="Calibri" w:cs="Calibri"/>
                <w:color w:val="FF0000"/>
                <w:szCs w:val="20"/>
              </w:rPr>
            </w:pPr>
            <w:r>
              <w:rPr>
                <w:rFonts w:ascii="Calibri" w:hAnsi="Calibri" w:cs="Calibri"/>
                <w:color w:val="FF0000"/>
                <w:szCs w:val="20"/>
              </w:rPr>
              <w:t>(doplní dodavatel)</w:t>
            </w:r>
          </w:p>
        </w:tc>
      </w:tr>
      <w:tr w:rsidR="003E0920" w14:paraId="6D9908A6" w14:textId="77777777" w:rsidTr="00D83FB2">
        <w:tc>
          <w:tcPr>
            <w:tcW w:w="4536" w:type="dxa"/>
            <w:shd w:val="clear" w:color="auto" w:fill="auto"/>
          </w:tcPr>
          <w:p w14:paraId="74573891" w14:textId="269491D6" w:rsidR="003E0920" w:rsidRPr="000D7A52" w:rsidRDefault="003E0920" w:rsidP="003E0920">
            <w:pPr>
              <w:rPr>
                <w:rFonts w:asciiTheme="minorHAnsi" w:hAnsiTheme="minorHAnsi" w:cstheme="minorHAnsi"/>
                <w:sz w:val="22"/>
                <w:szCs w:val="22"/>
              </w:rPr>
            </w:pPr>
            <w:r>
              <w:rPr>
                <w:rFonts w:asciiTheme="minorHAnsi" w:hAnsiTheme="minorHAnsi" w:cstheme="minorHAnsi"/>
                <w:sz w:val="22"/>
                <w:szCs w:val="22"/>
              </w:rPr>
              <w:t>Kompatibilita se stávajícím přístrojem ACL TOP 550 CTS</w:t>
            </w:r>
          </w:p>
        </w:tc>
        <w:tc>
          <w:tcPr>
            <w:tcW w:w="1276" w:type="dxa"/>
            <w:shd w:val="clear" w:color="auto" w:fill="auto"/>
          </w:tcPr>
          <w:p w14:paraId="51220A7C" w14:textId="2CAB76DD" w:rsidR="003E0920" w:rsidRDefault="003E0920" w:rsidP="003E09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1F921F9" w14:textId="48FBD7FF" w:rsidR="003E0920" w:rsidRDefault="003E0920" w:rsidP="003E0920">
            <w:pPr>
              <w:jc w:val="center"/>
              <w:rPr>
                <w:rFonts w:ascii="Calibri" w:hAnsi="Calibri" w:cs="Calibri"/>
                <w:color w:val="FF0000"/>
                <w:szCs w:val="20"/>
              </w:rPr>
            </w:pPr>
            <w:r>
              <w:rPr>
                <w:rFonts w:ascii="Calibri" w:hAnsi="Calibri" w:cs="Calibri"/>
                <w:color w:val="FF0000"/>
                <w:szCs w:val="20"/>
              </w:rPr>
              <w:t>(doplní dodavatel)</w:t>
            </w:r>
          </w:p>
        </w:tc>
      </w:tr>
    </w:tbl>
    <w:p w14:paraId="31D4A1A8" w14:textId="152C477A" w:rsidR="00937D5C" w:rsidRDefault="00CF30CB" w:rsidP="00D2096A">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0D7A52">
        <w:rPr>
          <w:rFonts w:asciiTheme="minorHAnsi" w:hAnsiTheme="minorHAnsi"/>
          <w:sz w:val="22"/>
          <w:szCs w:val="22"/>
        </w:rPr>
        <w:t>10 %</w:t>
      </w:r>
      <w:r>
        <w:rPr>
          <w:rFonts w:asciiTheme="minorHAnsi" w:hAnsiTheme="minorHAnsi"/>
          <w:sz w:val="22"/>
          <w:szCs w:val="22"/>
        </w:rPr>
        <w:t xml:space="preserve"> mimo číselné parametry uvedené jako min. nebo max.</w:t>
      </w:r>
    </w:p>
    <w:p w14:paraId="550586F4" w14:textId="24D0788F" w:rsidR="00937D5C" w:rsidRDefault="00937D5C">
      <w:pPr>
        <w:rPr>
          <w:lang w:eastAsia="en-US"/>
        </w:rPr>
      </w:pPr>
    </w:p>
    <w:p w14:paraId="4192063A" w14:textId="1A05BF95" w:rsidR="00D6037B" w:rsidRDefault="00D6037B">
      <w:pPr>
        <w:rPr>
          <w:lang w:eastAsia="en-US"/>
        </w:rPr>
      </w:pPr>
    </w:p>
    <w:p w14:paraId="699368CE" w14:textId="57289115" w:rsidR="00D6037B" w:rsidRDefault="00D6037B">
      <w:pPr>
        <w:rPr>
          <w:lang w:eastAsia="en-US"/>
        </w:rPr>
      </w:pPr>
    </w:p>
    <w:p w14:paraId="4A52C232" w14:textId="63F0E3C2" w:rsidR="00D6037B" w:rsidRDefault="00D6037B">
      <w:pPr>
        <w:rPr>
          <w:lang w:eastAsia="en-US"/>
        </w:rPr>
      </w:pPr>
    </w:p>
    <w:p w14:paraId="2B5E8363" w14:textId="63E334BF" w:rsidR="00D6037B" w:rsidRDefault="00D6037B">
      <w:pPr>
        <w:rPr>
          <w:lang w:eastAsia="en-US"/>
        </w:rPr>
      </w:pPr>
    </w:p>
    <w:p w14:paraId="5BDB1ABF" w14:textId="7F9DED9F" w:rsidR="00D6037B" w:rsidRDefault="00D6037B">
      <w:pPr>
        <w:rPr>
          <w:lang w:eastAsia="en-US"/>
        </w:rPr>
      </w:pPr>
    </w:p>
    <w:p w14:paraId="68B1DD9A" w14:textId="77777777" w:rsidR="00D6037B" w:rsidRDefault="00D6037B">
      <w:pPr>
        <w:rPr>
          <w:lang w:eastAsia="en-US"/>
        </w:rPr>
      </w:pPr>
    </w:p>
    <w:p w14:paraId="39F75C49" w14:textId="418DB749" w:rsidR="00DB04ED" w:rsidRPr="00332F1B" w:rsidRDefault="00DB04ED" w:rsidP="00DB04ED">
      <w:pPr>
        <w:keepNext/>
        <w:contextualSpacing/>
        <w:outlineLvl w:val="4"/>
        <w:rPr>
          <w:rFonts w:ascii="Calibri" w:hAnsi="Calibri" w:cs="Calibri"/>
          <w:b/>
          <w:bCs/>
          <w:sz w:val="28"/>
          <w:szCs w:val="28"/>
          <w:lang w:eastAsia="en-US"/>
        </w:rPr>
      </w:pPr>
      <w:r>
        <w:rPr>
          <w:rFonts w:ascii="Calibri" w:hAnsi="Calibri" w:cs="Calibri"/>
          <w:b/>
          <w:bCs/>
          <w:sz w:val="28"/>
          <w:szCs w:val="28"/>
          <w:lang w:eastAsia="en-US"/>
        </w:rPr>
        <w:t xml:space="preserve">B) </w:t>
      </w:r>
      <w:r w:rsidRPr="00332F1B">
        <w:rPr>
          <w:rFonts w:ascii="Calibri" w:hAnsi="Calibri" w:cs="Calibri"/>
          <w:b/>
          <w:bCs/>
          <w:sz w:val="28"/>
          <w:szCs w:val="28"/>
          <w:lang w:eastAsia="en-US"/>
        </w:rPr>
        <w:t xml:space="preserve">Požadavky, které budou součástí dodávky předmětu plnění </w:t>
      </w:r>
    </w:p>
    <w:p w14:paraId="38AE7CDF" w14:textId="6F6D02AB" w:rsidR="00937D5C" w:rsidRDefault="00937D5C" w:rsidP="00DB04ED">
      <w:pPr>
        <w:rPr>
          <w:lang w:eastAsia="en-US"/>
        </w:rPr>
      </w:pPr>
    </w:p>
    <w:p w14:paraId="25659CC5" w14:textId="77777777" w:rsidR="00DB04ED" w:rsidRPr="00332F1B" w:rsidRDefault="00DB04ED" w:rsidP="00DB04ED">
      <w:pPr>
        <w:rPr>
          <w:lang w:eastAsia="en-US"/>
        </w:rPr>
      </w:pPr>
      <w:r w:rsidRPr="00332F1B">
        <w:rPr>
          <w:lang w:eastAsia="en-US"/>
        </w:rPr>
        <w:t xml:space="preserve">DODAVATEL MÁ POVINNOST VYPLNIT SPLNĚNÍ POŽADAVKU V TABULCE ANO/NE. </w:t>
      </w:r>
    </w:p>
    <w:p w14:paraId="463BE976" w14:textId="77777777" w:rsidR="00DB04ED" w:rsidRPr="00332F1B" w:rsidRDefault="00DB04ED" w:rsidP="00DB04ED">
      <w:pPr>
        <w:rPr>
          <w:lang w:eastAsia="en-US"/>
        </w:rPr>
      </w:pPr>
      <w:r w:rsidRPr="00332F1B">
        <w:rPr>
          <w:lang w:eastAsia="en-US"/>
        </w:rPr>
        <w:t>SPNĚNÍ UVEDENÝCH POŽADAVKŮ POŽADUJE ZADAVATEL V RÁMCI DODÁVKY PŘEDMĚTU PLNĚNÍ.</w:t>
      </w:r>
    </w:p>
    <w:p w14:paraId="3763E90F" w14:textId="77777777" w:rsidR="00DB04ED" w:rsidRDefault="00DB04ED" w:rsidP="00DB04ED">
      <w:pPr>
        <w:rPr>
          <w:lang w:eastAsia="en-US"/>
        </w:rPr>
      </w:pPr>
    </w:p>
    <w:tbl>
      <w:tblPr>
        <w:tblStyle w:val="Mkatabulky"/>
        <w:tblW w:w="9639" w:type="dxa"/>
        <w:jc w:val="center"/>
        <w:tblLook w:val="04A0" w:firstRow="1" w:lastRow="0" w:firstColumn="1" w:lastColumn="0" w:noHBand="0" w:noVBand="1"/>
      </w:tblPr>
      <w:tblGrid>
        <w:gridCol w:w="7083"/>
        <w:gridCol w:w="2556"/>
      </w:tblGrid>
      <w:tr w:rsidR="00DB04ED" w14:paraId="2DA536C6" w14:textId="77777777" w:rsidTr="00D83FB2">
        <w:trPr>
          <w:tblHeader/>
          <w:jc w:val="center"/>
        </w:trPr>
        <w:tc>
          <w:tcPr>
            <w:tcW w:w="7083" w:type="dxa"/>
            <w:shd w:val="clear" w:color="auto" w:fill="F7CAAC" w:themeFill="accent2" w:themeFillTint="66"/>
          </w:tcPr>
          <w:p w14:paraId="0EF0C8C8" w14:textId="77777777" w:rsidR="00DB04ED" w:rsidRDefault="00DB04ED" w:rsidP="00D83FB2">
            <w:pPr>
              <w:pStyle w:val="Nadpis6"/>
              <w:suppressAutoHyphens w:val="0"/>
              <w:rPr>
                <w:rFonts w:eastAsia="Times New Roman" w:cs="Times New Roman"/>
                <w:lang w:eastAsia="cs-CZ"/>
              </w:rPr>
            </w:pPr>
          </w:p>
          <w:p w14:paraId="46535C73" w14:textId="77777777" w:rsidR="00DB04ED" w:rsidRDefault="00DB04ED" w:rsidP="00D83FB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070E7FAC" w14:textId="77777777" w:rsidR="00DB04ED" w:rsidRDefault="00DB04ED" w:rsidP="00D83FB2">
            <w:pPr>
              <w:jc w:val="center"/>
              <w:rPr>
                <w:rFonts w:ascii="Calibri" w:hAnsi="Calibri"/>
                <w:b/>
                <w:sz w:val="22"/>
                <w:szCs w:val="22"/>
              </w:rPr>
            </w:pPr>
            <w:r>
              <w:rPr>
                <w:rFonts w:ascii="Calibri" w:hAnsi="Calibri"/>
                <w:b/>
                <w:sz w:val="22"/>
                <w:szCs w:val="22"/>
              </w:rPr>
              <w:t xml:space="preserve">Splnění požadavku </w:t>
            </w:r>
          </w:p>
          <w:p w14:paraId="52449F6F" w14:textId="77777777" w:rsidR="00DB04ED" w:rsidRPr="000D3359" w:rsidRDefault="00DB04ED" w:rsidP="00D83FB2">
            <w:pPr>
              <w:jc w:val="center"/>
              <w:rPr>
                <w:rFonts w:ascii="Calibri" w:hAnsi="Calibri"/>
                <w:b/>
                <w:sz w:val="22"/>
                <w:szCs w:val="22"/>
              </w:rPr>
            </w:pPr>
            <w:r>
              <w:rPr>
                <w:rFonts w:ascii="Calibri" w:hAnsi="Calibri"/>
                <w:b/>
                <w:sz w:val="22"/>
                <w:szCs w:val="22"/>
              </w:rPr>
              <w:t>ANO/NE</w:t>
            </w:r>
          </w:p>
        </w:tc>
      </w:tr>
      <w:tr w:rsidR="00DB04ED" w14:paraId="69FB30B5" w14:textId="77777777" w:rsidTr="00D83FB2">
        <w:trPr>
          <w:jc w:val="center"/>
        </w:trPr>
        <w:tc>
          <w:tcPr>
            <w:tcW w:w="7083" w:type="dxa"/>
            <w:shd w:val="clear" w:color="auto" w:fill="auto"/>
            <w:vAlign w:val="center"/>
          </w:tcPr>
          <w:p w14:paraId="36330E6A" w14:textId="77777777" w:rsidR="00DB04ED" w:rsidRDefault="00DB04ED" w:rsidP="00D83FB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FBCD318" w14:textId="77777777" w:rsidR="00DB04ED" w:rsidRDefault="00DB04ED" w:rsidP="00D83FB2">
            <w:pPr>
              <w:jc w:val="center"/>
            </w:pPr>
            <w:r>
              <w:rPr>
                <w:rFonts w:ascii="Calibri" w:hAnsi="Calibri" w:cs="Calibri"/>
                <w:color w:val="FF0000"/>
                <w:szCs w:val="20"/>
              </w:rPr>
              <w:t>(doplní dodavatel)</w:t>
            </w:r>
          </w:p>
        </w:tc>
      </w:tr>
      <w:tr w:rsidR="00DB04ED" w14:paraId="5406420C" w14:textId="77777777" w:rsidTr="00D83FB2">
        <w:trPr>
          <w:jc w:val="center"/>
        </w:trPr>
        <w:tc>
          <w:tcPr>
            <w:tcW w:w="7083" w:type="dxa"/>
            <w:shd w:val="clear" w:color="auto" w:fill="auto"/>
            <w:vAlign w:val="center"/>
          </w:tcPr>
          <w:p w14:paraId="64888CA8" w14:textId="77777777" w:rsidR="00DB04ED" w:rsidRDefault="00DB04ED" w:rsidP="00D83FB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6589015D" w14:textId="77777777" w:rsidR="00DB04ED" w:rsidRDefault="00DB04ED" w:rsidP="00D83FB2">
            <w:pPr>
              <w:jc w:val="center"/>
            </w:pPr>
            <w:r>
              <w:rPr>
                <w:rFonts w:ascii="Calibri" w:hAnsi="Calibri" w:cs="Calibri"/>
                <w:color w:val="FF0000"/>
                <w:szCs w:val="20"/>
              </w:rPr>
              <w:t>(doplní dodavatel)</w:t>
            </w:r>
          </w:p>
        </w:tc>
      </w:tr>
      <w:tr w:rsidR="00DB04ED" w14:paraId="5573A6F0" w14:textId="77777777" w:rsidTr="00D83FB2">
        <w:trPr>
          <w:jc w:val="center"/>
        </w:trPr>
        <w:tc>
          <w:tcPr>
            <w:tcW w:w="7083" w:type="dxa"/>
            <w:shd w:val="clear" w:color="auto" w:fill="auto"/>
            <w:vAlign w:val="center"/>
          </w:tcPr>
          <w:p w14:paraId="0F20AA78" w14:textId="77777777" w:rsidR="00DB04ED" w:rsidRDefault="00DB04ED" w:rsidP="00D83FB2">
            <w:r>
              <w:rPr>
                <w:rFonts w:ascii="Calibri" w:hAnsi="Calibri" w:cs="Calibri"/>
                <w:sz w:val="22"/>
                <w:szCs w:val="22"/>
              </w:rPr>
              <w:t>Provedení zaškolení (instruktáže) obsluhy včetně vyhotovení zápisu.</w:t>
            </w:r>
          </w:p>
        </w:tc>
        <w:tc>
          <w:tcPr>
            <w:tcW w:w="2556" w:type="dxa"/>
            <w:shd w:val="clear" w:color="auto" w:fill="auto"/>
            <w:vAlign w:val="center"/>
          </w:tcPr>
          <w:p w14:paraId="7338647B" w14:textId="77777777" w:rsidR="00DB04ED" w:rsidRDefault="00DB04ED" w:rsidP="00D83FB2">
            <w:pPr>
              <w:jc w:val="center"/>
            </w:pPr>
            <w:r>
              <w:rPr>
                <w:rFonts w:ascii="Calibri" w:hAnsi="Calibri" w:cs="Calibri"/>
                <w:color w:val="FF0000"/>
                <w:szCs w:val="20"/>
              </w:rPr>
              <w:t>(doplní dodavatel)</w:t>
            </w:r>
          </w:p>
        </w:tc>
      </w:tr>
      <w:tr w:rsidR="00DB04ED" w14:paraId="45265A2F" w14:textId="77777777" w:rsidTr="00D83FB2">
        <w:trPr>
          <w:jc w:val="center"/>
        </w:trPr>
        <w:tc>
          <w:tcPr>
            <w:tcW w:w="7083" w:type="dxa"/>
            <w:shd w:val="clear" w:color="auto" w:fill="auto"/>
            <w:vAlign w:val="center"/>
          </w:tcPr>
          <w:p w14:paraId="50D82086" w14:textId="77777777" w:rsidR="00DB04ED" w:rsidRDefault="00DB04ED" w:rsidP="00D83FB2">
            <w:r>
              <w:rPr>
                <w:rFonts w:ascii="Calibri" w:hAnsi="Calibri" w:cs="Calibri"/>
                <w:sz w:val="22"/>
                <w:szCs w:val="22"/>
              </w:rPr>
              <w:t>Dodání oprávnění školitele (od výrobce) k provádění instruktáže.</w:t>
            </w:r>
          </w:p>
        </w:tc>
        <w:tc>
          <w:tcPr>
            <w:tcW w:w="2556" w:type="dxa"/>
            <w:shd w:val="clear" w:color="auto" w:fill="auto"/>
            <w:vAlign w:val="center"/>
          </w:tcPr>
          <w:p w14:paraId="0E649EA2" w14:textId="77777777" w:rsidR="00DB04ED" w:rsidRDefault="00DB04ED" w:rsidP="00D83FB2">
            <w:pPr>
              <w:jc w:val="center"/>
            </w:pPr>
            <w:r>
              <w:rPr>
                <w:rFonts w:ascii="Calibri" w:hAnsi="Calibri" w:cs="Calibri"/>
                <w:color w:val="FF0000"/>
                <w:szCs w:val="20"/>
              </w:rPr>
              <w:t>(doplní dodavatel)</w:t>
            </w:r>
          </w:p>
        </w:tc>
      </w:tr>
      <w:tr w:rsidR="00DB04ED" w14:paraId="71F90CB0" w14:textId="77777777" w:rsidTr="00D83FB2">
        <w:trPr>
          <w:jc w:val="center"/>
        </w:trPr>
        <w:tc>
          <w:tcPr>
            <w:tcW w:w="7083" w:type="dxa"/>
            <w:shd w:val="clear" w:color="auto" w:fill="auto"/>
            <w:vAlign w:val="center"/>
          </w:tcPr>
          <w:p w14:paraId="6B5E92CA" w14:textId="77777777" w:rsidR="00DB04ED" w:rsidRDefault="00DB04ED" w:rsidP="00D83FB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263247CB" w14:textId="77777777" w:rsidR="00DB04ED" w:rsidRDefault="00DB04ED" w:rsidP="00D83FB2">
            <w:pPr>
              <w:jc w:val="center"/>
            </w:pPr>
            <w:r>
              <w:rPr>
                <w:rFonts w:ascii="Calibri" w:hAnsi="Calibri" w:cs="Calibri"/>
                <w:color w:val="FF0000"/>
                <w:szCs w:val="20"/>
              </w:rPr>
              <w:t>(doplní dodavatel)</w:t>
            </w:r>
          </w:p>
        </w:tc>
      </w:tr>
    </w:tbl>
    <w:p w14:paraId="2B526840" w14:textId="77777777" w:rsidR="00937D5C" w:rsidRDefault="00937D5C">
      <w:pPr>
        <w:pStyle w:val="Nadpis2"/>
        <w:spacing w:before="240"/>
      </w:pPr>
    </w:p>
    <w:sectPr w:rsidR="00937D5C">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F91D" w14:textId="77777777" w:rsidR="00D75772" w:rsidRDefault="00D7577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115517CE" w14:textId="77777777" w:rsidR="00D75772" w:rsidRDefault="00D75772" w:rsidP="00D75772">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087EF21C" w14:textId="77777777" w:rsidR="00D75772" w:rsidRDefault="00D75772" w:rsidP="00D75772">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Chrudimská nemocnice –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č. CZ.06.6.127/0.0/0.0/21_121/0016368</w:t>
        </w:r>
      </w:p>
      <w:p w14:paraId="091ADF76" w14:textId="1A653475" w:rsidR="00D75772" w:rsidRDefault="00D75772" w:rsidP="00D75772">
        <w:pPr>
          <w:tabs>
            <w:tab w:val="center" w:pos="4536"/>
            <w:tab w:val="left" w:pos="6330"/>
            <w:tab w:val="right" w:pos="9638"/>
          </w:tabs>
          <w:rPr>
            <w:rFonts w:ascii="Calibri" w:eastAsia="Calibri" w:hAnsi="Calibri" w:cs="Calibri"/>
            <w:sz w:val="18"/>
            <w:szCs w:val="18"/>
            <w:lang w:eastAsia="en-US"/>
          </w:rPr>
        </w:pPr>
        <w:r>
          <w:rPr>
            <w:rFonts w:ascii="Calibri" w:eastAsia="Calibri" w:hAnsi="Calibri" w:cs="Calibri"/>
            <w:sz w:val="18"/>
            <w:szCs w:val="18"/>
            <w:lang w:eastAsia="en-US"/>
          </w:rPr>
          <w:t xml:space="preserve">NPK, a.s., Pardubická nemocnice – laboratorní vybavení,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č. CZ.06.6.127/0.0/0.0/21_123/0016673</w:t>
        </w:r>
        <w:r>
          <w:rPr>
            <w:rFonts w:ascii="Calibri" w:eastAsia="Calibri" w:hAnsi="Calibri" w:cs="Calibri"/>
            <w:sz w:val="18"/>
            <w:szCs w:val="18"/>
            <w:lang w:eastAsia="en-US"/>
          </w:rPr>
          <w:tab/>
        </w:r>
      </w:p>
      <w:p w14:paraId="66FB69B0" w14:textId="77777777" w:rsidR="00D75772" w:rsidRPr="00D14929" w:rsidRDefault="00D75772" w:rsidP="00D75772">
        <w:pPr>
          <w:pStyle w:val="Zpat"/>
          <w:rPr>
            <w:rFonts w:ascii="Calibri" w:eastAsia="Calibri" w:hAnsi="Calibri" w:cs="Arial"/>
            <w:b/>
            <w:bCs/>
            <w:sz w:val="18"/>
            <w:szCs w:val="18"/>
            <w:lang w:eastAsia="en-US"/>
          </w:rPr>
        </w:pPr>
        <w:r w:rsidRPr="00BA52F8">
          <w:rPr>
            <w:rFonts w:ascii="Calibri" w:eastAsia="Calibri" w:hAnsi="Calibri" w:cs="Calibri"/>
            <w:b/>
            <w:bCs/>
            <w:sz w:val="18"/>
            <w:szCs w:val="18"/>
            <w:lang w:eastAsia="en-US"/>
          </w:rPr>
          <w:t>Projekt „</w:t>
        </w:r>
        <w:r w:rsidRPr="00D14929">
          <w:rPr>
            <w:rFonts w:ascii="Calibri" w:eastAsia="Calibri" w:hAnsi="Calibri" w:cs="Calibri"/>
            <w:b/>
            <w:bCs/>
            <w:sz w:val="18"/>
            <w:szCs w:val="18"/>
            <w:lang w:eastAsia="en-US"/>
          </w:rPr>
          <w:t>NPK, a.s., Chrudimská nemocnice – vybavení navazujících oborů na UP 2</w:t>
        </w:r>
        <w:r>
          <w:rPr>
            <w:rFonts w:ascii="Calibri" w:eastAsia="Calibri" w:hAnsi="Calibri" w:cs="Calibri"/>
            <w:b/>
            <w:bCs/>
            <w:sz w:val="18"/>
            <w:szCs w:val="18"/>
            <w:lang w:eastAsia="en-US"/>
          </w:rPr>
          <w:t>“ a</w:t>
        </w:r>
        <w:r w:rsidRPr="00D14929">
          <w:rPr>
            <w:rFonts w:ascii="Calibri" w:eastAsia="Calibri" w:hAnsi="Calibri" w:cs="Arial"/>
            <w:b/>
            <w:bCs/>
            <w:sz w:val="18"/>
            <w:szCs w:val="18"/>
            <w:lang w:eastAsia="en-US"/>
          </w:rPr>
          <w:t xml:space="preserve"> „</w:t>
        </w:r>
        <w:r w:rsidRPr="0070422E">
          <w:rPr>
            <w:rFonts w:ascii="Calibri" w:eastAsia="Calibri" w:hAnsi="Calibri" w:cs="Calibri"/>
            <w:b/>
            <w:bCs/>
            <w:sz w:val="18"/>
            <w:szCs w:val="18"/>
            <w:lang w:eastAsia="en-US"/>
          </w:rPr>
          <w:t xml:space="preserve">NPK, a.s., Pardubická nemocnice – laboratorní vybavení“ je </w:t>
        </w:r>
        <w:r w:rsidRPr="00D14929">
          <w:rPr>
            <w:rFonts w:ascii="Calibri" w:eastAsia="Calibri" w:hAnsi="Calibri" w:cs="Arial"/>
            <w:b/>
            <w:bCs/>
            <w:sz w:val="18"/>
            <w:szCs w:val="18"/>
            <w:lang w:eastAsia="en-US"/>
          </w:rPr>
          <w:t xml:space="preserve">spolufinancován Evropskou unií v rámci reakce Unie na pandemii COVID-19 </w:t>
        </w:r>
      </w:p>
      <w:p w14:paraId="681905C8" w14:textId="56126B23" w:rsidR="00937D5C" w:rsidRDefault="00937D5C">
        <w:pPr>
          <w:pStyle w:val="Zpat"/>
          <w:tabs>
            <w:tab w:val="clear" w:pos="4536"/>
            <w:tab w:val="clear" w:pos="9072"/>
            <w:tab w:val="left" w:pos="7455"/>
          </w:tabs>
        </w:pPr>
      </w:p>
      <w:p w14:paraId="22FFC0B8" w14:textId="77777777" w:rsidR="00937D5C" w:rsidRDefault="00CF30CB" w:rsidP="00D75772">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DBFB4" w14:textId="77777777" w:rsidR="00D75772" w:rsidRDefault="00D757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8699" w14:textId="77777777" w:rsidR="00D75772" w:rsidRDefault="00D757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1BC08AF9" w:rsidR="00937D5C" w:rsidRDefault="009B7289">
    <w:pPr>
      <w:pStyle w:val="Zhlav"/>
      <w:jc w:val="both"/>
    </w:pPr>
    <w:r>
      <w:rPr>
        <w:noProof/>
      </w:rPr>
      <w:drawing>
        <wp:anchor distT="0" distB="0" distL="114300" distR="114300" simplePos="0" relativeHeight="251658240" behindDoc="0" locked="0" layoutInCell="1" allowOverlap="1" wp14:anchorId="3F8FBEE8" wp14:editId="68D4B6AB">
          <wp:simplePos x="0" y="0"/>
          <wp:positionH relativeFrom="margin">
            <wp:posOffset>-358396</wp:posOffset>
          </wp:positionH>
          <wp:positionV relativeFrom="paragraph">
            <wp:posOffset>-125967</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30CB">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D347F" w14:textId="77777777" w:rsidR="00D75772" w:rsidRDefault="00D7577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1384E"/>
    <w:multiLevelType w:val="hybridMultilevel"/>
    <w:tmpl w:val="1114AB70"/>
    <w:lvl w:ilvl="0" w:tplc="2BB08D1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A0B3E48"/>
    <w:multiLevelType w:val="hybridMultilevel"/>
    <w:tmpl w:val="B4163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A82664F"/>
    <w:multiLevelType w:val="hybridMultilevel"/>
    <w:tmpl w:val="FEF6EA36"/>
    <w:lvl w:ilvl="0" w:tplc="8E58487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52831719">
    <w:abstractNumId w:val="1"/>
  </w:num>
  <w:num w:numId="2" w16cid:durableId="1085688071">
    <w:abstractNumId w:val="2"/>
  </w:num>
  <w:num w:numId="3" w16cid:durableId="650989860">
    <w:abstractNumId w:val="0"/>
  </w:num>
  <w:num w:numId="4" w16cid:durableId="4018309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53EE3"/>
    <w:rsid w:val="00080ECB"/>
    <w:rsid w:val="000D7A52"/>
    <w:rsid w:val="001325AD"/>
    <w:rsid w:val="00183DCB"/>
    <w:rsid w:val="00185EA0"/>
    <w:rsid w:val="00281EC0"/>
    <w:rsid w:val="002B2F18"/>
    <w:rsid w:val="00323A19"/>
    <w:rsid w:val="00324749"/>
    <w:rsid w:val="00325DDF"/>
    <w:rsid w:val="003A230E"/>
    <w:rsid w:val="003C0BF0"/>
    <w:rsid w:val="003E0920"/>
    <w:rsid w:val="003F7206"/>
    <w:rsid w:val="00476088"/>
    <w:rsid w:val="004E7B34"/>
    <w:rsid w:val="00533A6C"/>
    <w:rsid w:val="0056328A"/>
    <w:rsid w:val="00603673"/>
    <w:rsid w:val="00683980"/>
    <w:rsid w:val="006E258F"/>
    <w:rsid w:val="007B7496"/>
    <w:rsid w:val="007F71A5"/>
    <w:rsid w:val="00937D5C"/>
    <w:rsid w:val="00965559"/>
    <w:rsid w:val="009B7289"/>
    <w:rsid w:val="00A34C92"/>
    <w:rsid w:val="00A903A4"/>
    <w:rsid w:val="00AF5F61"/>
    <w:rsid w:val="00BA1C72"/>
    <w:rsid w:val="00CF30CB"/>
    <w:rsid w:val="00D077A7"/>
    <w:rsid w:val="00D2096A"/>
    <w:rsid w:val="00D6037B"/>
    <w:rsid w:val="00D75772"/>
    <w:rsid w:val="00D87E9D"/>
    <w:rsid w:val="00DA702B"/>
    <w:rsid w:val="00DB04ED"/>
    <w:rsid w:val="00FB74A5"/>
    <w:rsid w:val="00FE2298"/>
    <w:rsid w:val="00FF19A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199">
      <w:bodyDiv w:val="1"/>
      <w:marLeft w:val="0"/>
      <w:marRight w:val="0"/>
      <w:marTop w:val="0"/>
      <w:marBottom w:val="0"/>
      <w:divBdr>
        <w:top w:val="none" w:sz="0" w:space="0" w:color="auto"/>
        <w:left w:val="none" w:sz="0" w:space="0" w:color="auto"/>
        <w:bottom w:val="none" w:sz="0" w:space="0" w:color="auto"/>
        <w:right w:val="none" w:sz="0" w:space="0" w:color="auto"/>
      </w:divBdr>
    </w:div>
    <w:div w:id="135611040">
      <w:bodyDiv w:val="1"/>
      <w:marLeft w:val="0"/>
      <w:marRight w:val="0"/>
      <w:marTop w:val="0"/>
      <w:marBottom w:val="0"/>
      <w:divBdr>
        <w:top w:val="none" w:sz="0" w:space="0" w:color="auto"/>
        <w:left w:val="none" w:sz="0" w:space="0" w:color="auto"/>
        <w:bottom w:val="none" w:sz="0" w:space="0" w:color="auto"/>
        <w:right w:val="none" w:sz="0" w:space="0" w:color="auto"/>
      </w:divBdr>
    </w:div>
    <w:div w:id="393313387">
      <w:bodyDiv w:val="1"/>
      <w:marLeft w:val="0"/>
      <w:marRight w:val="0"/>
      <w:marTop w:val="0"/>
      <w:marBottom w:val="0"/>
      <w:divBdr>
        <w:top w:val="none" w:sz="0" w:space="0" w:color="auto"/>
        <w:left w:val="none" w:sz="0" w:space="0" w:color="auto"/>
        <w:bottom w:val="none" w:sz="0" w:space="0" w:color="auto"/>
        <w:right w:val="none" w:sz="0" w:space="0" w:color="auto"/>
      </w:divBdr>
    </w:div>
    <w:div w:id="499583483">
      <w:bodyDiv w:val="1"/>
      <w:marLeft w:val="0"/>
      <w:marRight w:val="0"/>
      <w:marTop w:val="0"/>
      <w:marBottom w:val="0"/>
      <w:divBdr>
        <w:top w:val="none" w:sz="0" w:space="0" w:color="auto"/>
        <w:left w:val="none" w:sz="0" w:space="0" w:color="auto"/>
        <w:bottom w:val="none" w:sz="0" w:space="0" w:color="auto"/>
        <w:right w:val="none" w:sz="0" w:space="0" w:color="auto"/>
      </w:divBdr>
    </w:div>
    <w:div w:id="694966703">
      <w:bodyDiv w:val="1"/>
      <w:marLeft w:val="0"/>
      <w:marRight w:val="0"/>
      <w:marTop w:val="0"/>
      <w:marBottom w:val="0"/>
      <w:divBdr>
        <w:top w:val="none" w:sz="0" w:space="0" w:color="auto"/>
        <w:left w:val="none" w:sz="0" w:space="0" w:color="auto"/>
        <w:bottom w:val="none" w:sz="0" w:space="0" w:color="auto"/>
        <w:right w:val="none" w:sz="0" w:space="0" w:color="auto"/>
      </w:divBdr>
    </w:div>
    <w:div w:id="768551664">
      <w:bodyDiv w:val="1"/>
      <w:marLeft w:val="0"/>
      <w:marRight w:val="0"/>
      <w:marTop w:val="0"/>
      <w:marBottom w:val="0"/>
      <w:divBdr>
        <w:top w:val="none" w:sz="0" w:space="0" w:color="auto"/>
        <w:left w:val="none" w:sz="0" w:space="0" w:color="auto"/>
        <w:bottom w:val="none" w:sz="0" w:space="0" w:color="auto"/>
        <w:right w:val="none" w:sz="0" w:space="0" w:color="auto"/>
      </w:divBdr>
    </w:div>
    <w:div w:id="946086252">
      <w:bodyDiv w:val="1"/>
      <w:marLeft w:val="0"/>
      <w:marRight w:val="0"/>
      <w:marTop w:val="0"/>
      <w:marBottom w:val="0"/>
      <w:divBdr>
        <w:top w:val="none" w:sz="0" w:space="0" w:color="auto"/>
        <w:left w:val="none" w:sz="0" w:space="0" w:color="auto"/>
        <w:bottom w:val="none" w:sz="0" w:space="0" w:color="auto"/>
        <w:right w:val="none" w:sz="0" w:space="0" w:color="auto"/>
      </w:divBdr>
    </w:div>
    <w:div w:id="1066418391">
      <w:bodyDiv w:val="1"/>
      <w:marLeft w:val="0"/>
      <w:marRight w:val="0"/>
      <w:marTop w:val="0"/>
      <w:marBottom w:val="0"/>
      <w:divBdr>
        <w:top w:val="none" w:sz="0" w:space="0" w:color="auto"/>
        <w:left w:val="none" w:sz="0" w:space="0" w:color="auto"/>
        <w:bottom w:val="none" w:sz="0" w:space="0" w:color="auto"/>
        <w:right w:val="none" w:sz="0" w:space="0" w:color="auto"/>
      </w:divBdr>
    </w:div>
    <w:div w:id="1574974566">
      <w:bodyDiv w:val="1"/>
      <w:marLeft w:val="0"/>
      <w:marRight w:val="0"/>
      <w:marTop w:val="0"/>
      <w:marBottom w:val="0"/>
      <w:divBdr>
        <w:top w:val="none" w:sz="0" w:space="0" w:color="auto"/>
        <w:left w:val="none" w:sz="0" w:space="0" w:color="auto"/>
        <w:bottom w:val="none" w:sz="0" w:space="0" w:color="auto"/>
        <w:right w:val="none" w:sz="0" w:space="0" w:color="auto"/>
      </w:divBdr>
    </w:div>
    <w:div w:id="1818646140">
      <w:bodyDiv w:val="1"/>
      <w:marLeft w:val="0"/>
      <w:marRight w:val="0"/>
      <w:marTop w:val="0"/>
      <w:marBottom w:val="0"/>
      <w:divBdr>
        <w:top w:val="none" w:sz="0" w:space="0" w:color="auto"/>
        <w:left w:val="none" w:sz="0" w:space="0" w:color="auto"/>
        <w:bottom w:val="none" w:sz="0" w:space="0" w:color="auto"/>
        <w:right w:val="none" w:sz="0" w:space="0" w:color="auto"/>
      </w:divBdr>
    </w:div>
    <w:div w:id="1958639254">
      <w:bodyDiv w:val="1"/>
      <w:marLeft w:val="0"/>
      <w:marRight w:val="0"/>
      <w:marTop w:val="0"/>
      <w:marBottom w:val="0"/>
      <w:divBdr>
        <w:top w:val="none" w:sz="0" w:space="0" w:color="auto"/>
        <w:left w:val="none" w:sz="0" w:space="0" w:color="auto"/>
        <w:bottom w:val="none" w:sz="0" w:space="0" w:color="auto"/>
        <w:right w:val="none" w:sz="0" w:space="0" w:color="auto"/>
      </w:divBdr>
    </w:div>
    <w:div w:id="1964725113">
      <w:bodyDiv w:val="1"/>
      <w:marLeft w:val="0"/>
      <w:marRight w:val="0"/>
      <w:marTop w:val="0"/>
      <w:marBottom w:val="0"/>
      <w:divBdr>
        <w:top w:val="none" w:sz="0" w:space="0" w:color="auto"/>
        <w:left w:val="none" w:sz="0" w:space="0" w:color="auto"/>
        <w:bottom w:val="none" w:sz="0" w:space="0" w:color="auto"/>
        <w:right w:val="none" w:sz="0" w:space="0" w:color="auto"/>
      </w:divBdr>
    </w:div>
    <w:div w:id="1994481899">
      <w:bodyDiv w:val="1"/>
      <w:marLeft w:val="0"/>
      <w:marRight w:val="0"/>
      <w:marTop w:val="0"/>
      <w:marBottom w:val="0"/>
      <w:divBdr>
        <w:top w:val="none" w:sz="0" w:space="0" w:color="auto"/>
        <w:left w:val="none" w:sz="0" w:space="0" w:color="auto"/>
        <w:bottom w:val="none" w:sz="0" w:space="0" w:color="auto"/>
        <w:right w:val="none" w:sz="0" w:space="0" w:color="auto"/>
      </w:divBdr>
    </w:div>
    <w:div w:id="2122723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7</Pages>
  <Words>2042</Words>
  <Characters>12053</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22</cp:revision>
  <dcterms:created xsi:type="dcterms:W3CDTF">2022-02-02T13:01:00Z</dcterms:created>
  <dcterms:modified xsi:type="dcterms:W3CDTF">2022-09-07T16:45:00Z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