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7FBC" w14:textId="65D11ED8" w:rsidR="00A23CE9" w:rsidRDefault="00D6743D" w:rsidP="00E46146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5D344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</w:t>
      </w:r>
      <w:r w:rsidR="007F6107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FF281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zadávací </w:t>
      </w:r>
      <w:r w:rsidR="00D14FEE">
        <w:rPr>
          <w:rFonts w:ascii="Calibri" w:eastAsia="Times New Roman" w:hAnsi="Calibri" w:cs="Calibri"/>
          <w:b/>
          <w:sz w:val="28"/>
          <w:szCs w:val="28"/>
          <w:lang w:eastAsia="cs-CZ"/>
        </w:rPr>
        <w:t>dokumentace</w:t>
      </w:r>
      <w:r w:rsidR="00D14FEE" w:rsidRPr="005D344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– Technick</w:t>
      </w:r>
      <w:r w:rsidR="00D14FEE">
        <w:rPr>
          <w:rFonts w:ascii="Calibri" w:eastAsia="Times New Roman" w:hAnsi="Calibri" w:cs="Calibri"/>
          <w:b/>
          <w:sz w:val="28"/>
          <w:szCs w:val="28"/>
          <w:lang w:eastAsia="cs-CZ"/>
        </w:rPr>
        <w:t>á specifikace</w:t>
      </w:r>
    </w:p>
    <w:p w14:paraId="36CD9742" w14:textId="785561D8" w:rsidR="007257B3" w:rsidRPr="000D063F" w:rsidRDefault="007257B3" w:rsidP="00E46146">
      <w:pPr>
        <w:shd w:val="clear" w:color="auto" w:fill="F7CAAC" w:themeFill="accent2" w:themeFillTint="66"/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Název veřejné zakázky: </w:t>
      </w:r>
      <w:r w:rsidR="00D14FEE">
        <w:rPr>
          <w:rFonts w:ascii="Calibri" w:eastAsia="Times New Roman" w:hAnsi="Calibri" w:cs="Calibri"/>
          <w:b/>
          <w:sz w:val="28"/>
          <w:szCs w:val="28"/>
          <w:lang w:eastAsia="cs-CZ"/>
        </w:rPr>
        <w:t>Papír na vyšetřovací lůžka</w:t>
      </w:r>
    </w:p>
    <w:p w14:paraId="43152F81" w14:textId="43B895D3" w:rsidR="007257B3" w:rsidRDefault="007257B3" w:rsidP="00E46146">
      <w:pPr>
        <w:pStyle w:val="Styl1"/>
        <w:pBdr>
          <w:bottom w:val="none" w:sz="0" w:space="0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58A34F" w14:textId="63028FE9" w:rsidR="00F24D08" w:rsidRDefault="00F24D08" w:rsidP="00E46146">
      <w:pPr>
        <w:pStyle w:val="Styl1"/>
        <w:pBdr>
          <w:bottom w:val="none" w:sz="0" w:space="0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Technické podmínky:</w:t>
      </w:r>
    </w:p>
    <w:p w14:paraId="20C1467C" w14:textId="77777777" w:rsidR="00F24D08" w:rsidRDefault="00F24D08" w:rsidP="00E46146">
      <w:pPr>
        <w:pStyle w:val="Styl1"/>
        <w:pBdr>
          <w:bottom w:val="none" w:sz="0" w:space="0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CC58338" w14:textId="4A683152" w:rsidR="00D14FEE" w:rsidRPr="00D14FEE" w:rsidRDefault="00D14FEE" w:rsidP="00E46146">
      <w:pPr>
        <w:pStyle w:val="Styl1"/>
        <w:pBdr>
          <w:bottom w:val="none" w:sz="0" w:space="0" w:color="auto"/>
        </w:pBdr>
        <w:shd w:val="clear" w:color="auto" w:fill="BDD6EE" w:themeFill="accent1" w:themeFillTint="66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Papír na vyšetřovací lůžka š. 50 cm</w:t>
      </w:r>
    </w:p>
    <w:p w14:paraId="12BE104D" w14:textId="66DED22D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Šíře 50 cm, tolerance </w:t>
      </w:r>
      <w:r w:rsidRPr="00D14FEE">
        <w:rPr>
          <w:rFonts w:ascii="Calibri" w:hAnsi="Calibri" w:cs="Calibri"/>
          <w:sz w:val="22"/>
          <w:szCs w:val="22"/>
        </w:rPr>
        <w:t>+/- 1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14FEE">
        <w:rPr>
          <w:rFonts w:ascii="Calibri" w:hAnsi="Calibri" w:cs="Calibri"/>
          <w:sz w:val="22"/>
          <w:szCs w:val="22"/>
        </w:rPr>
        <w:t>cm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7A4E7B9F" w14:textId="799E9185" w:rsidR="00D14FEE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14FEE">
        <w:rPr>
          <w:rFonts w:ascii="Calibri" w:hAnsi="Calibri" w:cs="Calibri"/>
          <w:sz w:val="22"/>
          <w:szCs w:val="22"/>
        </w:rPr>
        <w:t>ávin min. 50 m</w:t>
      </w:r>
      <w:r>
        <w:rPr>
          <w:rFonts w:ascii="Calibri" w:hAnsi="Calibri" w:cs="Calibri"/>
          <w:sz w:val="22"/>
          <w:szCs w:val="22"/>
        </w:rPr>
        <w:t>,</w:t>
      </w:r>
    </w:p>
    <w:p w14:paraId="4FAF632D" w14:textId="17F503AF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vrstvy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664057A7" w14:textId="027C7246" w:rsidR="00D14FEE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14FEE">
        <w:rPr>
          <w:rFonts w:ascii="Calibri" w:hAnsi="Calibri" w:cs="Calibri"/>
          <w:sz w:val="22"/>
          <w:szCs w:val="22"/>
        </w:rPr>
        <w:t>erforace</w:t>
      </w:r>
      <w:r>
        <w:rPr>
          <w:rFonts w:ascii="Calibri" w:hAnsi="Calibri" w:cs="Calibri"/>
          <w:sz w:val="22"/>
          <w:szCs w:val="22"/>
        </w:rPr>
        <w:t>,</w:t>
      </w:r>
    </w:p>
    <w:p w14:paraId="1DFAE50A" w14:textId="7B3898CE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bělené celulózy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4A1750DC" w14:textId="454B0B94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pružný – minimalizace roztržení mimo perforaci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5C3B1786" w14:textId="03FDF61A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savý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03A8E07F" w14:textId="2BA214A0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 zápachu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5356C022" w14:textId="63D7F2B8" w:rsidR="00D14FEE" w:rsidRDefault="00321BE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 dutinky</w:t>
      </w:r>
      <w:r w:rsidR="00D14FEE">
        <w:rPr>
          <w:rFonts w:ascii="Calibri" w:hAnsi="Calibri" w:cs="Calibri"/>
          <w:sz w:val="22"/>
          <w:szCs w:val="22"/>
        </w:rPr>
        <w:t xml:space="preserve"> min</w:t>
      </w:r>
      <w:r w:rsidR="00110420">
        <w:rPr>
          <w:rFonts w:ascii="Calibri" w:hAnsi="Calibri" w:cs="Calibri"/>
          <w:sz w:val="22"/>
          <w:szCs w:val="22"/>
        </w:rPr>
        <w:t>.</w:t>
      </w:r>
      <w:r w:rsidR="00D14FEE">
        <w:rPr>
          <w:rFonts w:ascii="Calibri" w:hAnsi="Calibri" w:cs="Calibri"/>
          <w:sz w:val="22"/>
          <w:szCs w:val="22"/>
        </w:rPr>
        <w:t xml:space="preserve"> </w:t>
      </w:r>
      <w:r w:rsidR="00D14FEE" w:rsidRPr="00EC0E53">
        <w:rPr>
          <w:rFonts w:ascii="Calibri" w:hAnsi="Calibri" w:cs="Calibri"/>
          <w:strike/>
          <w:sz w:val="22"/>
          <w:szCs w:val="22"/>
          <w:highlight w:val="yellow"/>
        </w:rPr>
        <w:t>4</w:t>
      </w:r>
      <w:r w:rsidR="00D14FEE">
        <w:rPr>
          <w:rFonts w:ascii="Calibri" w:hAnsi="Calibri" w:cs="Calibri"/>
          <w:sz w:val="22"/>
          <w:szCs w:val="22"/>
        </w:rPr>
        <w:t xml:space="preserve"> </w:t>
      </w:r>
      <w:r w:rsidR="00EC0E53" w:rsidRPr="00EC0E53">
        <w:rPr>
          <w:rFonts w:ascii="Calibri" w:hAnsi="Calibri" w:cs="Calibri"/>
          <w:b/>
          <w:bCs/>
          <w:color w:val="FF0000"/>
          <w:sz w:val="22"/>
          <w:szCs w:val="22"/>
        </w:rPr>
        <w:t>3,9</w:t>
      </w:r>
      <w:r w:rsidR="00EC0E53" w:rsidRPr="00EC0E5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14FEE">
        <w:rPr>
          <w:rFonts w:ascii="Calibri" w:hAnsi="Calibri" w:cs="Calibri"/>
          <w:sz w:val="22"/>
          <w:szCs w:val="22"/>
        </w:rPr>
        <w:t>cm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3ADB93BE" w14:textId="0FFCC23B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dutinka musí být pevná, nesmí se během odvíjení deformovat</w:t>
      </w:r>
      <w:r w:rsidR="00E46146">
        <w:rPr>
          <w:rFonts w:ascii="Calibri" w:hAnsi="Calibri" w:cs="Calibri"/>
          <w:sz w:val="22"/>
          <w:szCs w:val="22"/>
        </w:rPr>
        <w:t>,</w:t>
      </w:r>
    </w:p>
    <w:p w14:paraId="3323E752" w14:textId="45BE1909" w:rsidR="00D14FEE" w:rsidRDefault="00D14FEE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 certifikace</w:t>
      </w:r>
      <w:r w:rsidR="00E46146">
        <w:rPr>
          <w:rFonts w:ascii="Calibri" w:hAnsi="Calibri" w:cs="Calibri"/>
          <w:sz w:val="22"/>
          <w:szCs w:val="22"/>
        </w:rPr>
        <w:t>.</w:t>
      </w:r>
    </w:p>
    <w:p w14:paraId="28D35A65" w14:textId="4F3F8C4A" w:rsidR="00E46146" w:rsidRDefault="00E46146" w:rsidP="00E46146">
      <w:pPr>
        <w:pStyle w:val="Styl1"/>
        <w:pBdr>
          <w:bottom w:val="none" w:sz="0" w:space="0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79A2B797" w14:textId="77777777" w:rsidR="00E46146" w:rsidRPr="00E46146" w:rsidRDefault="00E46146" w:rsidP="00E46146">
      <w:pPr>
        <w:pStyle w:val="Styl1"/>
        <w:pBdr>
          <w:bottom w:val="none" w:sz="0" w:space="0" w:color="auto"/>
        </w:pBdr>
        <w:shd w:val="clear" w:color="auto" w:fill="BDD6EE" w:themeFill="accent1" w:themeFillTint="66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E46146">
        <w:rPr>
          <w:rFonts w:ascii="Calibri" w:hAnsi="Calibri" w:cs="Calibri"/>
          <w:b/>
          <w:bCs/>
          <w:sz w:val="22"/>
          <w:szCs w:val="22"/>
        </w:rPr>
        <w:t>Papír na vyšetřovací lůžka š. 40 cm</w:t>
      </w:r>
    </w:p>
    <w:p w14:paraId="287FE978" w14:textId="77777777" w:rsidR="00E46146" w:rsidRPr="00E46146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E46146">
        <w:rPr>
          <w:rFonts w:ascii="Calibri" w:hAnsi="Calibri" w:cs="Calibri"/>
          <w:sz w:val="22"/>
          <w:szCs w:val="22"/>
        </w:rPr>
        <w:t xml:space="preserve">Šíře 40 cm, </w:t>
      </w:r>
      <w:r>
        <w:rPr>
          <w:rFonts w:ascii="Calibri" w:hAnsi="Calibri" w:cs="Calibri"/>
          <w:sz w:val="22"/>
          <w:szCs w:val="22"/>
        </w:rPr>
        <w:t xml:space="preserve">tolerance </w:t>
      </w:r>
      <w:r w:rsidRPr="00D14FEE">
        <w:rPr>
          <w:rFonts w:ascii="Calibri" w:hAnsi="Calibri" w:cs="Calibri"/>
          <w:sz w:val="22"/>
          <w:szCs w:val="22"/>
        </w:rPr>
        <w:t>+/- 1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14FEE">
        <w:rPr>
          <w:rFonts w:ascii="Calibri" w:hAnsi="Calibri" w:cs="Calibri"/>
          <w:sz w:val="22"/>
          <w:szCs w:val="22"/>
        </w:rPr>
        <w:t>cm</w:t>
      </w:r>
      <w:r w:rsidRPr="00E46146">
        <w:rPr>
          <w:rFonts w:ascii="Calibri" w:hAnsi="Calibri" w:cs="Calibri"/>
          <w:sz w:val="22"/>
          <w:szCs w:val="22"/>
        </w:rPr>
        <w:t>,</w:t>
      </w:r>
    </w:p>
    <w:p w14:paraId="4E2C61DB" w14:textId="7D4D270C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E46146" w:rsidRPr="00E46146">
        <w:rPr>
          <w:rFonts w:ascii="Calibri" w:hAnsi="Calibri" w:cs="Calibri"/>
          <w:sz w:val="22"/>
          <w:szCs w:val="22"/>
        </w:rPr>
        <w:t>ávin min. 50 m,</w:t>
      </w:r>
    </w:p>
    <w:p w14:paraId="17B2F06B" w14:textId="77777777" w:rsidR="00E46146" w:rsidRPr="00E46146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E46146">
        <w:rPr>
          <w:rFonts w:ascii="Calibri" w:hAnsi="Calibri" w:cs="Calibri"/>
          <w:sz w:val="22"/>
          <w:szCs w:val="22"/>
        </w:rPr>
        <w:t>2 vrstvy,</w:t>
      </w:r>
    </w:p>
    <w:p w14:paraId="46BDF4E3" w14:textId="10CA70D7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46146" w:rsidRPr="00E46146">
        <w:rPr>
          <w:rFonts w:ascii="Calibri" w:hAnsi="Calibri" w:cs="Calibri"/>
          <w:sz w:val="22"/>
          <w:szCs w:val="22"/>
        </w:rPr>
        <w:t>erforace,</w:t>
      </w:r>
    </w:p>
    <w:p w14:paraId="00689544" w14:textId="5A8DC291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E46146" w:rsidRPr="00E46146">
        <w:rPr>
          <w:rFonts w:ascii="Calibri" w:hAnsi="Calibri" w:cs="Calibri"/>
          <w:sz w:val="22"/>
          <w:szCs w:val="22"/>
        </w:rPr>
        <w:t> bělené celulózy,</w:t>
      </w:r>
    </w:p>
    <w:p w14:paraId="4732FB4A" w14:textId="1746DA1A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46146" w:rsidRPr="00E46146">
        <w:rPr>
          <w:rFonts w:ascii="Calibri" w:hAnsi="Calibri" w:cs="Calibri"/>
          <w:sz w:val="22"/>
          <w:szCs w:val="22"/>
        </w:rPr>
        <w:t>ružný – minimalizace roztržení mimo perforaci,</w:t>
      </w:r>
    </w:p>
    <w:p w14:paraId="09DF1875" w14:textId="265143C2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E46146" w:rsidRPr="00E46146">
        <w:rPr>
          <w:rFonts w:ascii="Calibri" w:hAnsi="Calibri" w:cs="Calibri"/>
          <w:sz w:val="22"/>
          <w:szCs w:val="22"/>
        </w:rPr>
        <w:t>avý,</w:t>
      </w:r>
    </w:p>
    <w:p w14:paraId="4EBA08CF" w14:textId="3E4529C9" w:rsidR="00E46146" w:rsidRPr="00E46146" w:rsidRDefault="009F3242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E46146" w:rsidRPr="00E46146">
        <w:rPr>
          <w:rFonts w:ascii="Calibri" w:hAnsi="Calibri" w:cs="Calibri"/>
          <w:sz w:val="22"/>
          <w:szCs w:val="22"/>
        </w:rPr>
        <w:t>ez zápachu,</w:t>
      </w:r>
    </w:p>
    <w:p w14:paraId="51F0D1E7" w14:textId="4112B28C" w:rsidR="00E46146" w:rsidRDefault="00321BE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 dutinky</w:t>
      </w:r>
      <w:r w:rsidR="00E46146">
        <w:rPr>
          <w:rFonts w:ascii="Calibri" w:hAnsi="Calibri" w:cs="Calibri"/>
          <w:sz w:val="22"/>
          <w:szCs w:val="22"/>
        </w:rPr>
        <w:t xml:space="preserve"> min</w:t>
      </w:r>
      <w:r w:rsidR="00110420">
        <w:rPr>
          <w:rFonts w:ascii="Calibri" w:hAnsi="Calibri" w:cs="Calibri"/>
          <w:sz w:val="22"/>
          <w:szCs w:val="22"/>
        </w:rPr>
        <w:t>.</w:t>
      </w:r>
      <w:r w:rsidR="00E46146">
        <w:rPr>
          <w:rFonts w:ascii="Calibri" w:hAnsi="Calibri" w:cs="Calibri"/>
          <w:sz w:val="22"/>
          <w:szCs w:val="22"/>
        </w:rPr>
        <w:t xml:space="preserve"> </w:t>
      </w:r>
      <w:r w:rsidR="00E46146" w:rsidRPr="00EC0E53">
        <w:rPr>
          <w:rFonts w:ascii="Calibri" w:hAnsi="Calibri" w:cs="Calibri"/>
          <w:strike/>
          <w:sz w:val="22"/>
          <w:szCs w:val="22"/>
          <w:highlight w:val="yellow"/>
        </w:rPr>
        <w:t>4</w:t>
      </w:r>
      <w:r w:rsidR="00E46146">
        <w:rPr>
          <w:rFonts w:ascii="Calibri" w:hAnsi="Calibri" w:cs="Calibri"/>
          <w:sz w:val="22"/>
          <w:szCs w:val="22"/>
        </w:rPr>
        <w:t xml:space="preserve"> </w:t>
      </w:r>
      <w:r w:rsidR="00EC0E53" w:rsidRPr="00EC0E53">
        <w:rPr>
          <w:rFonts w:ascii="Calibri" w:hAnsi="Calibri" w:cs="Calibri"/>
          <w:b/>
          <w:bCs/>
          <w:color w:val="FF0000"/>
          <w:sz w:val="22"/>
          <w:szCs w:val="22"/>
        </w:rPr>
        <w:t>3,9</w:t>
      </w:r>
      <w:r w:rsidR="00EC0E53">
        <w:rPr>
          <w:rFonts w:ascii="Calibri" w:hAnsi="Calibri" w:cs="Calibri"/>
          <w:sz w:val="22"/>
          <w:szCs w:val="22"/>
        </w:rPr>
        <w:t xml:space="preserve"> </w:t>
      </w:r>
      <w:r w:rsidR="00E46146">
        <w:rPr>
          <w:rFonts w:ascii="Calibri" w:hAnsi="Calibri" w:cs="Calibri"/>
          <w:sz w:val="22"/>
          <w:szCs w:val="22"/>
        </w:rPr>
        <w:t>cm,</w:t>
      </w:r>
    </w:p>
    <w:p w14:paraId="1EB1698E" w14:textId="77777777" w:rsidR="00E46146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dutinka musí být pevná, nesmí se během odvíjení deformovat,</w:t>
      </w:r>
    </w:p>
    <w:p w14:paraId="53F5C42E" w14:textId="7E60E69F" w:rsidR="00E46146" w:rsidRDefault="00E46146" w:rsidP="00E46146">
      <w:pPr>
        <w:pStyle w:val="Styl1"/>
        <w:numPr>
          <w:ilvl w:val="0"/>
          <w:numId w:val="11"/>
        </w:numPr>
        <w:pBdr>
          <w:bottom w:val="none" w:sz="0" w:space="0" w:color="auto"/>
        </w:pBd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 certifikace</w:t>
      </w:r>
      <w:r w:rsidR="009F3242">
        <w:rPr>
          <w:rFonts w:ascii="Calibri" w:hAnsi="Calibri" w:cs="Calibri"/>
          <w:sz w:val="22"/>
          <w:szCs w:val="22"/>
        </w:rPr>
        <w:t>.</w:t>
      </w:r>
    </w:p>
    <w:sectPr w:rsidR="00E46146" w:rsidSect="00506065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3C79" w14:textId="77777777" w:rsidR="00506065" w:rsidRDefault="00506065" w:rsidP="00506065">
      <w:pPr>
        <w:spacing w:after="0" w:line="240" w:lineRule="auto"/>
      </w:pPr>
      <w:r>
        <w:separator/>
      </w:r>
    </w:p>
  </w:endnote>
  <w:endnote w:type="continuationSeparator" w:id="0">
    <w:p w14:paraId="1E2E41DE" w14:textId="77777777" w:rsidR="00506065" w:rsidRDefault="00506065" w:rsidP="0050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CC98" w14:textId="77777777" w:rsidR="00506065" w:rsidRDefault="00506065" w:rsidP="00506065">
      <w:pPr>
        <w:spacing w:after="0" w:line="240" w:lineRule="auto"/>
      </w:pPr>
      <w:r>
        <w:separator/>
      </w:r>
    </w:p>
  </w:footnote>
  <w:footnote w:type="continuationSeparator" w:id="0">
    <w:p w14:paraId="18F06C79" w14:textId="77777777" w:rsidR="00506065" w:rsidRDefault="00506065" w:rsidP="0050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C27E" w14:textId="77777777" w:rsidR="00506065" w:rsidRDefault="00506065" w:rsidP="00506065">
    <w:pPr>
      <w:pStyle w:val="Zhlav"/>
      <w:tabs>
        <w:tab w:val="clear" w:pos="4703"/>
        <w:tab w:val="clear" w:pos="9406"/>
        <w:tab w:val="left" w:pos="724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9A380B" wp14:editId="2C6504CB">
          <wp:simplePos x="0" y="0"/>
          <wp:positionH relativeFrom="column">
            <wp:posOffset>3943350</wp:posOffset>
          </wp:positionH>
          <wp:positionV relativeFrom="paragraph">
            <wp:posOffset>-248285</wp:posOffset>
          </wp:positionV>
          <wp:extent cx="2149475" cy="575945"/>
          <wp:effectExtent l="0" t="0" r="0" b="0"/>
          <wp:wrapNone/>
          <wp:docPr id="2" name="Obrázek 1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2D9"/>
    <w:multiLevelType w:val="hybridMultilevel"/>
    <w:tmpl w:val="E9D2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757"/>
    <w:multiLevelType w:val="hybridMultilevel"/>
    <w:tmpl w:val="593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C98"/>
    <w:multiLevelType w:val="hybridMultilevel"/>
    <w:tmpl w:val="E4B8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E35"/>
    <w:multiLevelType w:val="hybridMultilevel"/>
    <w:tmpl w:val="AB2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2D3"/>
    <w:multiLevelType w:val="hybridMultilevel"/>
    <w:tmpl w:val="09322A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43FEA"/>
    <w:multiLevelType w:val="hybridMultilevel"/>
    <w:tmpl w:val="DB40A4AE"/>
    <w:lvl w:ilvl="0" w:tplc="2DC2ED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088A"/>
    <w:multiLevelType w:val="hybridMultilevel"/>
    <w:tmpl w:val="A50AE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19FA"/>
    <w:multiLevelType w:val="hybridMultilevel"/>
    <w:tmpl w:val="799CC140"/>
    <w:lvl w:ilvl="0" w:tplc="E66AFC28">
      <w:start w:val="67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44595"/>
    <w:multiLevelType w:val="hybridMultilevel"/>
    <w:tmpl w:val="3E76BA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3E2717"/>
    <w:multiLevelType w:val="hybridMultilevel"/>
    <w:tmpl w:val="91B2E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4084"/>
    <w:multiLevelType w:val="hybridMultilevel"/>
    <w:tmpl w:val="3BFC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3250">
    <w:abstractNumId w:val="3"/>
  </w:num>
  <w:num w:numId="2" w16cid:durableId="1862888165">
    <w:abstractNumId w:val="10"/>
  </w:num>
  <w:num w:numId="3" w16cid:durableId="1805537901">
    <w:abstractNumId w:val="1"/>
  </w:num>
  <w:num w:numId="4" w16cid:durableId="87116432">
    <w:abstractNumId w:val="0"/>
  </w:num>
  <w:num w:numId="5" w16cid:durableId="1994987155">
    <w:abstractNumId w:val="5"/>
  </w:num>
  <w:num w:numId="6" w16cid:durableId="1437745785">
    <w:abstractNumId w:val="8"/>
  </w:num>
  <w:num w:numId="7" w16cid:durableId="846137252">
    <w:abstractNumId w:val="4"/>
  </w:num>
  <w:num w:numId="8" w16cid:durableId="1737899089">
    <w:abstractNumId w:val="2"/>
  </w:num>
  <w:num w:numId="9" w16cid:durableId="1473987950">
    <w:abstractNumId w:val="9"/>
  </w:num>
  <w:num w:numId="10" w16cid:durableId="1399593507">
    <w:abstractNumId w:val="6"/>
  </w:num>
  <w:num w:numId="11" w16cid:durableId="211817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3D"/>
    <w:rsid w:val="00087037"/>
    <w:rsid w:val="000D063F"/>
    <w:rsid w:val="000E3766"/>
    <w:rsid w:val="00102271"/>
    <w:rsid w:val="00102EF3"/>
    <w:rsid w:val="00110420"/>
    <w:rsid w:val="001851D9"/>
    <w:rsid w:val="00321BE6"/>
    <w:rsid w:val="003579E7"/>
    <w:rsid w:val="003D1F19"/>
    <w:rsid w:val="003E5E6D"/>
    <w:rsid w:val="003F54AC"/>
    <w:rsid w:val="00506065"/>
    <w:rsid w:val="00564ED8"/>
    <w:rsid w:val="005B226B"/>
    <w:rsid w:val="005B3412"/>
    <w:rsid w:val="005E7C94"/>
    <w:rsid w:val="006979BA"/>
    <w:rsid w:val="006C7B22"/>
    <w:rsid w:val="007257B3"/>
    <w:rsid w:val="007F6107"/>
    <w:rsid w:val="00853D10"/>
    <w:rsid w:val="008800F1"/>
    <w:rsid w:val="008F36D3"/>
    <w:rsid w:val="00914118"/>
    <w:rsid w:val="00937596"/>
    <w:rsid w:val="009B15AC"/>
    <w:rsid w:val="009C4A4F"/>
    <w:rsid w:val="009F3242"/>
    <w:rsid w:val="00A23CE9"/>
    <w:rsid w:val="00AD2151"/>
    <w:rsid w:val="00CB4BD1"/>
    <w:rsid w:val="00D14FEE"/>
    <w:rsid w:val="00D6743D"/>
    <w:rsid w:val="00E46146"/>
    <w:rsid w:val="00E72941"/>
    <w:rsid w:val="00E73B8B"/>
    <w:rsid w:val="00E94DE9"/>
    <w:rsid w:val="00EC0E53"/>
    <w:rsid w:val="00EC2923"/>
    <w:rsid w:val="00ED47D7"/>
    <w:rsid w:val="00F24D08"/>
    <w:rsid w:val="00F55FB3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02A"/>
  <w15:chartTrackingRefBased/>
  <w15:docId w15:val="{B54DC5F7-831A-4626-A6C8-94A20E2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43D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A23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dstavec,Reference List,Odstavec se seznamem a odrážkou,1 úroveň Odstavec se seznamem,List Paragraph (Czech Tourism),Odstavec se seznamem1"/>
    <w:basedOn w:val="Normln"/>
    <w:link w:val="OdstavecseseznamemChar"/>
    <w:uiPriority w:val="99"/>
    <w:qFormat/>
    <w:rsid w:val="00D6743D"/>
    <w:pPr>
      <w:spacing w:after="120" w:line="264" w:lineRule="auto"/>
      <w:ind w:left="720"/>
    </w:pPr>
    <w:rPr>
      <w:rFonts w:ascii="Calibri" w:eastAsia="Times New Roman" w:hAnsi="Calibri" w:cs="Calibri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60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065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5060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065"/>
    <w:rPr>
      <w:rFonts w:eastAsiaTheme="minorEastAsia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dstavec Char,Reference List Char,Odstavec se seznamem a odrážkou Char,1 úroveň Odstavec se seznamem Char"/>
    <w:link w:val="Odstavecseseznamem"/>
    <w:uiPriority w:val="99"/>
    <w:qFormat/>
    <w:rsid w:val="00853D10"/>
    <w:rPr>
      <w:rFonts w:ascii="Calibri" w:eastAsia="Times New Roman" w:hAnsi="Calibri" w:cs="Calibri"/>
      <w:sz w:val="21"/>
      <w:szCs w:val="21"/>
      <w:lang w:eastAsia="cs-CZ"/>
    </w:rPr>
  </w:style>
  <w:style w:type="paragraph" w:customStyle="1" w:styleId="Standard">
    <w:name w:val="Standard"/>
    <w:rsid w:val="00853D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Styl1">
    <w:name w:val="Styl1"/>
    <w:basedOn w:val="Nadpis1"/>
    <w:link w:val="Styl1Char"/>
    <w:qFormat/>
    <w:rsid w:val="00A23CE9"/>
    <w:pPr>
      <w:pBdr>
        <w:bottom w:val="single" w:sz="4" w:space="2" w:color="ED7D31"/>
      </w:pBdr>
      <w:spacing w:before="0" w:line="240" w:lineRule="auto"/>
    </w:pPr>
    <w:rPr>
      <w:rFonts w:ascii="Calibri Light" w:eastAsia="Times New Roman" w:hAnsi="Calibri Light" w:cs="Times New Roman"/>
      <w:color w:val="262626"/>
    </w:rPr>
  </w:style>
  <w:style w:type="character" w:customStyle="1" w:styleId="Styl1Char">
    <w:name w:val="Styl1 Char"/>
    <w:link w:val="Styl1"/>
    <w:rsid w:val="00A23CE9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A23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Čížková Jaroslava (PKN-ZAK)</cp:lastModifiedBy>
  <cp:revision>19</cp:revision>
  <dcterms:created xsi:type="dcterms:W3CDTF">2021-09-01T10:38:00Z</dcterms:created>
  <dcterms:modified xsi:type="dcterms:W3CDTF">2022-09-01T12:41:00Z</dcterms:modified>
</cp:coreProperties>
</file>