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A49" w14:textId="34BE71D9" w:rsidR="00194E7A" w:rsidRPr="00DA07C8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8"/>
          <w:szCs w:val="28"/>
          <w:lang w:eastAsia="x-none"/>
        </w:rPr>
      </w:pPr>
      <w:r w:rsidRPr="00DA07C8">
        <w:rPr>
          <w:rFonts w:ascii="Calibri" w:hAnsi="Calibri" w:cs="Arial"/>
          <w:b/>
          <w:sz w:val="28"/>
          <w:szCs w:val="28"/>
          <w:lang w:val="x-none" w:eastAsia="x-none"/>
        </w:rPr>
        <w:t>Příloha č. 1</w:t>
      </w:r>
      <w:r w:rsidRPr="00DA07C8">
        <w:rPr>
          <w:rFonts w:ascii="Calibri" w:hAnsi="Calibri" w:cs="Arial"/>
          <w:b/>
          <w:sz w:val="28"/>
          <w:szCs w:val="28"/>
          <w:lang w:eastAsia="x-none"/>
        </w:rPr>
        <w:t xml:space="preserve"> </w:t>
      </w:r>
      <w:r w:rsidR="00377E7F" w:rsidRPr="00DA07C8">
        <w:rPr>
          <w:rFonts w:ascii="Calibri" w:hAnsi="Calibri" w:cs="Arial"/>
          <w:b/>
          <w:sz w:val="28"/>
          <w:szCs w:val="28"/>
          <w:lang w:eastAsia="x-none"/>
        </w:rPr>
        <w:t xml:space="preserve"> </w:t>
      </w:r>
      <w:r w:rsidR="00392C79" w:rsidRPr="00DA07C8">
        <w:rPr>
          <w:rFonts w:ascii="Calibri" w:hAnsi="Calibri" w:cs="Arial"/>
          <w:b/>
          <w:sz w:val="28"/>
          <w:szCs w:val="28"/>
          <w:lang w:eastAsia="x-none"/>
        </w:rPr>
        <w:t>zad</w:t>
      </w:r>
      <w:r w:rsidR="00377E7F" w:rsidRPr="00DA07C8">
        <w:rPr>
          <w:rFonts w:ascii="Calibri" w:hAnsi="Calibri" w:cs="Arial"/>
          <w:b/>
          <w:sz w:val="28"/>
          <w:szCs w:val="28"/>
          <w:lang w:eastAsia="x-none"/>
        </w:rPr>
        <w:t>ávací dokumentace</w:t>
      </w:r>
    </w:p>
    <w:p w14:paraId="38D6E185" w14:textId="692D7DBE" w:rsidR="000532BD" w:rsidRPr="00D76663" w:rsidRDefault="000532BD" w:rsidP="00E606A8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2913BF" w:rsidRPr="00A02E0A" w14:paraId="0AA12FD3" w14:textId="77777777" w:rsidTr="000532BD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87A6092" w14:textId="77777777" w:rsidR="004F5100" w:rsidRPr="004F5100" w:rsidRDefault="004F5100" w:rsidP="004F5100">
            <w:pPr>
              <w:spacing w:after="0"/>
              <w:rPr>
                <w:b/>
                <w:bCs/>
                <w:lang w:eastAsia="cs-CZ"/>
              </w:rPr>
            </w:pPr>
            <w:r w:rsidRPr="004F5100">
              <w:rPr>
                <w:b/>
                <w:bCs/>
                <w:lang w:eastAsia="cs-CZ"/>
              </w:rPr>
              <w:t xml:space="preserve">Vybavení centrálního urgentního příjmu </w:t>
            </w:r>
          </w:p>
          <w:p w14:paraId="293FAB73" w14:textId="19D79E67" w:rsidR="002913BF" w:rsidRPr="000532BD" w:rsidRDefault="004F5100" w:rsidP="004F5100">
            <w:pPr>
              <w:spacing w:after="0"/>
              <w:rPr>
                <w:rFonts w:ascii="Calibri" w:hAnsi="Calibri"/>
              </w:rPr>
            </w:pPr>
            <w:r w:rsidRPr="004F5100">
              <w:rPr>
                <w:b/>
                <w:bCs/>
                <w:lang w:eastAsia="cs-CZ"/>
              </w:rPr>
              <w:t>Pardubické nemocnice – INTERIÉROVÝ SEDACÍ NÁBYTEK</w:t>
            </w:r>
          </w:p>
        </w:tc>
      </w:tr>
      <w:tr w:rsidR="002913BF" w:rsidRPr="00A02E0A" w14:paraId="6F94A5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6CCE3D60" w:rsidR="002913BF" w:rsidRPr="000532BD" w:rsidRDefault="002913BF" w:rsidP="002913BF">
            <w:pPr>
              <w:spacing w:after="0"/>
              <w:rPr>
                <w:rFonts w:ascii="Calibri" w:hAnsi="Calibri"/>
              </w:rPr>
            </w:pPr>
            <w:r w:rsidRPr="00CF60A7">
              <w:rPr>
                <w:lang w:eastAsia="cs-CZ"/>
              </w:rPr>
              <w:t>Otevřené řízení (ZZVZ)</w:t>
            </w:r>
          </w:p>
        </w:tc>
      </w:tr>
      <w:tr w:rsidR="002913BF" w:rsidRPr="00A02E0A" w14:paraId="293A61AA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34927C4B" w:rsidR="002913BF" w:rsidRPr="000532BD" w:rsidRDefault="002913BF" w:rsidP="002913BF">
            <w:pPr>
              <w:spacing w:after="0"/>
              <w:rPr>
                <w:rFonts w:ascii="Calibri" w:hAnsi="Calibri"/>
              </w:rPr>
            </w:pPr>
            <w:r w:rsidRPr="00CF60A7">
              <w:rPr>
                <w:lang w:eastAsia="cs-CZ"/>
              </w:rPr>
              <w:t>Dodávky</w:t>
            </w:r>
          </w:p>
        </w:tc>
      </w:tr>
      <w:tr w:rsidR="002913BF" w:rsidRPr="00A02E0A" w14:paraId="0D0A8EC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744311C2" w:rsidR="002913BF" w:rsidRPr="000532BD" w:rsidRDefault="002913BF" w:rsidP="002913BF">
            <w:pPr>
              <w:spacing w:after="0"/>
              <w:rPr>
                <w:rFonts w:ascii="Calibri" w:hAnsi="Calibri"/>
              </w:rPr>
            </w:pPr>
            <w:r w:rsidRPr="00CF60A7">
              <w:rPr>
                <w:lang w:eastAsia="cs-CZ"/>
              </w:rPr>
              <w:t>Nadlimitní</w:t>
            </w:r>
          </w:p>
        </w:tc>
      </w:tr>
      <w:tr w:rsidR="002913BF" w:rsidRPr="00A02E0A" w14:paraId="76DB084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Zadavatel: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343C7D5B" w:rsidR="002913BF" w:rsidRPr="000532BD" w:rsidRDefault="002913BF" w:rsidP="002913BF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Nemocnice Pardubického kraje, a.s.</w:t>
            </w:r>
          </w:p>
        </w:tc>
      </w:tr>
      <w:tr w:rsidR="002913BF" w:rsidRPr="00A02E0A" w14:paraId="7B86B5B8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4D518484" w:rsidR="002913BF" w:rsidRPr="000532BD" w:rsidRDefault="002913BF" w:rsidP="002913BF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Kyjevská 44, 532 03 Pardubice</w:t>
            </w:r>
          </w:p>
        </w:tc>
      </w:tr>
      <w:tr w:rsidR="002913BF" w:rsidRPr="00A02E0A" w14:paraId="49E51E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2E09F6CA" w:rsidR="002913BF" w:rsidRPr="000532BD" w:rsidRDefault="002913BF" w:rsidP="002913BF">
            <w:pPr>
              <w:spacing w:after="0"/>
              <w:rPr>
                <w:rFonts w:ascii="Calibri" w:hAnsi="Calibri"/>
              </w:rPr>
            </w:pPr>
            <w:r>
              <w:t>27520536</w:t>
            </w:r>
          </w:p>
        </w:tc>
      </w:tr>
      <w:tr w:rsidR="002913BF" w:rsidRPr="00A02E0A" w14:paraId="12F25A3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5D7D28D" w14:textId="47E5D36A" w:rsidR="002913BF" w:rsidRPr="000532BD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Osoba oprávněná za</w:t>
            </w:r>
            <w:r>
              <w:rPr>
                <w:rFonts w:ascii="Calibri" w:hAnsi="Calibri"/>
                <w:b/>
                <w:bCs/>
                <w:szCs w:val="20"/>
              </w:rPr>
              <w:t>stupovat</w:t>
            </w:r>
            <w:r w:rsidRPr="000532BD">
              <w:rPr>
                <w:rFonts w:ascii="Calibri" w:hAnsi="Calibri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8C73C87" w14:textId="77777777" w:rsidR="002913BF" w:rsidRDefault="002913BF" w:rsidP="002913BF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MUDr. Tomáš Gottvald, MHA, předseda představenstva</w:t>
            </w:r>
          </w:p>
          <w:p w14:paraId="73B57264" w14:textId="20B753B9" w:rsidR="002913BF" w:rsidRPr="000532BD" w:rsidRDefault="002913BF" w:rsidP="002913BF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 xml:space="preserve">Ing. </w:t>
            </w:r>
            <w:r w:rsidR="004F5100">
              <w:rPr>
                <w:lang w:eastAsia="cs-CZ"/>
              </w:rPr>
              <w:t>Hynek Rais, MHA</w:t>
            </w:r>
            <w:r>
              <w:rPr>
                <w:lang w:eastAsia="cs-CZ"/>
              </w:rPr>
              <w:t>, místopředseda představenstva</w:t>
            </w:r>
          </w:p>
        </w:tc>
      </w:tr>
      <w:tr w:rsidR="002913BF" w:rsidRPr="008743D0" w14:paraId="169BD40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77777777" w:rsidR="002913BF" w:rsidRPr="008743D0" w:rsidRDefault="002913BF" w:rsidP="002913BF">
            <w:pPr>
              <w:spacing w:after="0"/>
              <w:rPr>
                <w:rFonts w:ascii="Calibri" w:hAnsi="Calibri"/>
              </w:rPr>
            </w:pPr>
          </w:p>
        </w:tc>
      </w:tr>
      <w:tr w:rsidR="002913BF" w:rsidRPr="008743D0" w14:paraId="316C46D7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2913BF" w:rsidRPr="008743D0" w14:paraId="3271832D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3413AFDB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</w:t>
            </w:r>
            <w:r w:rsidR="004F5100">
              <w:rPr>
                <w:rFonts w:ascii="Calibri" w:hAnsi="Calibri"/>
                <w:b/>
                <w:bCs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2913BF" w:rsidRPr="008743D0" w14:paraId="643DE8F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D59EE6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2913BF" w:rsidRPr="008743D0" w14:paraId="5C8588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2913BF" w:rsidRPr="008743D0" w14:paraId="6E642A43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9D9E9A3" w14:textId="233FBA3D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7E4C4F2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2913BF" w:rsidRPr="008743D0" w14:paraId="16EAC2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  <w:tr w:rsidR="002913BF" w:rsidRPr="008743D0" w14:paraId="5D7EB3E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23A3111" w14:textId="77777777" w:rsidR="002913BF" w:rsidRPr="008743D0" w:rsidRDefault="002913BF" w:rsidP="002913BF">
            <w:pPr>
              <w:spacing w:line="240" w:lineRule="auto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Nabídková cena celkem bez DPH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D7931F7" w14:textId="77777777" w:rsidR="002913BF" w:rsidRPr="008743D0" w:rsidRDefault="002913BF" w:rsidP="002913BF">
            <w:pPr>
              <w:spacing w:line="240" w:lineRule="auto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………………………………………….. Kč</w:t>
            </w:r>
          </w:p>
        </w:tc>
      </w:tr>
    </w:tbl>
    <w:p w14:paraId="14FA98D5" w14:textId="0BC29D27" w:rsidR="00194E7A" w:rsidRDefault="00194E7A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p w14:paraId="44138941" w14:textId="75476D42" w:rsidR="004F5100" w:rsidRDefault="004F5100" w:rsidP="004F5100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V …………………</w:t>
      </w:r>
      <w:proofErr w:type="gramStart"/>
      <w:r>
        <w:rPr>
          <w:rFonts w:ascii="Calibri" w:hAnsi="Calibri"/>
          <w:szCs w:val="20"/>
        </w:rPr>
        <w:t>…….</w:t>
      </w:r>
      <w:proofErr w:type="gramEnd"/>
      <w:r>
        <w:rPr>
          <w:rFonts w:ascii="Calibri" w:hAnsi="Calibri"/>
          <w:szCs w:val="20"/>
        </w:rPr>
        <w:t>. dne …………………</w:t>
      </w:r>
    </w:p>
    <w:p w14:paraId="41EE0A80" w14:textId="6415AF82" w:rsidR="00B3507D" w:rsidRDefault="00B3507D" w:rsidP="004F5100">
      <w:pPr>
        <w:rPr>
          <w:rFonts w:ascii="Calibri" w:hAnsi="Calibri"/>
          <w:szCs w:val="20"/>
        </w:rPr>
      </w:pPr>
    </w:p>
    <w:p w14:paraId="2EFAF45B" w14:textId="77777777" w:rsidR="00B3507D" w:rsidRDefault="00B3507D" w:rsidP="004F5100">
      <w:pPr>
        <w:rPr>
          <w:rFonts w:ascii="Calibri" w:hAnsi="Calibri"/>
          <w:szCs w:val="20"/>
        </w:rPr>
      </w:pPr>
    </w:p>
    <w:p w14:paraId="2785817E" w14:textId="4DB235EB" w:rsidR="00B3507D" w:rsidRDefault="00B3507D" w:rsidP="00B3507D">
      <w:pPr>
        <w:jc w:val="right"/>
        <w:rPr>
          <w:rFonts w:ascii="Calibri" w:hAnsi="Calibri"/>
          <w:szCs w:val="20"/>
        </w:rPr>
      </w:pPr>
      <w:r w:rsidRPr="00B3507D">
        <w:rPr>
          <w:rFonts w:ascii="Calibri" w:hAnsi="Calibri"/>
          <w:szCs w:val="20"/>
        </w:rPr>
        <w:t>…..…………………………………………………………………</w:t>
      </w:r>
    </w:p>
    <w:p w14:paraId="48CB5E33" w14:textId="0DAF6222" w:rsidR="00B3507D" w:rsidRPr="004F5100" w:rsidRDefault="00B3507D" w:rsidP="00B3507D">
      <w:pPr>
        <w:jc w:val="right"/>
        <w:rPr>
          <w:rFonts w:ascii="Calibri" w:hAnsi="Calibri"/>
          <w:szCs w:val="20"/>
        </w:rPr>
      </w:pPr>
      <w:r w:rsidRPr="00B3507D">
        <w:rPr>
          <w:rFonts w:ascii="Calibri" w:hAnsi="Calibri"/>
          <w:szCs w:val="20"/>
        </w:rPr>
        <w:t xml:space="preserve">(Obchodní firma, jméno a podpis osoby oprávněná jednat za </w:t>
      </w:r>
      <w:proofErr w:type="gramStart"/>
      <w:r w:rsidRPr="00B3507D">
        <w:rPr>
          <w:rFonts w:ascii="Calibri" w:hAnsi="Calibri"/>
          <w:szCs w:val="20"/>
        </w:rPr>
        <w:t>účastníka - doplní</w:t>
      </w:r>
      <w:proofErr w:type="gramEnd"/>
      <w:r w:rsidRPr="00B3507D">
        <w:rPr>
          <w:rFonts w:ascii="Calibri" w:hAnsi="Calibri"/>
          <w:szCs w:val="20"/>
        </w:rPr>
        <w:t xml:space="preserve"> účastník)</w:t>
      </w:r>
    </w:p>
    <w:sectPr w:rsidR="00B3507D" w:rsidRPr="004F5100" w:rsidSect="004F51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851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DB48" w14:textId="77777777" w:rsidR="00357EB0" w:rsidRDefault="00357EB0" w:rsidP="00C15B6A">
      <w:pPr>
        <w:spacing w:after="0" w:line="240" w:lineRule="auto"/>
      </w:pPr>
      <w:r>
        <w:separator/>
      </w:r>
    </w:p>
  </w:endnote>
  <w:endnote w:type="continuationSeparator" w:id="0">
    <w:p w14:paraId="57A2B4E5" w14:textId="77777777" w:rsidR="00357EB0" w:rsidRDefault="00357EB0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765614"/>
      <w:docPartObj>
        <w:docPartGallery w:val="Page Numbers (Bottom of Page)"/>
        <w:docPartUnique/>
      </w:docPartObj>
    </w:sdtPr>
    <w:sdtEndPr/>
    <w:sdtContent>
      <w:p w14:paraId="40E2CC5E" w14:textId="5B1ED011" w:rsidR="00234A84" w:rsidRDefault="00234A84" w:rsidP="00234A84">
        <w:pPr>
          <w:pStyle w:val="Zpat"/>
          <w:jc w:val="right"/>
        </w:pPr>
      </w:p>
      <w:p w14:paraId="2A5FE53B" w14:textId="085AE0BC" w:rsidR="00234A84" w:rsidRDefault="00234A84" w:rsidP="00B21C0F">
        <w:pPr>
          <w:pStyle w:val="Zpat"/>
          <w:tabs>
            <w:tab w:val="left" w:pos="495"/>
          </w:tabs>
        </w:pPr>
        <w:r>
          <w:tab/>
        </w:r>
      </w:p>
      <w:p w14:paraId="77A2A012" w14:textId="13B1E30B" w:rsidR="00190B5C" w:rsidRPr="00234A84" w:rsidRDefault="00234A84" w:rsidP="00234A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1D78" w14:textId="77777777" w:rsidR="00357EB0" w:rsidRDefault="00357EB0" w:rsidP="00C15B6A">
      <w:pPr>
        <w:spacing w:after="0" w:line="240" w:lineRule="auto"/>
      </w:pPr>
      <w:r>
        <w:separator/>
      </w:r>
    </w:p>
  </w:footnote>
  <w:footnote w:type="continuationSeparator" w:id="0">
    <w:p w14:paraId="2C276D96" w14:textId="77777777" w:rsidR="00357EB0" w:rsidRDefault="00357EB0" w:rsidP="00C15B6A">
      <w:pPr>
        <w:spacing w:after="0" w:line="240" w:lineRule="auto"/>
      </w:pPr>
      <w:r>
        <w:continuationSeparator/>
      </w:r>
    </w:p>
  </w:footnote>
  <w:footnote w:id="1">
    <w:p w14:paraId="2E325A80" w14:textId="251E762A" w:rsidR="002913BF" w:rsidRDefault="002913BF" w:rsidP="000532BD">
      <w:pPr>
        <w:pStyle w:val="Textpoznpodarou"/>
      </w:pPr>
      <w:r>
        <w:rPr>
          <w:rStyle w:val="Znakapoznpodarou"/>
        </w:rPr>
        <w:footnoteRef/>
      </w:r>
      <w:r>
        <w:t xml:space="preserve"> Účastník zvolí jednu z 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B3D" w14:textId="7DAB6CA2" w:rsidR="00190B5C" w:rsidRDefault="00187347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8EFE41" wp14:editId="24F2A577">
          <wp:simplePos x="0" y="0"/>
          <wp:positionH relativeFrom="margin">
            <wp:align>right</wp:align>
          </wp:positionH>
          <wp:positionV relativeFrom="paragraph">
            <wp:posOffset>-249645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30138037">
    <w:abstractNumId w:val="26"/>
  </w:num>
  <w:num w:numId="2" w16cid:durableId="637415471">
    <w:abstractNumId w:val="20"/>
  </w:num>
  <w:num w:numId="3" w16cid:durableId="649335905">
    <w:abstractNumId w:val="10"/>
  </w:num>
  <w:num w:numId="4" w16cid:durableId="1177769651">
    <w:abstractNumId w:val="13"/>
  </w:num>
  <w:num w:numId="5" w16cid:durableId="1081558516">
    <w:abstractNumId w:val="25"/>
  </w:num>
  <w:num w:numId="6" w16cid:durableId="1847792970">
    <w:abstractNumId w:val="27"/>
  </w:num>
  <w:num w:numId="7" w16cid:durableId="1006715714">
    <w:abstractNumId w:val="12"/>
  </w:num>
  <w:num w:numId="8" w16cid:durableId="408886773">
    <w:abstractNumId w:val="29"/>
  </w:num>
  <w:num w:numId="9" w16cid:durableId="126314060">
    <w:abstractNumId w:val="24"/>
  </w:num>
  <w:num w:numId="10" w16cid:durableId="2144080339">
    <w:abstractNumId w:val="21"/>
  </w:num>
  <w:num w:numId="11" w16cid:durableId="1696619305">
    <w:abstractNumId w:val="32"/>
  </w:num>
  <w:num w:numId="12" w16cid:durableId="1560045815">
    <w:abstractNumId w:val="28"/>
  </w:num>
  <w:num w:numId="13" w16cid:durableId="1786805463">
    <w:abstractNumId w:val="8"/>
  </w:num>
  <w:num w:numId="14" w16cid:durableId="1592279249">
    <w:abstractNumId w:val="34"/>
  </w:num>
  <w:num w:numId="15" w16cid:durableId="186868130">
    <w:abstractNumId w:val="5"/>
  </w:num>
  <w:num w:numId="16" w16cid:durableId="1210148829">
    <w:abstractNumId w:val="3"/>
  </w:num>
  <w:num w:numId="17" w16cid:durableId="1862165034">
    <w:abstractNumId w:val="1"/>
  </w:num>
  <w:num w:numId="18" w16cid:durableId="999308889">
    <w:abstractNumId w:val="4"/>
  </w:num>
  <w:num w:numId="19" w16cid:durableId="1189904124">
    <w:abstractNumId w:val="2"/>
  </w:num>
  <w:num w:numId="20" w16cid:durableId="299001755">
    <w:abstractNumId w:val="0"/>
  </w:num>
  <w:num w:numId="21" w16cid:durableId="378945310">
    <w:abstractNumId w:val="31"/>
  </w:num>
  <w:num w:numId="22" w16cid:durableId="153133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0196773">
    <w:abstractNumId w:val="15"/>
  </w:num>
  <w:num w:numId="24" w16cid:durableId="1294561503">
    <w:abstractNumId w:val="30"/>
  </w:num>
  <w:num w:numId="25" w16cid:durableId="943422541">
    <w:abstractNumId w:val="6"/>
  </w:num>
  <w:num w:numId="26" w16cid:durableId="628587924">
    <w:abstractNumId w:val="14"/>
  </w:num>
  <w:num w:numId="27" w16cid:durableId="753473674">
    <w:abstractNumId w:val="17"/>
  </w:num>
  <w:num w:numId="28" w16cid:durableId="1004867148">
    <w:abstractNumId w:val="19"/>
  </w:num>
  <w:num w:numId="29" w16cid:durableId="71439537">
    <w:abstractNumId w:val="18"/>
  </w:num>
  <w:num w:numId="30" w16cid:durableId="1709984365">
    <w:abstractNumId w:val="9"/>
  </w:num>
  <w:num w:numId="31" w16cid:durableId="390546330">
    <w:abstractNumId w:val="7"/>
  </w:num>
  <w:num w:numId="32" w16cid:durableId="785468396">
    <w:abstractNumId w:val="33"/>
  </w:num>
  <w:num w:numId="33" w16cid:durableId="15497766">
    <w:abstractNumId w:val="35"/>
  </w:num>
  <w:num w:numId="34" w16cid:durableId="454636917">
    <w:abstractNumId w:val="36"/>
  </w:num>
  <w:num w:numId="35" w16cid:durableId="1584415545">
    <w:abstractNumId w:val="16"/>
  </w:num>
  <w:num w:numId="36" w16cid:durableId="390228616">
    <w:abstractNumId w:val="11"/>
  </w:num>
  <w:num w:numId="37" w16cid:durableId="11308262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41546"/>
    <w:rsid w:val="0004769A"/>
    <w:rsid w:val="00053063"/>
    <w:rsid w:val="000532BD"/>
    <w:rsid w:val="00063E37"/>
    <w:rsid w:val="00064362"/>
    <w:rsid w:val="00064457"/>
    <w:rsid w:val="0008678D"/>
    <w:rsid w:val="000940A4"/>
    <w:rsid w:val="000A4527"/>
    <w:rsid w:val="000B429F"/>
    <w:rsid w:val="000B498E"/>
    <w:rsid w:val="000B7011"/>
    <w:rsid w:val="000C44EE"/>
    <w:rsid w:val="000C48D9"/>
    <w:rsid w:val="000C78B6"/>
    <w:rsid w:val="000E2984"/>
    <w:rsid w:val="000F2C8E"/>
    <w:rsid w:val="000F4313"/>
    <w:rsid w:val="001014F1"/>
    <w:rsid w:val="00112A62"/>
    <w:rsid w:val="001170D3"/>
    <w:rsid w:val="00121016"/>
    <w:rsid w:val="001228A4"/>
    <w:rsid w:val="00127BF4"/>
    <w:rsid w:val="00145C95"/>
    <w:rsid w:val="001652D0"/>
    <w:rsid w:val="00172DA9"/>
    <w:rsid w:val="00173FD7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B86"/>
    <w:rsid w:val="00297839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4364B"/>
    <w:rsid w:val="0034593B"/>
    <w:rsid w:val="00350094"/>
    <w:rsid w:val="00350A91"/>
    <w:rsid w:val="003535D2"/>
    <w:rsid w:val="00357EB0"/>
    <w:rsid w:val="00377E7F"/>
    <w:rsid w:val="00382BD6"/>
    <w:rsid w:val="003929FC"/>
    <w:rsid w:val="00392C79"/>
    <w:rsid w:val="003A0D30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A00"/>
    <w:rsid w:val="004B17B9"/>
    <w:rsid w:val="004B3CAB"/>
    <w:rsid w:val="004C329E"/>
    <w:rsid w:val="004D17B5"/>
    <w:rsid w:val="004E25C1"/>
    <w:rsid w:val="004F139A"/>
    <w:rsid w:val="004F14CA"/>
    <w:rsid w:val="004F352F"/>
    <w:rsid w:val="004F5100"/>
    <w:rsid w:val="005053E1"/>
    <w:rsid w:val="00516D93"/>
    <w:rsid w:val="005271C3"/>
    <w:rsid w:val="00534F1E"/>
    <w:rsid w:val="00550A9A"/>
    <w:rsid w:val="00557F3A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F57"/>
    <w:rsid w:val="00631A4F"/>
    <w:rsid w:val="0063640F"/>
    <w:rsid w:val="00646CB9"/>
    <w:rsid w:val="006528E5"/>
    <w:rsid w:val="00654772"/>
    <w:rsid w:val="006551A0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27A81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40232"/>
    <w:rsid w:val="008432E6"/>
    <w:rsid w:val="00854F3F"/>
    <w:rsid w:val="00862771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07603"/>
    <w:rsid w:val="00912707"/>
    <w:rsid w:val="00913417"/>
    <w:rsid w:val="0091769D"/>
    <w:rsid w:val="00922AFF"/>
    <w:rsid w:val="00927A9B"/>
    <w:rsid w:val="0094078E"/>
    <w:rsid w:val="0095140B"/>
    <w:rsid w:val="00960AA5"/>
    <w:rsid w:val="009739D3"/>
    <w:rsid w:val="009A0B7B"/>
    <w:rsid w:val="009B38E4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21C0F"/>
    <w:rsid w:val="00B32C28"/>
    <w:rsid w:val="00B34CDD"/>
    <w:rsid w:val="00B3507D"/>
    <w:rsid w:val="00B375F9"/>
    <w:rsid w:val="00B41635"/>
    <w:rsid w:val="00B44995"/>
    <w:rsid w:val="00B4508E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424D"/>
    <w:rsid w:val="00BC0202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600E"/>
    <w:rsid w:val="00D05E17"/>
    <w:rsid w:val="00D25010"/>
    <w:rsid w:val="00D269AD"/>
    <w:rsid w:val="00D76663"/>
    <w:rsid w:val="00D77C01"/>
    <w:rsid w:val="00D95C9A"/>
    <w:rsid w:val="00DA02A3"/>
    <w:rsid w:val="00DA07C8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3768"/>
    <w:rsid w:val="00DE2D6A"/>
    <w:rsid w:val="00DF5F56"/>
    <w:rsid w:val="00E00AA8"/>
    <w:rsid w:val="00E00E10"/>
    <w:rsid w:val="00E045B6"/>
    <w:rsid w:val="00E05961"/>
    <w:rsid w:val="00E06CB9"/>
    <w:rsid w:val="00E07322"/>
    <w:rsid w:val="00E25B24"/>
    <w:rsid w:val="00E46619"/>
    <w:rsid w:val="00E606A8"/>
    <w:rsid w:val="00E6291A"/>
    <w:rsid w:val="00E63435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657F-2695-4559-9C1F-63AC781E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2020-01-22T06:36:00Z</dcterms:created>
  <dcterms:modified xsi:type="dcterms:W3CDTF">2022-07-19T16:18:00Z</dcterms:modified>
</cp:coreProperties>
</file>