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1DDB" w:rsidRDefault="001D4B69" w:rsidP="00971D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67D53">
              <w:rPr>
                <w:rFonts w:ascii="Arial" w:eastAsia="Calibri" w:hAnsi="Arial" w:cs="Arial"/>
                <w:b/>
                <w:bCs/>
                <w:color w:val="000000"/>
                <w:sz w:val="36"/>
                <w:szCs w:val="36"/>
                <w:lang w:eastAsia="en-US"/>
              </w:rPr>
              <w:t>„</w:t>
            </w:r>
            <w:r w:rsidR="00971DDB">
              <w:t xml:space="preserve"> </w:t>
            </w:r>
            <w:r w:rsidR="00971DDB" w:rsidRPr="00971DD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Ukrajina - rozšíření ubytovacích kapacit </w:t>
            </w:r>
          </w:p>
          <w:p w:rsidR="001D4B69" w:rsidRPr="00EC6081" w:rsidRDefault="00971DDB" w:rsidP="001D4B6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="Calibri" w:hAnsi="Arial" w:cs="Arial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971DDB">
              <w:rPr>
                <w:rFonts w:ascii="Arial" w:hAnsi="Arial" w:cs="Arial"/>
                <w:b/>
                <w:bCs/>
                <w:sz w:val="36"/>
                <w:szCs w:val="36"/>
              </w:rPr>
              <w:t>v SPŠS Pardubice</w:t>
            </w:r>
            <w:r w:rsidRPr="00971DDB">
              <w:rPr>
                <w:rFonts w:ascii="Arial" w:eastAsia="Calibri" w:hAnsi="Arial" w:cs="Arial"/>
                <w:b/>
                <w:bCs/>
                <w:sz w:val="36"/>
                <w:szCs w:val="36"/>
              </w:rPr>
              <w:t xml:space="preserve"> </w:t>
            </w:r>
            <w:r w:rsidR="001D4B69" w:rsidRPr="00C67D53">
              <w:rPr>
                <w:rFonts w:ascii="Arial" w:eastAsia="Calibri" w:hAnsi="Arial" w:cs="Arial"/>
                <w:b/>
                <w:bCs/>
                <w:color w:val="000000"/>
                <w:sz w:val="36"/>
                <w:szCs w:val="36"/>
                <w:lang w:eastAsia="en-US"/>
              </w:rPr>
              <w:t>“</w:t>
            </w:r>
          </w:p>
          <w:p w:rsidR="00BC0110" w:rsidRPr="00B959BA" w:rsidRDefault="00E333B8" w:rsidP="001D4B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3B8">
              <w:rPr>
                <w:rFonts w:ascii="Arial" w:hAnsi="Arial" w:cs="Arial"/>
                <w:b/>
                <w:bCs/>
                <w:sz w:val="20"/>
              </w:rPr>
              <w:t>P22V00000287</w:t>
            </w: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CD4120" w:rsidRDefault="00CD4120" w:rsidP="00CD412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s DPH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CD4120" w:rsidRDefault="00CD412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Pr="00416B70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416B70">
        <w:rPr>
          <w:rFonts w:ascii="Arial" w:hAnsi="Arial" w:cs="Arial"/>
          <w:sz w:val="20"/>
          <w:szCs w:val="20"/>
        </w:rPr>
        <w:t>Nabízený termín plnění:</w:t>
      </w:r>
      <w:r w:rsidRPr="00416B70">
        <w:rPr>
          <w:rFonts w:ascii="Arial" w:hAnsi="Arial" w:cs="Arial"/>
          <w:sz w:val="20"/>
          <w:szCs w:val="20"/>
        </w:rPr>
        <w:tab/>
      </w:r>
      <w:r w:rsidR="00416B70" w:rsidRPr="00416B70">
        <w:rPr>
          <w:rFonts w:ascii="Arial" w:hAnsi="Arial" w:cs="Arial"/>
          <w:sz w:val="20"/>
          <w:szCs w:val="20"/>
        </w:rPr>
        <w:t>1</w:t>
      </w:r>
      <w:r w:rsidR="00371443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971DDB">
        <w:rPr>
          <w:rFonts w:ascii="Arial" w:hAnsi="Arial" w:cs="Arial"/>
          <w:sz w:val="20"/>
          <w:szCs w:val="20"/>
        </w:rPr>
        <w:t>0</w:t>
      </w:r>
      <w:r w:rsidRPr="00416B70">
        <w:rPr>
          <w:rFonts w:ascii="Arial" w:hAnsi="Arial" w:cs="Arial"/>
          <w:sz w:val="20"/>
          <w:szCs w:val="20"/>
        </w:rPr>
        <w:t xml:space="preserve"> kalendářních dnů</w:t>
      </w: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24" w:rsidRDefault="00846924">
      <w:r>
        <w:separator/>
      </w:r>
    </w:p>
  </w:endnote>
  <w:endnote w:type="continuationSeparator" w:id="0">
    <w:p w:rsidR="00846924" w:rsidRDefault="0084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24" w:rsidRDefault="00846924">
      <w:r>
        <w:separator/>
      </w:r>
    </w:p>
  </w:footnote>
  <w:footnote w:type="continuationSeparator" w:id="0">
    <w:p w:rsidR="00846924" w:rsidRDefault="00846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971DDB">
      <w:rPr>
        <w:rFonts w:ascii="Arial" w:hAnsi="Arial" w:cs="Arial"/>
        <w:sz w:val="20"/>
        <w:szCs w:val="20"/>
      </w:rPr>
      <w:t>4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971DDB" w:rsidRPr="00971DDB">
      <w:rPr>
        <w:rFonts w:ascii="Arial" w:hAnsi="Arial" w:cs="Arial"/>
        <w:sz w:val="20"/>
        <w:szCs w:val="20"/>
      </w:rPr>
      <w:t>výzvy k předložení nabídky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4F76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D4B69"/>
    <w:rsid w:val="001E06A1"/>
    <w:rsid w:val="001E63F7"/>
    <w:rsid w:val="001F0611"/>
    <w:rsid w:val="001F1385"/>
    <w:rsid w:val="001F2C02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1443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6B70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234A3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24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1DDB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9BA"/>
    <w:rsid w:val="00B95A63"/>
    <w:rsid w:val="00BA0CB3"/>
    <w:rsid w:val="00BA5E3E"/>
    <w:rsid w:val="00BA75DB"/>
    <w:rsid w:val="00BA7F01"/>
    <w:rsid w:val="00BB140F"/>
    <w:rsid w:val="00BB34CB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C4DF4"/>
    <w:rsid w:val="00CD0A6E"/>
    <w:rsid w:val="00CD4120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075C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605"/>
    <w:rsid w:val="00E27F6A"/>
    <w:rsid w:val="00E309FA"/>
    <w:rsid w:val="00E31264"/>
    <w:rsid w:val="00E333B8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1E19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DF26-390B-4C73-B37B-F0518367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6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Zevl Jiří Ing.</cp:lastModifiedBy>
  <cp:revision>5</cp:revision>
  <cp:lastPrinted>2008-06-11T14:40:00Z</cp:lastPrinted>
  <dcterms:created xsi:type="dcterms:W3CDTF">2022-06-27T16:18:00Z</dcterms:created>
  <dcterms:modified xsi:type="dcterms:W3CDTF">2022-07-12T08:47:00Z</dcterms:modified>
</cp:coreProperties>
</file>