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137E7B2" w:rsidR="00646D37" w:rsidRPr="00916B9A" w:rsidRDefault="002B5142" w:rsidP="00FF3ADB">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FF3ADB" w:rsidRPr="00FF3ADB">
        <w:rPr>
          <w:rFonts w:ascii="Calibri" w:hAnsi="Calibri"/>
          <w:b/>
          <w:bCs/>
          <w:sz w:val="22"/>
          <w:szCs w:val="22"/>
        </w:rPr>
        <w:t>Ultrazvukový přístroj pro Litomyšlskou nemocnici</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1A1CAC8" w14:textId="1386B509" w:rsidR="00F80FC1" w:rsidRPr="00F80FC1" w:rsidRDefault="00F80FC1" w:rsidP="00F80FC1">
      <w:pPr>
        <w:spacing w:line="276" w:lineRule="auto"/>
        <w:ind w:firstLine="708"/>
        <w:rPr>
          <w:rFonts w:ascii="Calibri" w:eastAsia="Calibri" w:hAnsi="Calibri" w:cs="Arial"/>
          <w:b/>
          <w:bCs/>
          <w:sz w:val="22"/>
          <w:szCs w:val="22"/>
          <w:lang w:eastAsia="en-US"/>
        </w:rPr>
      </w:pPr>
      <w:r w:rsidRPr="00F80FC1">
        <w:rPr>
          <w:rFonts w:ascii="Calibri" w:eastAsia="Calibri" w:hAnsi="Calibri" w:cs="Arial"/>
          <w:b/>
          <w:bCs/>
          <w:sz w:val="22"/>
          <w:szCs w:val="22"/>
          <w:lang w:eastAsia="en-US"/>
        </w:rPr>
        <w:t>Litomyšlská nemocnice, J. E. Purkyně 652, 570 14 Litomyšl</w:t>
      </w:r>
      <w:r>
        <w:rPr>
          <w:rFonts w:ascii="Calibri" w:eastAsia="Calibri" w:hAnsi="Calibri" w:cs="Arial"/>
          <w:b/>
          <w:bCs/>
          <w:sz w:val="22"/>
          <w:szCs w:val="22"/>
          <w:lang w:eastAsia="en-US"/>
        </w:rPr>
        <w:t xml:space="preserve"> (odd. ARO)</w:t>
      </w:r>
    </w:p>
    <w:p w14:paraId="713B25B2" w14:textId="135C0BF9" w:rsid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F80FC1">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0E52DE1" w:rsidR="006A36A9" w:rsidRPr="007D4423" w:rsidRDefault="00F80FC1"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1EE48A9E"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531E004F"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0"/>
  </w:num>
  <w:num w:numId="3" w16cid:durableId="461653595">
    <w:abstractNumId w:val="24"/>
  </w:num>
  <w:num w:numId="4" w16cid:durableId="2020540871">
    <w:abstractNumId w:val="10"/>
  </w:num>
  <w:num w:numId="5" w16cid:durableId="832069535">
    <w:abstractNumId w:val="2"/>
  </w:num>
  <w:num w:numId="6" w16cid:durableId="2141879907">
    <w:abstractNumId w:val="9"/>
  </w:num>
  <w:num w:numId="7" w16cid:durableId="1677464824">
    <w:abstractNumId w:val="13"/>
  </w:num>
  <w:num w:numId="8" w16cid:durableId="1411733034">
    <w:abstractNumId w:val="33"/>
  </w:num>
  <w:num w:numId="9" w16cid:durableId="1362051277">
    <w:abstractNumId w:val="6"/>
  </w:num>
  <w:num w:numId="10" w16cid:durableId="155000674">
    <w:abstractNumId w:val="25"/>
  </w:num>
  <w:num w:numId="11" w16cid:durableId="1199781732">
    <w:abstractNumId w:val="11"/>
  </w:num>
  <w:num w:numId="12" w16cid:durableId="2085058462">
    <w:abstractNumId w:val="22"/>
  </w:num>
  <w:num w:numId="13" w16cid:durableId="692849455">
    <w:abstractNumId w:val="18"/>
  </w:num>
  <w:num w:numId="14" w16cid:durableId="1637954777">
    <w:abstractNumId w:val="26"/>
  </w:num>
  <w:num w:numId="15" w16cid:durableId="46340666">
    <w:abstractNumId w:val="1"/>
  </w:num>
  <w:num w:numId="16" w16cid:durableId="2031952752">
    <w:abstractNumId w:val="7"/>
  </w:num>
  <w:num w:numId="17" w16cid:durableId="557785924">
    <w:abstractNumId w:val="23"/>
  </w:num>
  <w:num w:numId="18" w16cid:durableId="460271487">
    <w:abstractNumId w:val="8"/>
  </w:num>
  <w:num w:numId="19" w16cid:durableId="311372952">
    <w:abstractNumId w:val="21"/>
  </w:num>
  <w:num w:numId="20" w16cid:durableId="786857167">
    <w:abstractNumId w:val="4"/>
  </w:num>
  <w:num w:numId="21" w16cid:durableId="35352918">
    <w:abstractNumId w:val="17"/>
  </w:num>
  <w:num w:numId="22" w16cid:durableId="276567831">
    <w:abstractNumId w:val="29"/>
  </w:num>
  <w:num w:numId="23" w16cid:durableId="17411739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5"/>
  </w:num>
  <w:num w:numId="25" w16cid:durableId="17196959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2"/>
  </w:num>
  <w:num w:numId="27" w16cid:durableId="1731151160">
    <w:abstractNumId w:val="28"/>
  </w:num>
  <w:num w:numId="28" w16cid:durableId="2056929436">
    <w:abstractNumId w:val="14"/>
  </w:num>
  <w:num w:numId="29" w16cid:durableId="413891554">
    <w:abstractNumId w:val="19"/>
  </w:num>
  <w:num w:numId="30" w16cid:durableId="279384438">
    <w:abstractNumId w:val="12"/>
  </w:num>
  <w:num w:numId="31" w16cid:durableId="1346127202">
    <w:abstractNumId w:val="5"/>
  </w:num>
  <w:num w:numId="32" w16cid:durableId="1198010134">
    <w:abstractNumId w:val="27"/>
  </w:num>
  <w:num w:numId="33" w16cid:durableId="594942">
    <w:abstractNumId w:val="3"/>
  </w:num>
  <w:num w:numId="34" w16cid:durableId="1124272952">
    <w:abstractNumId w:val="34"/>
  </w:num>
  <w:num w:numId="35" w16cid:durableId="1519388327">
    <w:abstractNumId w:val="16"/>
  </w:num>
  <w:num w:numId="36" w16cid:durableId="1807807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10</Pages>
  <Words>3327</Words>
  <Characters>19636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20</cp:revision>
  <cp:lastPrinted>2018-10-01T07:59:00Z</cp:lastPrinted>
  <dcterms:created xsi:type="dcterms:W3CDTF">2022-02-09T13:00:00Z</dcterms:created>
  <dcterms:modified xsi:type="dcterms:W3CDTF">2022-04-17T23:09:00Z</dcterms:modified>
</cp:coreProperties>
</file>