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397B980A" w:rsidR="00933239" w:rsidRPr="00933239" w:rsidRDefault="007B25AA" w:rsidP="00933239">
      <w:pPr>
        <w:pStyle w:val="Nadpis8"/>
      </w:pPr>
      <w:r>
        <w:t>S</w:t>
      </w:r>
      <w:r w:rsidR="00B703AB">
        <w:t>terilizátor</w:t>
      </w:r>
      <w:r>
        <w:t xml:space="preserve"> kazetový</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93322D" w14:textId="77777777" w:rsidTr="00B45E93">
        <w:trPr>
          <w:trHeight w:val="387"/>
        </w:trPr>
        <w:tc>
          <w:tcPr>
            <w:tcW w:w="4536"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858892C" w14:textId="350576A8" w:rsidR="00600F8C" w:rsidRPr="00393D63" w:rsidRDefault="007B25AA" w:rsidP="00600F8C">
            <w:pPr>
              <w:autoSpaceDE w:val="0"/>
              <w:autoSpaceDN w:val="0"/>
              <w:adjustRightInd w:val="0"/>
              <w:rPr>
                <w:rFonts w:asciiTheme="minorHAnsi" w:hAnsiTheme="minorHAnsi"/>
                <w:b/>
                <w:bCs/>
                <w:sz w:val="28"/>
                <w:szCs w:val="28"/>
              </w:rPr>
            </w:pPr>
            <w:r>
              <w:rPr>
                <w:rFonts w:asciiTheme="minorHAnsi" w:hAnsiTheme="minorHAnsi"/>
                <w:b/>
                <w:bCs/>
                <w:sz w:val="28"/>
                <w:szCs w:val="28"/>
              </w:rPr>
              <w:t>S</w:t>
            </w:r>
            <w:r w:rsidR="00B703AB">
              <w:rPr>
                <w:rFonts w:asciiTheme="minorHAnsi" w:hAnsiTheme="minorHAnsi"/>
                <w:b/>
                <w:bCs/>
                <w:sz w:val="28"/>
                <w:szCs w:val="28"/>
              </w:rPr>
              <w:t>terilizátor</w:t>
            </w:r>
            <w:r w:rsidR="000D284B">
              <w:rPr>
                <w:rFonts w:asciiTheme="minorHAnsi" w:hAnsiTheme="minorHAnsi"/>
                <w:b/>
                <w:bCs/>
                <w:sz w:val="28"/>
                <w:szCs w:val="28"/>
              </w:rPr>
              <w:t xml:space="preserve"> </w:t>
            </w:r>
            <w:r>
              <w:rPr>
                <w:rFonts w:asciiTheme="minorHAnsi" w:hAnsiTheme="minorHAnsi"/>
                <w:b/>
                <w:bCs/>
                <w:sz w:val="28"/>
                <w:szCs w:val="28"/>
              </w:rPr>
              <w:t xml:space="preserve">kazetový </w:t>
            </w:r>
            <w:r w:rsidR="000D284B">
              <w:rPr>
                <w:rFonts w:asciiTheme="minorHAnsi" w:hAnsiTheme="minorHAnsi"/>
                <w:b/>
                <w:bCs/>
                <w:sz w:val="28"/>
                <w:szCs w:val="28"/>
              </w:rPr>
              <w:t xml:space="preserve">– </w:t>
            </w:r>
            <w:r w:rsidR="00B703AB">
              <w:rPr>
                <w:rFonts w:asciiTheme="minorHAnsi" w:hAnsiTheme="minorHAnsi"/>
                <w:b/>
                <w:bCs/>
                <w:sz w:val="28"/>
                <w:szCs w:val="28"/>
              </w:rPr>
              <w:t>1</w:t>
            </w:r>
            <w:r w:rsidR="000D284B">
              <w:rPr>
                <w:rFonts w:asciiTheme="minorHAnsi" w:hAnsiTheme="minorHAnsi"/>
                <w:b/>
                <w:bCs/>
                <w:sz w:val="28"/>
                <w:szCs w:val="28"/>
              </w:rPr>
              <w:t xml:space="preserve"> ks</w:t>
            </w:r>
            <w:r w:rsidR="00B703AB">
              <w:rPr>
                <w:rFonts w:asciiTheme="minorHAnsi" w:hAnsiTheme="minorHAnsi"/>
                <w:b/>
                <w:bCs/>
                <w:sz w:val="28"/>
                <w:szCs w:val="28"/>
              </w:rPr>
              <w:t xml:space="preserve"> </w:t>
            </w:r>
            <w:r w:rsidR="00B703AB" w:rsidRPr="00B703AB">
              <w:rPr>
                <w:rFonts w:asciiTheme="minorHAnsi" w:hAnsiTheme="minorHAnsi"/>
                <w:sz w:val="24"/>
              </w:rPr>
              <w:t>(Pardubická nemocnice – COS)</w:t>
            </w:r>
          </w:p>
        </w:tc>
      </w:tr>
      <w:tr w:rsidR="00654188" w:rsidRPr="00654188" w14:paraId="5B7ECD15" w14:textId="77777777" w:rsidTr="000B179B">
        <w:trPr>
          <w:tblHeader/>
        </w:trPr>
        <w:tc>
          <w:tcPr>
            <w:tcW w:w="4536"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703AB" w:rsidRPr="00C10A7D" w14:paraId="7DBD9FA8" w14:textId="77777777" w:rsidTr="00B42FD1">
        <w:tc>
          <w:tcPr>
            <w:tcW w:w="4536" w:type="dxa"/>
          </w:tcPr>
          <w:p w14:paraId="2A8E7626" w14:textId="5F2AE253" w:rsidR="00B703AB" w:rsidRPr="00E413BF" w:rsidRDefault="00B703AB" w:rsidP="00B703AB">
            <w:pPr>
              <w:rPr>
                <w:rFonts w:ascii="Calibri" w:hAnsi="Calibri" w:cs="Calibri"/>
                <w:color w:val="000000" w:themeColor="text1"/>
                <w:szCs w:val="20"/>
              </w:rPr>
            </w:pPr>
            <w:r>
              <w:rPr>
                <w:rFonts w:ascii="Tahoma" w:hAnsi="Tahoma" w:cs="Tahoma"/>
                <w:szCs w:val="20"/>
              </w:rPr>
              <w:t>Parní kazetový sterilizátor – objem 5 l bez tiskárny</w:t>
            </w:r>
          </w:p>
        </w:tc>
        <w:tc>
          <w:tcPr>
            <w:tcW w:w="1276" w:type="dxa"/>
            <w:vAlign w:val="center"/>
          </w:tcPr>
          <w:p w14:paraId="36574947" w14:textId="77777777" w:rsidR="00B703AB" w:rsidRPr="002476E6" w:rsidRDefault="00B703AB" w:rsidP="00B703AB">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DA2E87B" w14:textId="77777777" w:rsidR="00B703AB" w:rsidRPr="002476E6" w:rsidRDefault="00B703AB" w:rsidP="00B703AB">
            <w:pPr>
              <w:jc w:val="center"/>
              <w:rPr>
                <w:rFonts w:ascii="Calibri" w:hAnsi="Calibri" w:cs="Calibri"/>
                <w:color w:val="FF0000"/>
                <w:szCs w:val="20"/>
              </w:rPr>
            </w:pPr>
            <w:r w:rsidRPr="00131CB3">
              <w:rPr>
                <w:rFonts w:ascii="Calibri" w:hAnsi="Calibri" w:cs="Calibri"/>
                <w:color w:val="FF0000"/>
                <w:szCs w:val="20"/>
              </w:rPr>
              <w:t>(doplní dodavatel)</w:t>
            </w:r>
          </w:p>
        </w:tc>
      </w:tr>
      <w:tr w:rsidR="00B703AB" w:rsidRPr="00C10A7D" w14:paraId="2BEA0695" w14:textId="77777777" w:rsidTr="00B42FD1">
        <w:tc>
          <w:tcPr>
            <w:tcW w:w="4536" w:type="dxa"/>
          </w:tcPr>
          <w:p w14:paraId="6EA2DC3A" w14:textId="0B39644B" w:rsidR="00B703AB" w:rsidRPr="00E413BF" w:rsidRDefault="00B703AB" w:rsidP="00B703AB">
            <w:pPr>
              <w:rPr>
                <w:rFonts w:ascii="Calibri" w:hAnsi="Calibri" w:cs="Calibri"/>
                <w:color w:val="000000" w:themeColor="text1"/>
                <w:szCs w:val="20"/>
              </w:rPr>
            </w:pPr>
            <w:r>
              <w:rPr>
                <w:rFonts w:ascii="Tahoma" w:hAnsi="Tahoma" w:cs="Tahoma"/>
                <w:szCs w:val="20"/>
              </w:rPr>
              <w:t>Včetně ovládacího SW pro ČR</w:t>
            </w:r>
          </w:p>
        </w:tc>
        <w:tc>
          <w:tcPr>
            <w:tcW w:w="1276" w:type="dxa"/>
            <w:vAlign w:val="center"/>
          </w:tcPr>
          <w:p w14:paraId="78E781FF"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73074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51E2622" w14:textId="77777777" w:rsidTr="00B42FD1">
        <w:tc>
          <w:tcPr>
            <w:tcW w:w="4536" w:type="dxa"/>
          </w:tcPr>
          <w:p w14:paraId="4C0B3DEC" w14:textId="33C9586E" w:rsidR="00B703AB" w:rsidRPr="00E413BF" w:rsidRDefault="00B703AB" w:rsidP="00B703AB">
            <w:pPr>
              <w:rPr>
                <w:rFonts w:ascii="Calibri" w:hAnsi="Calibri" w:cs="Calibri"/>
                <w:color w:val="000000" w:themeColor="text1"/>
                <w:szCs w:val="20"/>
              </w:rPr>
            </w:pPr>
            <w:r>
              <w:rPr>
                <w:rFonts w:ascii="Tahoma" w:hAnsi="Tahoma" w:cs="Tahoma"/>
                <w:szCs w:val="20"/>
              </w:rPr>
              <w:t xml:space="preserve">Včetně </w:t>
            </w:r>
            <w:proofErr w:type="spellStart"/>
            <w:r>
              <w:rPr>
                <w:rFonts w:ascii="Tahoma" w:hAnsi="Tahoma" w:cs="Tahoma"/>
                <w:szCs w:val="20"/>
              </w:rPr>
              <w:t>Statim</w:t>
            </w:r>
            <w:proofErr w:type="spellEnd"/>
            <w:r>
              <w:rPr>
                <w:rFonts w:ascii="Tahoma" w:hAnsi="Tahoma" w:cs="Tahoma"/>
                <w:szCs w:val="20"/>
              </w:rPr>
              <w:t xml:space="preserve"> Helix (obdoba </w:t>
            </w:r>
            <w:proofErr w:type="spellStart"/>
            <w:r>
              <w:rPr>
                <w:rFonts w:ascii="Tahoma" w:hAnsi="Tahoma" w:cs="Tahoma"/>
                <w:szCs w:val="20"/>
              </w:rPr>
              <w:t>Bowie</w:t>
            </w:r>
            <w:proofErr w:type="spellEnd"/>
            <w:r>
              <w:rPr>
                <w:rFonts w:ascii="Tahoma" w:hAnsi="Tahoma" w:cs="Tahoma"/>
                <w:szCs w:val="20"/>
              </w:rPr>
              <w:t>-Dick testu pro duté předměty)</w:t>
            </w:r>
          </w:p>
        </w:tc>
        <w:tc>
          <w:tcPr>
            <w:tcW w:w="1276" w:type="dxa"/>
            <w:vAlign w:val="center"/>
          </w:tcPr>
          <w:p w14:paraId="66535EA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1FC7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351586F2" w14:textId="77777777" w:rsidTr="00B42FD1">
        <w:tc>
          <w:tcPr>
            <w:tcW w:w="4536" w:type="dxa"/>
          </w:tcPr>
          <w:p w14:paraId="2DCB6C44" w14:textId="4E523CDE" w:rsidR="00B703AB" w:rsidRPr="00E413BF" w:rsidRDefault="00B703AB" w:rsidP="00B703AB">
            <w:pPr>
              <w:rPr>
                <w:rFonts w:ascii="Calibri" w:hAnsi="Calibri" w:cs="Calibri"/>
                <w:color w:val="000000" w:themeColor="text1"/>
                <w:szCs w:val="20"/>
              </w:rPr>
            </w:pPr>
            <w:r>
              <w:rPr>
                <w:rFonts w:ascii="Tahoma" w:hAnsi="Tahoma" w:cs="Tahoma"/>
                <w:szCs w:val="20"/>
              </w:rPr>
              <w:t>Jednotka má svou vlastní paměť, která je schopná uložit všechny údaje o každém sterilizačním cyklu dokončeném/nedokončeném po dobu životnosti přístroje</w:t>
            </w:r>
          </w:p>
        </w:tc>
        <w:tc>
          <w:tcPr>
            <w:tcW w:w="1276" w:type="dxa"/>
            <w:vAlign w:val="center"/>
          </w:tcPr>
          <w:p w14:paraId="70054544"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F365F"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FFFA305" w14:textId="77777777" w:rsidTr="00B42FD1">
        <w:tc>
          <w:tcPr>
            <w:tcW w:w="4536" w:type="dxa"/>
          </w:tcPr>
          <w:p w14:paraId="507CEFCC" w14:textId="43F5E05F" w:rsidR="00B703AB" w:rsidRPr="00E413BF" w:rsidRDefault="00B703AB" w:rsidP="00B703AB">
            <w:pPr>
              <w:rPr>
                <w:rFonts w:ascii="Calibri" w:hAnsi="Calibri" w:cs="Calibri"/>
                <w:color w:val="000000" w:themeColor="text1"/>
                <w:szCs w:val="20"/>
              </w:rPr>
            </w:pPr>
            <w:r>
              <w:t>Tyto informace lze získat přes dotykovou obrazovku, webový portál, USB paměťové zařízení nebo připojením externí tiskárny</w:t>
            </w:r>
          </w:p>
        </w:tc>
        <w:tc>
          <w:tcPr>
            <w:tcW w:w="1276" w:type="dxa"/>
            <w:vAlign w:val="center"/>
          </w:tcPr>
          <w:p w14:paraId="6408367B"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1EF091"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EF9DAA0" w14:textId="77777777" w:rsidTr="00D23084">
        <w:tc>
          <w:tcPr>
            <w:tcW w:w="4536" w:type="dxa"/>
          </w:tcPr>
          <w:p w14:paraId="7D13299B" w14:textId="4AAD808A" w:rsidR="00B703AB" w:rsidRPr="00E413BF" w:rsidRDefault="00B703AB" w:rsidP="00B703AB">
            <w:pPr>
              <w:rPr>
                <w:rFonts w:ascii="Calibri" w:hAnsi="Calibri" w:cs="Calibri"/>
                <w:color w:val="000000" w:themeColor="text1"/>
                <w:szCs w:val="20"/>
              </w:rPr>
            </w:pPr>
            <w:r>
              <w:rPr>
                <w:rFonts w:ascii="Tahoma" w:hAnsi="Tahoma" w:cs="Tahoma"/>
                <w:szCs w:val="20"/>
              </w:rPr>
              <w:t>1 ks sterilizační kazety o objemu 5 l</w:t>
            </w:r>
          </w:p>
        </w:tc>
        <w:tc>
          <w:tcPr>
            <w:tcW w:w="1276" w:type="dxa"/>
          </w:tcPr>
          <w:p w14:paraId="63301C10" w14:textId="7AAC7666" w:rsidR="00B703AB" w:rsidRPr="002476E6" w:rsidRDefault="00B703AB" w:rsidP="00B703AB">
            <w:pPr>
              <w:jc w:val="center"/>
              <w:rPr>
                <w:rFonts w:ascii="Calibri" w:hAnsi="Calibri" w:cs="Calibri"/>
                <w:color w:val="FF0000"/>
                <w:szCs w:val="20"/>
              </w:rPr>
            </w:pPr>
            <w:r w:rsidRPr="009B3446">
              <w:rPr>
                <w:rFonts w:ascii="Calibri" w:hAnsi="Calibri" w:cs="Calibri"/>
                <w:color w:val="FF0000"/>
                <w:szCs w:val="20"/>
              </w:rPr>
              <w:t>(doplní dodavatel)</w:t>
            </w:r>
          </w:p>
        </w:tc>
        <w:tc>
          <w:tcPr>
            <w:tcW w:w="3821" w:type="dxa"/>
          </w:tcPr>
          <w:p w14:paraId="47B17C49" w14:textId="4547150D" w:rsidR="00B703AB" w:rsidRPr="002476E6" w:rsidRDefault="00B703AB" w:rsidP="00B703AB">
            <w:pPr>
              <w:jc w:val="center"/>
              <w:rPr>
                <w:rFonts w:ascii="Calibri" w:hAnsi="Calibri" w:cs="Calibri"/>
                <w:color w:val="FF0000"/>
                <w:szCs w:val="20"/>
              </w:rPr>
            </w:pPr>
            <w:r w:rsidRPr="009B3446">
              <w:rPr>
                <w:rFonts w:ascii="Calibri" w:hAnsi="Calibri" w:cs="Calibri"/>
                <w:color w:val="FF0000"/>
                <w:szCs w:val="20"/>
              </w:rPr>
              <w:t>(doplní dodavatel)</w:t>
            </w:r>
          </w:p>
        </w:tc>
      </w:tr>
      <w:tr w:rsidR="00B703AB" w:rsidRPr="00C10A7D" w14:paraId="060684CF" w14:textId="77777777" w:rsidTr="00D23084">
        <w:tc>
          <w:tcPr>
            <w:tcW w:w="4536" w:type="dxa"/>
          </w:tcPr>
          <w:p w14:paraId="0F3D86C2" w14:textId="7D291AC7" w:rsidR="00B703AB" w:rsidRPr="00E413BF" w:rsidRDefault="00B703AB" w:rsidP="00B703AB">
            <w:pPr>
              <w:rPr>
                <w:rFonts w:ascii="Calibri" w:hAnsi="Calibri" w:cs="Calibri"/>
                <w:color w:val="000000" w:themeColor="text1"/>
                <w:szCs w:val="20"/>
              </w:rPr>
            </w:pPr>
            <w:r>
              <w:rPr>
                <w:rFonts w:ascii="Tahoma" w:hAnsi="Tahoma" w:cs="Tahoma"/>
                <w:szCs w:val="20"/>
              </w:rPr>
              <w:t>1 balení emulátorů pro Helix test (250 ks/bal)</w:t>
            </w:r>
          </w:p>
        </w:tc>
        <w:tc>
          <w:tcPr>
            <w:tcW w:w="1276" w:type="dxa"/>
          </w:tcPr>
          <w:p w14:paraId="466766B1" w14:textId="3B622D43" w:rsidR="00B703AB" w:rsidRPr="009B3446" w:rsidRDefault="00B703AB" w:rsidP="00B703AB">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07DB6035" w14:textId="04D0334E" w:rsidR="00B703AB" w:rsidRPr="009B3446" w:rsidRDefault="00B703AB" w:rsidP="00B703AB">
            <w:pPr>
              <w:jc w:val="center"/>
              <w:rPr>
                <w:rFonts w:ascii="Calibri" w:hAnsi="Calibri" w:cs="Calibri"/>
                <w:color w:val="FF0000"/>
                <w:szCs w:val="20"/>
              </w:rPr>
            </w:pPr>
            <w:r w:rsidRPr="002D5ACB">
              <w:rPr>
                <w:rFonts w:ascii="Calibri" w:hAnsi="Calibri" w:cs="Calibri"/>
                <w:color w:val="FF0000"/>
                <w:szCs w:val="20"/>
              </w:rPr>
              <w:t>(doplní dodavatel)</w:t>
            </w:r>
          </w:p>
        </w:tc>
      </w:tr>
    </w:tbl>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77777777" w:rsidR="00FD49E6" w:rsidRDefault="00FD49E6" w:rsidP="002250A0">
      <w:pPr>
        <w:rPr>
          <w:lang w:eastAsia="en-US"/>
        </w:rPr>
      </w:pPr>
    </w:p>
    <w:p w14:paraId="5EB7AFF1" w14:textId="77777777" w:rsidR="00FD49E6" w:rsidRDefault="00FD49E6" w:rsidP="002250A0">
      <w:pPr>
        <w:rPr>
          <w:lang w:eastAsia="en-US"/>
        </w:rPr>
      </w:pPr>
    </w:p>
    <w:p w14:paraId="336883B2" w14:textId="77777777" w:rsidR="002250A0" w:rsidRDefault="002250A0" w:rsidP="002250A0">
      <w:pPr>
        <w:rPr>
          <w:lang w:eastAsia="en-US"/>
        </w:rPr>
      </w:pPr>
    </w:p>
    <w:p w14:paraId="4B910EF7" w14:textId="77777777" w:rsidR="00B37304" w:rsidRDefault="00B37304" w:rsidP="002250A0">
      <w:pPr>
        <w:rPr>
          <w:lang w:eastAsia="en-US"/>
        </w:rPr>
      </w:pPr>
    </w:p>
    <w:p w14:paraId="0C8DCFC9" w14:textId="77777777" w:rsidR="00B37304" w:rsidRPr="00A5328A" w:rsidRDefault="00B37304"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lastRenderedPageBreak/>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r w:rsidR="000D284B" w:rsidRPr="000D284B" w14:paraId="24D9DD4B" w14:textId="77777777" w:rsidTr="00AE2D61">
        <w:trPr>
          <w:trHeight w:val="677"/>
          <w:jc w:val="center"/>
        </w:trPr>
        <w:tc>
          <w:tcPr>
            <w:tcW w:w="7225" w:type="dxa"/>
            <w:shd w:val="clear" w:color="auto" w:fill="auto"/>
            <w:vAlign w:val="center"/>
          </w:tcPr>
          <w:p w14:paraId="5491D594" w14:textId="77777777" w:rsidR="000D284B" w:rsidRPr="000D284B" w:rsidRDefault="000D284B" w:rsidP="000D284B">
            <w:r w:rsidRPr="000D284B">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79BB6335"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173B9741"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642663FE">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601186307">
    <w:abstractNumId w:val="1"/>
  </w:num>
  <w:num w:numId="2" w16cid:durableId="1217275772">
    <w:abstractNumId w:val="18"/>
  </w:num>
  <w:num w:numId="3" w16cid:durableId="1271474234">
    <w:abstractNumId w:val="22"/>
  </w:num>
  <w:num w:numId="4" w16cid:durableId="1846163127">
    <w:abstractNumId w:val="9"/>
  </w:num>
  <w:num w:numId="5" w16cid:durableId="2110152202">
    <w:abstractNumId w:val="6"/>
  </w:num>
  <w:num w:numId="6" w16cid:durableId="327900410">
    <w:abstractNumId w:val="10"/>
  </w:num>
  <w:num w:numId="7" w16cid:durableId="976423039">
    <w:abstractNumId w:val="10"/>
  </w:num>
  <w:num w:numId="8" w16cid:durableId="1891914186">
    <w:abstractNumId w:val="21"/>
  </w:num>
  <w:num w:numId="9" w16cid:durableId="411129143">
    <w:abstractNumId w:val="2"/>
  </w:num>
  <w:num w:numId="10" w16cid:durableId="1197501443">
    <w:abstractNumId w:val="15"/>
  </w:num>
  <w:num w:numId="11" w16cid:durableId="389964930">
    <w:abstractNumId w:val="14"/>
  </w:num>
  <w:num w:numId="12" w16cid:durableId="754739991">
    <w:abstractNumId w:val="20"/>
  </w:num>
  <w:num w:numId="13" w16cid:durableId="1807235350">
    <w:abstractNumId w:val="7"/>
  </w:num>
  <w:num w:numId="14" w16cid:durableId="411897310">
    <w:abstractNumId w:val="17"/>
  </w:num>
  <w:num w:numId="15" w16cid:durableId="727992899">
    <w:abstractNumId w:val="19"/>
  </w:num>
  <w:num w:numId="16" w16cid:durableId="1564825687">
    <w:abstractNumId w:val="11"/>
  </w:num>
  <w:num w:numId="17" w16cid:durableId="814644461">
    <w:abstractNumId w:val="12"/>
  </w:num>
  <w:num w:numId="18" w16cid:durableId="2098017169">
    <w:abstractNumId w:val="8"/>
  </w:num>
  <w:num w:numId="19" w16cid:durableId="1858541919">
    <w:abstractNumId w:val="3"/>
  </w:num>
  <w:num w:numId="20" w16cid:durableId="1869445570">
    <w:abstractNumId w:val="23"/>
  </w:num>
  <w:num w:numId="21" w16cid:durableId="1066875151">
    <w:abstractNumId w:val="13"/>
  </w:num>
  <w:num w:numId="22" w16cid:durableId="131020643">
    <w:abstractNumId w:val="16"/>
  </w:num>
  <w:num w:numId="23" w16cid:durableId="404840249">
    <w:abstractNumId w:val="5"/>
  </w:num>
  <w:num w:numId="24" w16cid:durableId="541211453">
    <w:abstractNumId w:val="0"/>
  </w:num>
  <w:num w:numId="25" w16cid:durableId="2243691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25AA"/>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5670A"/>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703AB"/>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410</Words>
  <Characters>2420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26</cp:revision>
  <dcterms:created xsi:type="dcterms:W3CDTF">2021-06-10T12:06:00Z</dcterms:created>
  <dcterms:modified xsi:type="dcterms:W3CDTF">2022-04-12T10:41:00Z</dcterms:modified>
</cp:coreProperties>
</file>