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0FCCD26" w14:textId="28DA140E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6D6DCD08" w:rsidR="00866566" w:rsidRDefault="0030295E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2817DA">
        <w:rPr>
          <w:rFonts w:asciiTheme="minorHAnsi" w:eastAsia="Calibri" w:hAnsiTheme="minorHAnsi" w:cstheme="minorHAnsi"/>
          <w:b/>
          <w:bCs/>
          <w:kern w:val="36"/>
        </w:rPr>
        <w:t>Myčky podložních mís</w:t>
      </w:r>
      <w:r w:rsidR="00482BEF">
        <w:rPr>
          <w:rFonts w:ascii="Calibri" w:eastAsia="Calibri" w:hAnsi="Calibri" w:cs="Calibri"/>
          <w:b/>
          <w:bCs/>
          <w:kern w:val="36"/>
        </w:rPr>
        <w:t>, část …….</w:t>
      </w:r>
    </w:p>
    <w:p w14:paraId="5A1C1FFC" w14:textId="77777777" w:rsid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</w:p>
    <w:p w14:paraId="3B732603" w14:textId="48FE2D49" w:rsidR="00482BEF" w:rsidRP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  <w:r w:rsidRPr="00482BEF">
        <w:rPr>
          <w:rFonts w:ascii="Calibri" w:eastAsia="Calibri" w:hAnsi="Calibri" w:cs="Calibri"/>
          <w:kern w:val="36"/>
          <w:sz w:val="22"/>
          <w:szCs w:val="22"/>
        </w:rPr>
        <w:t>Název části veřejné zakázky:</w:t>
      </w:r>
    </w:p>
    <w:p w14:paraId="6BB5F197" w14:textId="64AC81D8" w:rsid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>………………………………………………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7028" w14:textId="77777777" w:rsidR="008F088A" w:rsidRDefault="008F08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7557" w14:textId="77777777" w:rsidR="008F088A" w:rsidRDefault="008F088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D97A" w14:textId="77777777" w:rsidR="008F088A" w:rsidRDefault="008F088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DC88E8F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0AF300CD" wp14:editId="4B0F1A77">
          <wp:simplePos x="0" y="0"/>
          <wp:positionH relativeFrom="margin">
            <wp:posOffset>-129540</wp:posOffset>
          </wp:positionH>
          <wp:positionV relativeFrom="paragraph">
            <wp:posOffset>-290195</wp:posOffset>
          </wp:positionV>
          <wp:extent cx="4068000" cy="723600"/>
          <wp:effectExtent l="0" t="0" r="0" b="63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0295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2022-02-21T13:26:00Z</dcterms:modified>
</cp:coreProperties>
</file>