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52B9D352"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část 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7540C230" w:rsidR="00262172" w:rsidRPr="00CD2562" w:rsidRDefault="00CD2562" w:rsidP="00262172">
      <w:pPr>
        <w:keepNext/>
        <w:shd w:val="clear" w:color="auto" w:fill="FFD966" w:themeFill="accent4" w:themeFillTint="99"/>
        <w:outlineLvl w:val="7"/>
        <w:rPr>
          <w:rFonts w:ascii="Calibri" w:hAnsi="Calibri" w:cs="Calibri"/>
          <w:b/>
          <w:sz w:val="28"/>
          <w:szCs w:val="28"/>
        </w:rPr>
      </w:pPr>
      <w:bookmarkStart w:id="1" w:name="_Hlk75507419"/>
      <w:r w:rsidRPr="00CD2562">
        <w:rPr>
          <w:rFonts w:ascii="Calibri" w:hAnsi="Calibri" w:cs="Calibri"/>
          <w:b/>
          <w:bCs/>
          <w:sz w:val="28"/>
          <w:szCs w:val="28"/>
        </w:rPr>
        <w:t>Dodávka lůžek pro Orlickoústeckou nemocnici</w:t>
      </w:r>
    </w:p>
    <w:bookmarkEnd w:id="1"/>
    <w:p w14:paraId="720DF2A0" w14:textId="33D884DD" w:rsidR="000D2FE7" w:rsidRDefault="000D2FE7">
      <w:pPr>
        <w:jc w:val="both"/>
        <w:rPr>
          <w:rFonts w:asciiTheme="minorHAnsi" w:hAnsiTheme="minorHAnsi" w:cs="Arial"/>
          <w:b/>
          <w:bCs/>
          <w:sz w:val="24"/>
        </w:rPr>
      </w:pPr>
    </w:p>
    <w:p w14:paraId="0B02339A" w14:textId="77777777"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1 veřejné zakázky: </w:t>
      </w:r>
    </w:p>
    <w:bookmarkEnd w:id="2"/>
    <w:p w14:paraId="6E824640" w14:textId="6DD26CDD" w:rsidR="00262172" w:rsidRPr="00262172" w:rsidRDefault="00262172" w:rsidP="00262172">
      <w:pPr>
        <w:keepNext/>
        <w:shd w:val="clear" w:color="auto" w:fill="C5E0B3" w:themeFill="accent6" w:themeFillTint="66"/>
        <w:outlineLvl w:val="7"/>
        <w:rPr>
          <w:rFonts w:ascii="Calibri" w:hAnsi="Calibri" w:cs="Arial"/>
          <w:b/>
          <w:sz w:val="24"/>
        </w:rPr>
      </w:pPr>
      <w:r w:rsidRPr="00262172">
        <w:rPr>
          <w:rFonts w:ascii="Calibri" w:hAnsi="Calibri" w:cs="Arial"/>
          <w:b/>
          <w:bCs/>
          <w:sz w:val="24"/>
        </w:rPr>
        <w:t>Lůžka pro intenzivní péči</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4"/>
    <w:bookmarkEnd w:id="5"/>
    <w:bookmarkEnd w:id="0"/>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540216A2" w:rsidR="000D2FE7" w:rsidRDefault="003D3BD5" w:rsidP="00262172">
      <w:pPr>
        <w:pStyle w:val="Nadpis2"/>
        <w:numPr>
          <w:ilvl w:val="0"/>
          <w:numId w:val="1"/>
        </w:numPr>
        <w:ind w:hanging="720"/>
        <w:rPr>
          <w:sz w:val="28"/>
          <w:szCs w:val="28"/>
        </w:rPr>
      </w:pPr>
      <w:r>
        <w:rPr>
          <w:sz w:val="28"/>
          <w:szCs w:val="28"/>
        </w:rPr>
        <w:t>Technické parametry</w:t>
      </w:r>
    </w:p>
    <w:p w14:paraId="6F2B2009" w14:textId="6478FBA5" w:rsidR="00262172" w:rsidRDefault="00262172" w:rsidP="00262172">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393D63" w14:paraId="6591801E" w14:textId="77777777" w:rsidTr="00521E22">
        <w:trPr>
          <w:trHeight w:val="387"/>
          <w:tblHeader/>
        </w:trPr>
        <w:tc>
          <w:tcPr>
            <w:tcW w:w="4536" w:type="dxa"/>
            <w:shd w:val="clear" w:color="auto" w:fill="BDD6EE" w:themeFill="accent1" w:themeFillTint="66"/>
            <w:vAlign w:val="center"/>
          </w:tcPr>
          <w:p w14:paraId="17C81FF6" w14:textId="77777777" w:rsidR="00262172" w:rsidRPr="00393D63" w:rsidRDefault="00262172" w:rsidP="00521E22">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37EE12D" w14:textId="3AA166D7" w:rsidR="00262172" w:rsidRPr="00393D63" w:rsidRDefault="00622525" w:rsidP="00521E22">
            <w:pPr>
              <w:autoSpaceDE w:val="0"/>
              <w:autoSpaceDN w:val="0"/>
              <w:adjustRightInd w:val="0"/>
              <w:rPr>
                <w:rFonts w:asciiTheme="minorHAnsi" w:hAnsiTheme="minorHAnsi"/>
                <w:b/>
                <w:bCs/>
                <w:sz w:val="28"/>
                <w:szCs w:val="28"/>
              </w:rPr>
            </w:pPr>
            <w:r>
              <w:rPr>
                <w:rFonts w:asciiTheme="minorHAnsi" w:hAnsiTheme="minorHAnsi" w:cs="Arial"/>
                <w:b/>
                <w:sz w:val="28"/>
                <w:szCs w:val="28"/>
              </w:rPr>
              <w:t>Elektrické l</w:t>
            </w:r>
            <w:r w:rsidR="00262172">
              <w:rPr>
                <w:rFonts w:asciiTheme="minorHAnsi" w:hAnsiTheme="minorHAnsi" w:cs="Arial"/>
                <w:b/>
                <w:sz w:val="28"/>
                <w:szCs w:val="28"/>
              </w:rPr>
              <w:t>ůžk</w:t>
            </w:r>
            <w:r w:rsidR="00897E6F">
              <w:rPr>
                <w:rFonts w:asciiTheme="minorHAnsi" w:hAnsiTheme="minorHAnsi" w:cs="Arial"/>
                <w:b/>
                <w:sz w:val="28"/>
                <w:szCs w:val="28"/>
              </w:rPr>
              <w:t>o</w:t>
            </w:r>
            <w:r w:rsidR="00262172">
              <w:rPr>
                <w:rFonts w:asciiTheme="minorHAnsi" w:hAnsiTheme="minorHAnsi" w:cs="Arial"/>
                <w:b/>
                <w:sz w:val="28"/>
                <w:szCs w:val="28"/>
              </w:rPr>
              <w:t xml:space="preserve"> pro intenzivní péči </w:t>
            </w:r>
            <w:r>
              <w:rPr>
                <w:rFonts w:asciiTheme="minorHAnsi" w:hAnsiTheme="minorHAnsi" w:cs="Arial"/>
                <w:b/>
                <w:sz w:val="28"/>
                <w:szCs w:val="28"/>
              </w:rPr>
              <w:t xml:space="preserve">- </w:t>
            </w:r>
            <w:r w:rsidR="00262172">
              <w:rPr>
                <w:rFonts w:asciiTheme="minorHAnsi" w:hAnsiTheme="minorHAnsi" w:cs="Arial"/>
                <w:b/>
                <w:sz w:val="28"/>
                <w:szCs w:val="28"/>
              </w:rPr>
              <w:t>13 ks</w:t>
            </w:r>
          </w:p>
        </w:tc>
      </w:tr>
      <w:tr w:rsidR="00262172" w:rsidRPr="00600F8C" w14:paraId="19433953" w14:textId="77777777" w:rsidTr="00521E22">
        <w:trPr>
          <w:tblHeader/>
        </w:trPr>
        <w:tc>
          <w:tcPr>
            <w:tcW w:w="4536" w:type="dxa"/>
            <w:shd w:val="clear" w:color="auto" w:fill="F7CAAC" w:themeFill="accent2" w:themeFillTint="66"/>
          </w:tcPr>
          <w:p w14:paraId="19ECFA02" w14:textId="77777777" w:rsidR="00262172" w:rsidRPr="000B3193" w:rsidRDefault="00262172" w:rsidP="00521E22">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33FE2EA" w14:textId="77777777" w:rsidR="00262172" w:rsidRPr="00600F8C" w:rsidRDefault="00262172" w:rsidP="00521E22">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4F0E9B9" w14:textId="77777777" w:rsidR="00262172" w:rsidRPr="00600F8C" w:rsidRDefault="00262172" w:rsidP="00521E22">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2172" w14:paraId="63F031C4" w14:textId="77777777" w:rsidTr="00521E22">
        <w:tc>
          <w:tcPr>
            <w:tcW w:w="4536" w:type="dxa"/>
          </w:tcPr>
          <w:p w14:paraId="42FAD3D5" w14:textId="3C8C1B69"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Pr>
                <w:rFonts w:asciiTheme="minorHAnsi" w:hAnsiTheme="minorHAnsi"/>
                <w:color w:val="000000"/>
                <w:sz w:val="22"/>
                <w:szCs w:val="22"/>
                <w:lang w:val="cs-CZ"/>
              </w:rPr>
              <w:t>l</w:t>
            </w:r>
            <w:r w:rsidRPr="005812E8">
              <w:rPr>
                <w:rFonts w:asciiTheme="minorHAnsi" w:hAnsiTheme="minorHAnsi"/>
                <w:color w:val="000000"/>
                <w:sz w:val="22"/>
                <w:szCs w:val="22"/>
                <w:lang w:val="cs-CZ"/>
              </w:rPr>
              <w:t xml:space="preserve">ůžko souladu s platnou normu ČSN 60601-2-52 </w:t>
            </w:r>
          </w:p>
        </w:tc>
        <w:tc>
          <w:tcPr>
            <w:tcW w:w="1276" w:type="dxa"/>
            <w:vAlign w:val="center"/>
          </w:tcPr>
          <w:p w14:paraId="2B9D7270" w14:textId="77777777" w:rsidR="00262172" w:rsidRDefault="00262172" w:rsidP="00521E22">
            <w:pPr>
              <w:jc w:val="center"/>
            </w:pPr>
            <w:r w:rsidRPr="00BB42BA">
              <w:rPr>
                <w:rFonts w:ascii="Calibri" w:hAnsi="Calibri" w:cs="Calibri"/>
                <w:color w:val="FF0000"/>
                <w:szCs w:val="20"/>
              </w:rPr>
              <w:t>(doplní dodavatel)</w:t>
            </w:r>
          </w:p>
        </w:tc>
        <w:tc>
          <w:tcPr>
            <w:tcW w:w="3821" w:type="dxa"/>
            <w:vAlign w:val="center"/>
          </w:tcPr>
          <w:p w14:paraId="523C0748" w14:textId="77777777" w:rsidR="00262172" w:rsidRDefault="00262172" w:rsidP="00521E22">
            <w:pPr>
              <w:jc w:val="center"/>
            </w:pPr>
            <w:r w:rsidRPr="000F2B33">
              <w:rPr>
                <w:rFonts w:ascii="Calibri" w:hAnsi="Calibri" w:cs="Calibri"/>
                <w:color w:val="FF0000"/>
                <w:szCs w:val="20"/>
              </w:rPr>
              <w:t>(doplní dodavatel)</w:t>
            </w:r>
          </w:p>
        </w:tc>
      </w:tr>
      <w:tr w:rsidR="00262172" w14:paraId="16F26689" w14:textId="77777777" w:rsidTr="00521E22">
        <w:tc>
          <w:tcPr>
            <w:tcW w:w="4536" w:type="dxa"/>
          </w:tcPr>
          <w:p w14:paraId="10B21987"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stabilní a jednoduše čistitelná sloupová konstrukce lůžka</w:t>
            </w:r>
          </w:p>
        </w:tc>
        <w:tc>
          <w:tcPr>
            <w:tcW w:w="1276" w:type="dxa"/>
            <w:vAlign w:val="center"/>
          </w:tcPr>
          <w:p w14:paraId="1B8A040C" w14:textId="77777777" w:rsidR="00262172" w:rsidRDefault="00262172" w:rsidP="00521E22">
            <w:pPr>
              <w:jc w:val="center"/>
            </w:pPr>
            <w:r w:rsidRPr="00BB42BA">
              <w:rPr>
                <w:rFonts w:ascii="Calibri" w:hAnsi="Calibri" w:cs="Calibri"/>
                <w:color w:val="FF0000"/>
                <w:szCs w:val="20"/>
              </w:rPr>
              <w:t>(doplní dodavatel)</w:t>
            </w:r>
          </w:p>
        </w:tc>
        <w:tc>
          <w:tcPr>
            <w:tcW w:w="3821" w:type="dxa"/>
            <w:vAlign w:val="center"/>
          </w:tcPr>
          <w:p w14:paraId="18C9F616" w14:textId="77777777" w:rsidR="00262172" w:rsidRDefault="00262172" w:rsidP="00521E22">
            <w:pPr>
              <w:jc w:val="center"/>
            </w:pPr>
            <w:r w:rsidRPr="000F2B33">
              <w:rPr>
                <w:rFonts w:ascii="Calibri" w:hAnsi="Calibri" w:cs="Calibri"/>
                <w:color w:val="FF0000"/>
                <w:szCs w:val="20"/>
              </w:rPr>
              <w:t>(doplní dodavatel)</w:t>
            </w:r>
          </w:p>
        </w:tc>
      </w:tr>
      <w:tr w:rsidR="00262172" w14:paraId="2CD97122" w14:textId="77777777" w:rsidTr="00521E22">
        <w:tc>
          <w:tcPr>
            <w:tcW w:w="4536" w:type="dxa"/>
          </w:tcPr>
          <w:p w14:paraId="6C54669D"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bezpečná pracovní zátěž minimálně 250 kg</w:t>
            </w:r>
          </w:p>
        </w:tc>
        <w:tc>
          <w:tcPr>
            <w:tcW w:w="1276" w:type="dxa"/>
            <w:vAlign w:val="center"/>
          </w:tcPr>
          <w:p w14:paraId="7CF194DC" w14:textId="77777777" w:rsidR="00262172" w:rsidRDefault="00262172" w:rsidP="00521E22">
            <w:pPr>
              <w:jc w:val="center"/>
            </w:pPr>
            <w:r w:rsidRPr="00BB42BA">
              <w:rPr>
                <w:rFonts w:ascii="Calibri" w:hAnsi="Calibri" w:cs="Calibri"/>
                <w:color w:val="FF0000"/>
                <w:szCs w:val="20"/>
              </w:rPr>
              <w:t>(doplní dodavatel)</w:t>
            </w:r>
          </w:p>
        </w:tc>
        <w:tc>
          <w:tcPr>
            <w:tcW w:w="3821" w:type="dxa"/>
            <w:vAlign w:val="center"/>
          </w:tcPr>
          <w:p w14:paraId="5AE8B7A1" w14:textId="77777777" w:rsidR="00262172" w:rsidRDefault="00262172" w:rsidP="00521E22">
            <w:pPr>
              <w:jc w:val="center"/>
            </w:pPr>
            <w:r w:rsidRPr="000F2B33">
              <w:rPr>
                <w:rFonts w:ascii="Calibri" w:hAnsi="Calibri" w:cs="Calibri"/>
                <w:color w:val="FF0000"/>
                <w:szCs w:val="20"/>
              </w:rPr>
              <w:t>(doplní dodavatel)</w:t>
            </w:r>
          </w:p>
        </w:tc>
      </w:tr>
      <w:tr w:rsidR="00262172" w:rsidRPr="000F2B33" w14:paraId="7D62C79C" w14:textId="77777777" w:rsidTr="00521E22">
        <w:tc>
          <w:tcPr>
            <w:tcW w:w="4536" w:type="dxa"/>
          </w:tcPr>
          <w:p w14:paraId="2CD5F06E" w14:textId="510D6FF1" w:rsidR="00262172" w:rsidRPr="001E4DD3" w:rsidRDefault="00262172" w:rsidP="00521E22">
            <w:pPr>
              <w:pStyle w:val="TxBrp11"/>
              <w:tabs>
                <w:tab w:val="left" w:pos="284"/>
              </w:tabs>
              <w:spacing w:line="277" w:lineRule="exact"/>
              <w:ind w:left="0"/>
              <w:rPr>
                <w:rFonts w:asciiTheme="minorHAnsi" w:hAnsiTheme="minorHAnsi"/>
                <w:color w:val="000000"/>
                <w:sz w:val="22"/>
                <w:szCs w:val="22"/>
                <w:lang w:val="cs-CZ"/>
              </w:rPr>
            </w:pPr>
            <w:r>
              <w:rPr>
                <w:rFonts w:asciiTheme="minorHAnsi" w:hAnsiTheme="minorHAnsi"/>
                <w:color w:val="000000"/>
                <w:sz w:val="22"/>
                <w:szCs w:val="22"/>
                <w:lang w:val="cs-CZ"/>
              </w:rPr>
              <w:t>v</w:t>
            </w:r>
            <w:r w:rsidRPr="001E4DD3">
              <w:rPr>
                <w:rFonts w:asciiTheme="minorHAnsi" w:hAnsiTheme="minorHAnsi"/>
                <w:color w:val="000000"/>
                <w:sz w:val="22"/>
                <w:szCs w:val="22"/>
                <w:lang w:val="cs-CZ"/>
              </w:rPr>
              <w:t>nější rozměr lůžka max. 105x231</w:t>
            </w:r>
          </w:p>
        </w:tc>
        <w:tc>
          <w:tcPr>
            <w:tcW w:w="1276" w:type="dxa"/>
            <w:vAlign w:val="center"/>
          </w:tcPr>
          <w:p w14:paraId="267585F4" w14:textId="77777777" w:rsidR="00262172" w:rsidRPr="00BB42BA" w:rsidRDefault="00262172" w:rsidP="00521E22">
            <w:pPr>
              <w:jc w:val="center"/>
            </w:pPr>
            <w:r w:rsidRPr="46146E4E">
              <w:rPr>
                <w:rFonts w:ascii="Calibri" w:hAnsi="Calibri" w:cs="Calibri"/>
                <w:color w:val="FF0000"/>
              </w:rPr>
              <w:t>(doplní dodavatel)</w:t>
            </w:r>
          </w:p>
        </w:tc>
        <w:tc>
          <w:tcPr>
            <w:tcW w:w="3821" w:type="dxa"/>
            <w:vAlign w:val="center"/>
          </w:tcPr>
          <w:p w14:paraId="05A09AE4" w14:textId="77777777" w:rsidR="00262172" w:rsidRPr="000F2B33" w:rsidRDefault="00262172" w:rsidP="00521E22">
            <w:pPr>
              <w:jc w:val="center"/>
            </w:pPr>
            <w:r w:rsidRPr="46146E4E">
              <w:rPr>
                <w:rFonts w:ascii="Calibri" w:hAnsi="Calibri" w:cs="Calibri"/>
                <w:color w:val="FF0000"/>
              </w:rPr>
              <w:t>(doplní dodavatel)</w:t>
            </w:r>
          </w:p>
        </w:tc>
      </w:tr>
      <w:tr w:rsidR="00262172" w:rsidRPr="000F2B33" w14:paraId="1C3AFD5C" w14:textId="77777777" w:rsidTr="00521E22">
        <w:tc>
          <w:tcPr>
            <w:tcW w:w="4536" w:type="dxa"/>
          </w:tcPr>
          <w:p w14:paraId="5190A102" w14:textId="77777777" w:rsidR="00262172" w:rsidRPr="001E4DD3" w:rsidRDefault="00262172" w:rsidP="00521E22">
            <w:pPr>
              <w:pStyle w:val="TxBrp11"/>
              <w:tabs>
                <w:tab w:val="left" w:pos="284"/>
              </w:tabs>
              <w:spacing w:line="277" w:lineRule="exact"/>
              <w:ind w:left="0"/>
              <w:rPr>
                <w:rFonts w:asciiTheme="minorHAnsi" w:hAnsiTheme="minorHAnsi"/>
                <w:color w:val="000000"/>
                <w:sz w:val="22"/>
                <w:szCs w:val="22"/>
                <w:lang w:val="cs-CZ"/>
              </w:rPr>
            </w:pPr>
            <w:r w:rsidRPr="001E4DD3">
              <w:rPr>
                <w:rFonts w:asciiTheme="minorHAnsi" w:hAnsiTheme="minorHAnsi"/>
                <w:color w:val="000000"/>
                <w:sz w:val="22"/>
                <w:szCs w:val="22"/>
                <w:lang w:val="cs-CZ"/>
              </w:rPr>
              <w:t>minimální rozměr ložné plochy 90 x 200 cm</w:t>
            </w:r>
          </w:p>
        </w:tc>
        <w:tc>
          <w:tcPr>
            <w:tcW w:w="1276" w:type="dxa"/>
            <w:vAlign w:val="center"/>
          </w:tcPr>
          <w:p w14:paraId="347DB4F3" w14:textId="77777777" w:rsidR="00262172" w:rsidRPr="00BB42BA" w:rsidRDefault="00262172" w:rsidP="00521E22">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5593A558" w14:textId="77777777" w:rsidR="00262172" w:rsidRPr="000F2B33" w:rsidRDefault="00262172" w:rsidP="00521E22">
            <w:pPr>
              <w:jc w:val="center"/>
              <w:rPr>
                <w:rFonts w:ascii="Calibri" w:hAnsi="Calibri" w:cs="Calibri"/>
                <w:color w:val="FF0000"/>
                <w:szCs w:val="20"/>
              </w:rPr>
            </w:pPr>
            <w:r w:rsidRPr="000F2B33">
              <w:rPr>
                <w:rFonts w:ascii="Calibri" w:hAnsi="Calibri" w:cs="Calibri"/>
                <w:color w:val="FF0000"/>
                <w:szCs w:val="20"/>
              </w:rPr>
              <w:t>(doplní dodavatel)</w:t>
            </w:r>
          </w:p>
        </w:tc>
      </w:tr>
      <w:tr w:rsidR="00262172" w14:paraId="7220F53D" w14:textId="77777777" w:rsidTr="00521E22">
        <w:tc>
          <w:tcPr>
            <w:tcW w:w="4536" w:type="dxa"/>
          </w:tcPr>
          <w:p w14:paraId="1E16647A"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zdvih lůžka pomocí elektromotoru minimálně v rozsahu 4</w:t>
            </w:r>
            <w:r>
              <w:rPr>
                <w:rFonts w:asciiTheme="minorHAnsi" w:hAnsiTheme="minorHAnsi"/>
                <w:color w:val="000000"/>
                <w:sz w:val="22"/>
                <w:szCs w:val="22"/>
                <w:lang w:val="cs-CZ"/>
              </w:rPr>
              <w:t>4</w:t>
            </w:r>
            <w:r w:rsidRPr="005812E8">
              <w:rPr>
                <w:rFonts w:asciiTheme="minorHAnsi" w:hAnsiTheme="minorHAnsi"/>
                <w:color w:val="000000"/>
                <w:sz w:val="22"/>
                <w:szCs w:val="22"/>
                <w:lang w:val="cs-CZ"/>
              </w:rPr>
              <w:t xml:space="preserve">-75 cm </w:t>
            </w:r>
          </w:p>
        </w:tc>
        <w:tc>
          <w:tcPr>
            <w:tcW w:w="1276" w:type="dxa"/>
            <w:vAlign w:val="center"/>
          </w:tcPr>
          <w:p w14:paraId="5C195CAF" w14:textId="77777777" w:rsidR="00262172" w:rsidRDefault="00262172" w:rsidP="00521E22">
            <w:pPr>
              <w:jc w:val="center"/>
            </w:pPr>
            <w:r w:rsidRPr="00BB42BA">
              <w:rPr>
                <w:rFonts w:ascii="Calibri" w:hAnsi="Calibri" w:cs="Calibri"/>
                <w:color w:val="FF0000"/>
                <w:szCs w:val="20"/>
              </w:rPr>
              <w:t>(doplní dodavatel)</w:t>
            </w:r>
          </w:p>
        </w:tc>
        <w:tc>
          <w:tcPr>
            <w:tcW w:w="3821" w:type="dxa"/>
            <w:vAlign w:val="center"/>
          </w:tcPr>
          <w:p w14:paraId="54058089" w14:textId="77777777" w:rsidR="00262172" w:rsidRDefault="00262172" w:rsidP="00521E22">
            <w:pPr>
              <w:jc w:val="center"/>
            </w:pPr>
            <w:r w:rsidRPr="000F2B33">
              <w:rPr>
                <w:rFonts w:ascii="Calibri" w:hAnsi="Calibri" w:cs="Calibri"/>
                <w:color w:val="FF0000"/>
                <w:szCs w:val="20"/>
              </w:rPr>
              <w:t>(doplní dodavatel)</w:t>
            </w:r>
          </w:p>
        </w:tc>
      </w:tr>
      <w:tr w:rsidR="00262172" w14:paraId="72118DAD" w14:textId="77777777" w:rsidTr="00521E22">
        <w:tc>
          <w:tcPr>
            <w:tcW w:w="4536" w:type="dxa"/>
          </w:tcPr>
          <w:p w14:paraId="756D0D75"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 xml:space="preserve">čtyřdílná ložná plocha </w:t>
            </w:r>
            <w:r>
              <w:rPr>
                <w:rFonts w:asciiTheme="minorHAnsi" w:hAnsiTheme="minorHAnsi"/>
                <w:color w:val="000000"/>
                <w:sz w:val="22"/>
                <w:szCs w:val="22"/>
                <w:lang w:val="cs-CZ"/>
              </w:rPr>
              <w:t>– min.</w:t>
            </w:r>
            <w:r w:rsidRPr="005812E8">
              <w:rPr>
                <w:rFonts w:asciiTheme="minorHAnsi" w:hAnsiTheme="minorHAnsi"/>
                <w:color w:val="000000"/>
                <w:sz w:val="22"/>
                <w:szCs w:val="22"/>
                <w:lang w:val="cs-CZ"/>
              </w:rPr>
              <w:t xml:space="preserve"> zádový, stehenní díl polohovatelný pomocí elektromotorů</w:t>
            </w:r>
            <w:r>
              <w:rPr>
                <w:rFonts w:asciiTheme="minorHAnsi" w:hAnsiTheme="minorHAnsi"/>
                <w:color w:val="000000"/>
                <w:sz w:val="22"/>
                <w:szCs w:val="22"/>
                <w:lang w:val="cs-CZ"/>
              </w:rPr>
              <w:t xml:space="preserve"> </w:t>
            </w:r>
          </w:p>
        </w:tc>
        <w:tc>
          <w:tcPr>
            <w:tcW w:w="1276" w:type="dxa"/>
            <w:vAlign w:val="center"/>
          </w:tcPr>
          <w:p w14:paraId="73AA3BB6" w14:textId="77777777" w:rsidR="00262172" w:rsidRDefault="00262172" w:rsidP="00521E22">
            <w:pPr>
              <w:jc w:val="center"/>
            </w:pPr>
            <w:r w:rsidRPr="00E023BD">
              <w:rPr>
                <w:rFonts w:ascii="Calibri" w:hAnsi="Calibri" w:cs="Calibri"/>
                <w:color w:val="FF0000"/>
                <w:szCs w:val="20"/>
              </w:rPr>
              <w:t>(doplní dodavatel)</w:t>
            </w:r>
          </w:p>
        </w:tc>
        <w:tc>
          <w:tcPr>
            <w:tcW w:w="3821" w:type="dxa"/>
            <w:vAlign w:val="center"/>
          </w:tcPr>
          <w:p w14:paraId="64C198D8" w14:textId="77777777" w:rsidR="00262172" w:rsidRDefault="00262172" w:rsidP="00521E22">
            <w:pPr>
              <w:jc w:val="center"/>
            </w:pPr>
            <w:r w:rsidRPr="000F2B33">
              <w:rPr>
                <w:rFonts w:ascii="Calibri" w:hAnsi="Calibri" w:cs="Calibri"/>
                <w:color w:val="FF0000"/>
                <w:szCs w:val="20"/>
              </w:rPr>
              <w:t>(doplní dodavatel)</w:t>
            </w:r>
          </w:p>
        </w:tc>
      </w:tr>
      <w:tr w:rsidR="00262172" w14:paraId="60F764C5" w14:textId="77777777" w:rsidTr="00521E22">
        <w:tc>
          <w:tcPr>
            <w:tcW w:w="4536" w:type="dxa"/>
          </w:tcPr>
          <w:p w14:paraId="267525AD"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ložná plocha se systémem eliminace tlakových a střižných sil při polohování</w:t>
            </w:r>
          </w:p>
        </w:tc>
        <w:tc>
          <w:tcPr>
            <w:tcW w:w="1276" w:type="dxa"/>
            <w:vAlign w:val="center"/>
          </w:tcPr>
          <w:p w14:paraId="77333330" w14:textId="77777777" w:rsidR="00262172" w:rsidRDefault="00262172" w:rsidP="00521E22">
            <w:pPr>
              <w:jc w:val="center"/>
            </w:pPr>
            <w:r w:rsidRPr="00E023BD">
              <w:rPr>
                <w:rFonts w:ascii="Calibri" w:hAnsi="Calibri" w:cs="Calibri"/>
                <w:color w:val="FF0000"/>
                <w:szCs w:val="20"/>
              </w:rPr>
              <w:t>(doplní dodavatel)</w:t>
            </w:r>
          </w:p>
        </w:tc>
        <w:tc>
          <w:tcPr>
            <w:tcW w:w="3821" w:type="dxa"/>
            <w:vAlign w:val="center"/>
          </w:tcPr>
          <w:p w14:paraId="023FB45F" w14:textId="77777777" w:rsidR="00262172" w:rsidRDefault="00262172" w:rsidP="00521E22">
            <w:pPr>
              <w:jc w:val="center"/>
            </w:pPr>
            <w:r w:rsidRPr="000F2B33">
              <w:rPr>
                <w:rFonts w:ascii="Calibri" w:hAnsi="Calibri" w:cs="Calibri"/>
                <w:color w:val="FF0000"/>
                <w:szCs w:val="20"/>
              </w:rPr>
              <w:t>(doplní dodavatel)</w:t>
            </w:r>
          </w:p>
        </w:tc>
      </w:tr>
      <w:tr w:rsidR="00262172" w:rsidRPr="000F2B33" w14:paraId="0E581A57" w14:textId="77777777" w:rsidTr="00521E22">
        <w:tc>
          <w:tcPr>
            <w:tcW w:w="4536" w:type="dxa"/>
          </w:tcPr>
          <w:p w14:paraId="0DE1C59E" w14:textId="77777777" w:rsidR="00262172" w:rsidRPr="00861262" w:rsidRDefault="00262172" w:rsidP="00521E22">
            <w:r w:rsidRPr="00861262">
              <w:t>RTG transparentní zádový díl ložné plochy</w:t>
            </w:r>
          </w:p>
        </w:tc>
        <w:tc>
          <w:tcPr>
            <w:tcW w:w="1276" w:type="dxa"/>
            <w:vAlign w:val="center"/>
          </w:tcPr>
          <w:p w14:paraId="29670608" w14:textId="77777777" w:rsidR="00262172" w:rsidRPr="00E023BD"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705F2D41"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602D3126" w14:textId="77777777" w:rsidTr="00521E22">
        <w:tc>
          <w:tcPr>
            <w:tcW w:w="4536" w:type="dxa"/>
          </w:tcPr>
          <w:p w14:paraId="64F73BAB" w14:textId="235BC9FB" w:rsidR="00262172" w:rsidRPr="00861262" w:rsidRDefault="00262172" w:rsidP="00521E22">
            <w:pPr>
              <w:pStyle w:val="TxBrp11"/>
              <w:tabs>
                <w:tab w:val="left" w:pos="284"/>
              </w:tabs>
              <w:spacing w:line="277" w:lineRule="exact"/>
              <w:ind w:left="0"/>
              <w:rPr>
                <w:rFonts w:asciiTheme="minorHAnsi" w:hAnsiTheme="minorHAnsi"/>
                <w:color w:val="000000"/>
                <w:sz w:val="22"/>
                <w:szCs w:val="22"/>
                <w:lang w:val="cs-CZ"/>
              </w:rPr>
            </w:pPr>
            <w:r>
              <w:rPr>
                <w:rFonts w:asciiTheme="minorHAnsi" w:hAnsiTheme="minorHAnsi"/>
                <w:color w:val="000000"/>
                <w:sz w:val="22"/>
                <w:szCs w:val="22"/>
                <w:lang w:val="cs-CZ"/>
              </w:rPr>
              <w:lastRenderedPageBreak/>
              <w:t>d</w:t>
            </w:r>
            <w:r w:rsidRPr="00861262">
              <w:rPr>
                <w:rFonts w:asciiTheme="minorHAnsi" w:hAnsiTheme="minorHAnsi"/>
                <w:color w:val="000000"/>
                <w:sz w:val="22"/>
                <w:szCs w:val="22"/>
                <w:lang w:val="cs-CZ"/>
              </w:rPr>
              <w:t xml:space="preserve">ržák RTG kazety přístupný ze strany lůžka </w:t>
            </w:r>
          </w:p>
        </w:tc>
        <w:tc>
          <w:tcPr>
            <w:tcW w:w="1276" w:type="dxa"/>
            <w:vAlign w:val="center"/>
          </w:tcPr>
          <w:p w14:paraId="7BB8F492" w14:textId="77777777" w:rsidR="00262172" w:rsidRPr="00E023BD"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18B82FF"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023E20DB" w14:textId="77777777" w:rsidTr="00521E22">
        <w:tc>
          <w:tcPr>
            <w:tcW w:w="4536" w:type="dxa"/>
          </w:tcPr>
          <w:p w14:paraId="40C367B5" w14:textId="77777777" w:rsidR="00262172" w:rsidRPr="00271D39" w:rsidRDefault="00262172" w:rsidP="00521E22">
            <w:pPr>
              <w:pStyle w:val="TxBrp11"/>
              <w:tabs>
                <w:tab w:val="left" w:pos="284"/>
              </w:tabs>
              <w:spacing w:line="277" w:lineRule="exact"/>
              <w:ind w:left="0"/>
              <w:rPr>
                <w:rFonts w:asciiTheme="minorHAnsi" w:hAnsiTheme="minorHAnsi"/>
                <w:color w:val="000000"/>
                <w:sz w:val="22"/>
                <w:szCs w:val="22"/>
                <w:highlight w:val="yellow"/>
                <w:lang w:val="cs-CZ"/>
              </w:rPr>
            </w:pPr>
            <w:r w:rsidRPr="005812E8">
              <w:rPr>
                <w:rFonts w:asciiTheme="minorHAnsi" w:hAnsiTheme="minorHAnsi"/>
                <w:color w:val="000000"/>
                <w:sz w:val="22"/>
                <w:szCs w:val="22"/>
                <w:lang w:val="cs-CZ"/>
              </w:rPr>
              <w:t>vážící systém s možností uložení do paměti</w:t>
            </w:r>
          </w:p>
        </w:tc>
        <w:tc>
          <w:tcPr>
            <w:tcW w:w="1276" w:type="dxa"/>
            <w:vAlign w:val="center"/>
          </w:tcPr>
          <w:p w14:paraId="236E5516" w14:textId="77777777" w:rsidR="00262172"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5AC2E7A9"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33F9736A" w14:textId="77777777" w:rsidTr="00521E22">
        <w:tc>
          <w:tcPr>
            <w:tcW w:w="4536" w:type="dxa"/>
          </w:tcPr>
          <w:p w14:paraId="247F1899"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integrované prodloužení/zkrácení lůžka minimálně 20 cm</w:t>
            </w:r>
            <w:r>
              <w:rPr>
                <w:rFonts w:asciiTheme="minorHAnsi" w:hAnsiTheme="minorHAnsi"/>
                <w:color w:val="000000"/>
                <w:sz w:val="22"/>
                <w:szCs w:val="22"/>
                <w:lang w:val="cs-CZ"/>
              </w:rPr>
              <w:t xml:space="preserve"> </w:t>
            </w:r>
          </w:p>
        </w:tc>
        <w:tc>
          <w:tcPr>
            <w:tcW w:w="1276" w:type="dxa"/>
            <w:vAlign w:val="center"/>
          </w:tcPr>
          <w:p w14:paraId="3ADF716A" w14:textId="77777777" w:rsidR="00262172"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290EB318"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30C41956" w14:textId="77777777" w:rsidTr="00521E22">
        <w:tc>
          <w:tcPr>
            <w:tcW w:w="4536" w:type="dxa"/>
          </w:tcPr>
          <w:p w14:paraId="03CD7F3B"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 xml:space="preserve">náklon do </w:t>
            </w:r>
            <w:proofErr w:type="spellStart"/>
            <w:r w:rsidRPr="005812E8">
              <w:rPr>
                <w:rFonts w:asciiTheme="minorHAnsi" w:hAnsiTheme="minorHAnsi"/>
                <w:color w:val="000000"/>
                <w:sz w:val="22"/>
                <w:szCs w:val="22"/>
                <w:lang w:val="cs-CZ"/>
              </w:rPr>
              <w:t>Trendelenburgovy</w:t>
            </w:r>
            <w:proofErr w:type="spellEnd"/>
            <w:r w:rsidRPr="005812E8">
              <w:rPr>
                <w:rFonts w:asciiTheme="minorHAnsi" w:hAnsiTheme="minorHAnsi"/>
                <w:color w:val="000000"/>
                <w:sz w:val="22"/>
                <w:szCs w:val="22"/>
                <w:lang w:val="cs-CZ"/>
              </w:rPr>
              <w:t xml:space="preserve"> a </w:t>
            </w:r>
            <w:proofErr w:type="spellStart"/>
            <w:r w:rsidRPr="005812E8">
              <w:rPr>
                <w:rFonts w:asciiTheme="minorHAnsi" w:hAnsiTheme="minorHAnsi"/>
                <w:color w:val="000000"/>
                <w:sz w:val="22"/>
                <w:szCs w:val="22"/>
                <w:lang w:val="cs-CZ"/>
              </w:rPr>
              <w:t>Antitrendeleburgovy</w:t>
            </w:r>
            <w:proofErr w:type="spellEnd"/>
            <w:r w:rsidRPr="005812E8">
              <w:rPr>
                <w:rFonts w:asciiTheme="minorHAnsi" w:hAnsiTheme="minorHAnsi"/>
                <w:color w:val="000000"/>
                <w:sz w:val="22"/>
                <w:szCs w:val="22"/>
                <w:lang w:val="cs-CZ"/>
              </w:rPr>
              <w:t xml:space="preserve"> polohy min. 1</w:t>
            </w:r>
            <w:r>
              <w:rPr>
                <w:rFonts w:asciiTheme="minorHAnsi" w:hAnsiTheme="minorHAnsi"/>
                <w:color w:val="000000"/>
                <w:sz w:val="22"/>
                <w:szCs w:val="22"/>
                <w:lang w:val="cs-CZ"/>
              </w:rPr>
              <w:t>4°</w:t>
            </w:r>
            <w:r w:rsidRPr="005812E8">
              <w:rPr>
                <w:rFonts w:asciiTheme="minorHAnsi" w:hAnsiTheme="minorHAnsi"/>
                <w:color w:val="000000"/>
                <w:sz w:val="22"/>
                <w:szCs w:val="22"/>
                <w:lang w:val="cs-CZ"/>
              </w:rPr>
              <w:t>pomocí elektromotoru</w:t>
            </w:r>
          </w:p>
        </w:tc>
        <w:tc>
          <w:tcPr>
            <w:tcW w:w="1276" w:type="dxa"/>
            <w:vAlign w:val="center"/>
          </w:tcPr>
          <w:p w14:paraId="7D96A61D" w14:textId="77777777" w:rsidR="00262172"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176FA2C5"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6FBAD29E" w14:textId="77777777" w:rsidTr="00521E22">
        <w:tc>
          <w:tcPr>
            <w:tcW w:w="4536" w:type="dxa"/>
          </w:tcPr>
          <w:p w14:paraId="6E0CD3CD"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snadno dostupné mechanické</w:t>
            </w:r>
            <w:r>
              <w:rPr>
                <w:rFonts w:asciiTheme="minorHAnsi" w:hAnsiTheme="minorHAnsi"/>
                <w:color w:val="000000"/>
                <w:sz w:val="22"/>
                <w:szCs w:val="22"/>
                <w:lang w:val="cs-CZ"/>
              </w:rPr>
              <w:t xml:space="preserve"> nebo elektrické</w:t>
            </w:r>
            <w:r w:rsidRPr="005812E8">
              <w:rPr>
                <w:rFonts w:asciiTheme="minorHAnsi" w:hAnsiTheme="minorHAnsi"/>
                <w:color w:val="000000"/>
                <w:sz w:val="22"/>
                <w:szCs w:val="22"/>
                <w:lang w:val="cs-CZ"/>
              </w:rPr>
              <w:t xml:space="preserve"> </w:t>
            </w:r>
            <w:proofErr w:type="spellStart"/>
            <w:r w:rsidRPr="005812E8">
              <w:rPr>
                <w:rFonts w:asciiTheme="minorHAnsi" w:hAnsiTheme="minorHAnsi"/>
                <w:color w:val="000000"/>
                <w:sz w:val="22"/>
                <w:szCs w:val="22"/>
                <w:lang w:val="cs-CZ"/>
              </w:rPr>
              <w:t>rychlospuštění</w:t>
            </w:r>
            <w:proofErr w:type="spellEnd"/>
            <w:r w:rsidRPr="005812E8">
              <w:rPr>
                <w:rFonts w:asciiTheme="minorHAnsi" w:hAnsiTheme="minorHAnsi"/>
                <w:color w:val="000000"/>
                <w:sz w:val="22"/>
                <w:szCs w:val="22"/>
                <w:lang w:val="cs-CZ"/>
              </w:rPr>
              <w:t xml:space="preserve"> zádového dílu (CPR)</w:t>
            </w:r>
          </w:p>
        </w:tc>
        <w:tc>
          <w:tcPr>
            <w:tcW w:w="1276" w:type="dxa"/>
            <w:vAlign w:val="center"/>
          </w:tcPr>
          <w:p w14:paraId="7D265E53" w14:textId="77777777" w:rsidR="00262172"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43FD83EC"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4AC46781" w14:textId="77777777" w:rsidTr="00521E22">
        <w:tc>
          <w:tcPr>
            <w:tcW w:w="4536" w:type="dxa"/>
          </w:tcPr>
          <w:p w14:paraId="6D2EE817" w14:textId="77777777" w:rsidR="00262172" w:rsidRPr="005812E8" w:rsidRDefault="00262172" w:rsidP="00521E22">
            <w:r w:rsidRPr="005812E8">
              <w:t>odnímatelná čela, celoplastová se zámky a barevnou výplní v různých dekorech</w:t>
            </w:r>
          </w:p>
        </w:tc>
        <w:tc>
          <w:tcPr>
            <w:tcW w:w="1276" w:type="dxa"/>
            <w:vAlign w:val="center"/>
          </w:tcPr>
          <w:p w14:paraId="3B8A9B63" w14:textId="77777777" w:rsidR="00262172"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4F78077F"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5AEC72DD" w14:textId="77777777" w:rsidTr="00521E22">
        <w:tc>
          <w:tcPr>
            <w:tcW w:w="4536" w:type="dxa"/>
          </w:tcPr>
          <w:p w14:paraId="6BC3ADEE"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 xml:space="preserve">integrované dělené sklopné plastové postranice s ochranou proti nechtěnému spuštění a dostatečnou ochranou pacienta před pádem či zaklíněním dle platných norem </w:t>
            </w:r>
          </w:p>
        </w:tc>
        <w:tc>
          <w:tcPr>
            <w:tcW w:w="1276" w:type="dxa"/>
            <w:vAlign w:val="center"/>
          </w:tcPr>
          <w:p w14:paraId="4CF47D25" w14:textId="77777777" w:rsidR="00262172" w:rsidRPr="00E023BD"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5A71CDAE"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65F2B668" w14:textId="77777777" w:rsidTr="00521E22">
        <w:tc>
          <w:tcPr>
            <w:tcW w:w="4536" w:type="dxa"/>
          </w:tcPr>
          <w:p w14:paraId="3BFF5C48"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 xml:space="preserve">sesterský ovládací panel integrovaný z vnější strany postranice s ochranou proti nechtěnému polohování, s </w:t>
            </w:r>
            <w:proofErr w:type="spellStart"/>
            <w:r w:rsidRPr="005812E8">
              <w:rPr>
                <w:rFonts w:asciiTheme="minorHAnsi" w:hAnsiTheme="minorHAnsi"/>
                <w:color w:val="000000"/>
                <w:sz w:val="22"/>
                <w:szCs w:val="22"/>
                <w:lang w:val="cs-CZ"/>
              </w:rPr>
              <w:t>předprogramovanými</w:t>
            </w:r>
            <w:proofErr w:type="spellEnd"/>
            <w:r w:rsidRPr="005812E8">
              <w:rPr>
                <w:rFonts w:asciiTheme="minorHAnsi" w:hAnsiTheme="minorHAnsi"/>
                <w:color w:val="000000"/>
                <w:sz w:val="22"/>
                <w:szCs w:val="22"/>
                <w:lang w:val="cs-CZ"/>
              </w:rPr>
              <w:t xml:space="preserve"> důležitými polohami (minimálně</w:t>
            </w:r>
            <w:r>
              <w:rPr>
                <w:rFonts w:asciiTheme="minorHAnsi" w:hAnsiTheme="minorHAnsi"/>
                <w:color w:val="000000"/>
                <w:sz w:val="22"/>
                <w:szCs w:val="22"/>
                <w:lang w:val="cs-CZ"/>
              </w:rPr>
              <w:t xml:space="preserve"> polohy </w:t>
            </w:r>
            <w:proofErr w:type="gramStart"/>
            <w:r>
              <w:rPr>
                <w:rFonts w:asciiTheme="minorHAnsi" w:hAnsiTheme="minorHAnsi"/>
                <w:color w:val="000000"/>
                <w:sz w:val="22"/>
                <w:szCs w:val="22"/>
                <w:lang w:val="cs-CZ"/>
              </w:rPr>
              <w:t xml:space="preserve">- </w:t>
            </w:r>
            <w:r w:rsidRPr="005812E8">
              <w:rPr>
                <w:rFonts w:asciiTheme="minorHAnsi" w:hAnsiTheme="minorHAnsi"/>
                <w:color w:val="000000"/>
                <w:sz w:val="22"/>
                <w:szCs w:val="22"/>
                <w:lang w:val="cs-CZ"/>
              </w:rPr>
              <w:t xml:space="preserve"> resuscitační</w:t>
            </w:r>
            <w:proofErr w:type="gramEnd"/>
            <w:r w:rsidRPr="005812E8">
              <w:rPr>
                <w:rFonts w:asciiTheme="minorHAnsi" w:hAnsiTheme="minorHAnsi"/>
                <w:color w:val="000000"/>
                <w:sz w:val="22"/>
                <w:szCs w:val="22"/>
                <w:lang w:val="cs-CZ"/>
              </w:rPr>
              <w:t xml:space="preserve"> poloha CPR, kardiacké křeslo, </w:t>
            </w:r>
            <w:proofErr w:type="spellStart"/>
            <w:r w:rsidRPr="005812E8">
              <w:rPr>
                <w:rFonts w:asciiTheme="minorHAnsi" w:hAnsiTheme="minorHAnsi"/>
                <w:color w:val="000000"/>
                <w:sz w:val="22"/>
                <w:szCs w:val="22"/>
                <w:lang w:val="cs-CZ"/>
              </w:rPr>
              <w:t>Trendelenburgova</w:t>
            </w:r>
            <w:proofErr w:type="spellEnd"/>
            <w:r w:rsidRPr="005812E8">
              <w:rPr>
                <w:rFonts w:asciiTheme="minorHAnsi" w:hAnsiTheme="minorHAnsi"/>
                <w:color w:val="000000"/>
                <w:sz w:val="22"/>
                <w:szCs w:val="22"/>
                <w:lang w:val="cs-CZ"/>
              </w:rPr>
              <w:t xml:space="preserve"> poloha</w:t>
            </w:r>
          </w:p>
        </w:tc>
        <w:tc>
          <w:tcPr>
            <w:tcW w:w="1276" w:type="dxa"/>
            <w:vAlign w:val="center"/>
          </w:tcPr>
          <w:p w14:paraId="4E840162" w14:textId="77777777" w:rsidR="00262172" w:rsidRPr="00E023BD"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3935F487" w14:textId="77777777" w:rsidR="00262172" w:rsidRPr="000F2B33" w:rsidRDefault="00262172" w:rsidP="00521E22">
            <w:pPr>
              <w:jc w:val="center"/>
              <w:rPr>
                <w:rFonts w:ascii="Calibri" w:hAnsi="Calibri" w:cs="Calibri"/>
                <w:color w:val="FF0000"/>
                <w:szCs w:val="20"/>
              </w:rPr>
            </w:pPr>
            <w:r w:rsidRPr="00F011A6">
              <w:rPr>
                <w:rFonts w:ascii="Calibri" w:hAnsi="Calibri" w:cs="Calibri"/>
                <w:color w:val="FF0000"/>
                <w:szCs w:val="20"/>
              </w:rPr>
              <w:t>(doplní dodavatel)</w:t>
            </w:r>
          </w:p>
        </w:tc>
      </w:tr>
      <w:tr w:rsidR="00262172" w:rsidRPr="000F2B33" w14:paraId="66646A07" w14:textId="77777777" w:rsidTr="00521E22">
        <w:tc>
          <w:tcPr>
            <w:tcW w:w="4536" w:type="dxa"/>
          </w:tcPr>
          <w:p w14:paraId="2B4CAC0B"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v postranicích integrované pacientské ovladače lůžka s ochranou proti nechtěnému polohování</w:t>
            </w:r>
          </w:p>
        </w:tc>
        <w:tc>
          <w:tcPr>
            <w:tcW w:w="1276" w:type="dxa"/>
            <w:vAlign w:val="center"/>
          </w:tcPr>
          <w:p w14:paraId="3770E9EE"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01CB1154"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r w:rsidR="00262172" w:rsidRPr="000F2B33" w14:paraId="16B917AA" w14:textId="77777777" w:rsidTr="00521E22">
        <w:trPr>
          <w:trHeight w:val="626"/>
        </w:trPr>
        <w:tc>
          <w:tcPr>
            <w:tcW w:w="4536" w:type="dxa"/>
          </w:tcPr>
          <w:p w14:paraId="35447652"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kolečka s centrálním ovládáním brzd průměr minimálně 150 mm</w:t>
            </w:r>
          </w:p>
        </w:tc>
        <w:tc>
          <w:tcPr>
            <w:tcW w:w="1276" w:type="dxa"/>
            <w:vAlign w:val="center"/>
          </w:tcPr>
          <w:p w14:paraId="1E7C0839"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175443C8"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r w:rsidR="00262172" w:rsidRPr="00567235" w14:paraId="5B090E8F" w14:textId="77777777" w:rsidTr="00521E22">
        <w:tc>
          <w:tcPr>
            <w:tcW w:w="4536" w:type="dxa"/>
          </w:tcPr>
          <w:p w14:paraId="55CD9D96" w14:textId="77777777" w:rsidR="00262172" w:rsidRPr="008C5369" w:rsidRDefault="00262172" w:rsidP="00521E22">
            <w:pPr>
              <w:pStyle w:val="TxBrp11"/>
              <w:tabs>
                <w:tab w:val="left" w:pos="284"/>
              </w:tabs>
              <w:spacing w:line="277" w:lineRule="exact"/>
              <w:ind w:left="0"/>
              <w:rPr>
                <w:rFonts w:asciiTheme="minorHAnsi" w:hAnsiTheme="minorHAnsi"/>
                <w:color w:val="000000"/>
                <w:sz w:val="22"/>
                <w:szCs w:val="22"/>
                <w:lang w:val="cs-CZ"/>
              </w:rPr>
            </w:pPr>
            <w:r w:rsidRPr="008C5369">
              <w:rPr>
                <w:rFonts w:asciiTheme="minorHAnsi" w:hAnsiTheme="minorHAnsi"/>
                <w:color w:val="000000"/>
                <w:sz w:val="22"/>
                <w:szCs w:val="22"/>
                <w:lang w:val="cs-CZ"/>
              </w:rPr>
              <w:t>Bezpečná pracovní zátěž min. 250 kg</w:t>
            </w:r>
          </w:p>
        </w:tc>
        <w:tc>
          <w:tcPr>
            <w:tcW w:w="1276" w:type="dxa"/>
            <w:vAlign w:val="center"/>
          </w:tcPr>
          <w:p w14:paraId="4C23729C" w14:textId="77777777" w:rsidR="00262172" w:rsidRPr="00567235" w:rsidRDefault="00262172" w:rsidP="00521E22">
            <w:pPr>
              <w:jc w:val="center"/>
              <w:rPr>
                <w:color w:val="FF0000"/>
              </w:rPr>
            </w:pPr>
            <w:r w:rsidRPr="46146E4E">
              <w:rPr>
                <w:rFonts w:ascii="Calibri" w:hAnsi="Calibri" w:cs="Calibri"/>
                <w:color w:val="FF0000"/>
              </w:rPr>
              <w:t>(doplní dodavatel)</w:t>
            </w:r>
          </w:p>
        </w:tc>
        <w:tc>
          <w:tcPr>
            <w:tcW w:w="3821" w:type="dxa"/>
            <w:vAlign w:val="center"/>
          </w:tcPr>
          <w:p w14:paraId="06F0B2D3" w14:textId="77777777" w:rsidR="00262172" w:rsidRPr="00567235" w:rsidRDefault="00262172" w:rsidP="00521E22">
            <w:pPr>
              <w:jc w:val="center"/>
            </w:pPr>
            <w:r w:rsidRPr="46146E4E">
              <w:rPr>
                <w:rFonts w:ascii="Calibri" w:hAnsi="Calibri" w:cs="Calibri"/>
                <w:color w:val="FF0000"/>
              </w:rPr>
              <w:t>(doplní dodavatel)</w:t>
            </w:r>
          </w:p>
        </w:tc>
      </w:tr>
      <w:tr w:rsidR="00262172" w:rsidRPr="000F2B33" w14:paraId="1B4A616A" w14:textId="77777777" w:rsidTr="00521E22">
        <w:tc>
          <w:tcPr>
            <w:tcW w:w="4536" w:type="dxa"/>
          </w:tcPr>
          <w:p w14:paraId="05806FDA" w14:textId="77777777" w:rsidR="00262172" w:rsidRPr="008C5369" w:rsidRDefault="00262172" w:rsidP="00521E22">
            <w:pPr>
              <w:pStyle w:val="TxBrp11"/>
              <w:tabs>
                <w:tab w:val="left" w:pos="284"/>
              </w:tabs>
              <w:spacing w:line="277" w:lineRule="exact"/>
              <w:ind w:left="0"/>
              <w:rPr>
                <w:rFonts w:asciiTheme="minorHAnsi" w:hAnsiTheme="minorHAnsi"/>
                <w:color w:val="000000"/>
                <w:sz w:val="22"/>
                <w:szCs w:val="22"/>
                <w:lang w:val="cs-CZ"/>
              </w:rPr>
            </w:pPr>
            <w:r w:rsidRPr="008C5369">
              <w:rPr>
                <w:rFonts w:asciiTheme="minorHAnsi" w:hAnsiTheme="minorHAnsi"/>
                <w:color w:val="000000"/>
                <w:sz w:val="22"/>
                <w:szCs w:val="22"/>
                <w:lang w:val="cs-CZ"/>
              </w:rPr>
              <w:t>univerzální lišty a držáky na příslušenství</w:t>
            </w:r>
          </w:p>
        </w:tc>
        <w:tc>
          <w:tcPr>
            <w:tcW w:w="1276" w:type="dxa"/>
            <w:vAlign w:val="center"/>
          </w:tcPr>
          <w:p w14:paraId="2B4FA0E4"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28DC0220"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r w:rsidR="00262172" w:rsidRPr="000F2B33" w14:paraId="532AFF98" w14:textId="77777777" w:rsidTr="00521E22">
        <w:tc>
          <w:tcPr>
            <w:tcW w:w="4536" w:type="dxa"/>
          </w:tcPr>
          <w:p w14:paraId="0F87E68B"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držáky na inf</w:t>
            </w:r>
            <w:r>
              <w:rPr>
                <w:rFonts w:asciiTheme="minorHAnsi" w:hAnsiTheme="minorHAnsi"/>
                <w:color w:val="000000"/>
                <w:sz w:val="22"/>
                <w:szCs w:val="22"/>
                <w:lang w:val="cs-CZ"/>
              </w:rPr>
              <w:t>u</w:t>
            </w:r>
            <w:r w:rsidRPr="005812E8">
              <w:rPr>
                <w:rFonts w:asciiTheme="minorHAnsi" w:hAnsiTheme="minorHAnsi"/>
                <w:color w:val="000000"/>
                <w:sz w:val="22"/>
                <w:szCs w:val="22"/>
                <w:lang w:val="cs-CZ"/>
              </w:rPr>
              <w:t>zní stojan a hrazdu</w:t>
            </w:r>
          </w:p>
        </w:tc>
        <w:tc>
          <w:tcPr>
            <w:tcW w:w="1276" w:type="dxa"/>
            <w:vAlign w:val="center"/>
          </w:tcPr>
          <w:p w14:paraId="6BA41D76"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120B3633"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r w:rsidR="00262172" w:rsidRPr="000F2B33" w14:paraId="786D3BBE" w14:textId="77777777" w:rsidTr="00521E22">
        <w:tc>
          <w:tcPr>
            <w:tcW w:w="4536" w:type="dxa"/>
          </w:tcPr>
          <w:p w14:paraId="339C457C"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ochranná kolečka v rozích lůžka</w:t>
            </w:r>
          </w:p>
        </w:tc>
        <w:tc>
          <w:tcPr>
            <w:tcW w:w="1276" w:type="dxa"/>
            <w:vAlign w:val="center"/>
          </w:tcPr>
          <w:p w14:paraId="0D2262AB"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7B2FEB92"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r w:rsidR="00262172" w:rsidRPr="000F2B33" w14:paraId="40FEF345" w14:textId="77777777" w:rsidTr="00521E22">
        <w:tc>
          <w:tcPr>
            <w:tcW w:w="4536" w:type="dxa"/>
          </w:tcPr>
          <w:p w14:paraId="1199E408"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 xml:space="preserve">zálohová baterie </w:t>
            </w:r>
          </w:p>
        </w:tc>
        <w:tc>
          <w:tcPr>
            <w:tcW w:w="1276" w:type="dxa"/>
            <w:vAlign w:val="center"/>
          </w:tcPr>
          <w:p w14:paraId="57CDD20F"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0E006A69"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r w:rsidR="00262172" w:rsidRPr="000F2B33" w14:paraId="40E10CC6" w14:textId="77777777" w:rsidTr="00521E22">
        <w:tc>
          <w:tcPr>
            <w:tcW w:w="4536" w:type="dxa"/>
          </w:tcPr>
          <w:p w14:paraId="0FC76F97" w14:textId="77777777" w:rsidR="00262172" w:rsidRPr="005812E8" w:rsidRDefault="00262172" w:rsidP="00521E22">
            <w:pPr>
              <w:pStyle w:val="TxBrp11"/>
              <w:tabs>
                <w:tab w:val="left" w:pos="284"/>
              </w:tabs>
              <w:spacing w:line="277" w:lineRule="exact"/>
              <w:ind w:left="0"/>
              <w:rPr>
                <w:rFonts w:asciiTheme="minorHAnsi" w:hAnsiTheme="minorHAnsi"/>
                <w:color w:val="000000"/>
                <w:sz w:val="22"/>
                <w:szCs w:val="22"/>
                <w:lang w:val="cs-CZ"/>
              </w:rPr>
            </w:pPr>
            <w:r w:rsidRPr="005812E8">
              <w:rPr>
                <w:rFonts w:asciiTheme="minorHAnsi" w:hAnsiTheme="minorHAnsi"/>
                <w:color w:val="000000"/>
                <w:sz w:val="22"/>
                <w:szCs w:val="22"/>
                <w:lang w:val="cs-CZ"/>
              </w:rPr>
              <w:t>potenciálové propojení</w:t>
            </w:r>
          </w:p>
        </w:tc>
        <w:tc>
          <w:tcPr>
            <w:tcW w:w="1276" w:type="dxa"/>
            <w:vAlign w:val="center"/>
          </w:tcPr>
          <w:p w14:paraId="7110BF4E"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2A88102B"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r w:rsidR="00262172" w:rsidRPr="000F2B33" w14:paraId="50C34FB6" w14:textId="77777777" w:rsidTr="00521E22">
        <w:tc>
          <w:tcPr>
            <w:tcW w:w="4536" w:type="dxa"/>
          </w:tcPr>
          <w:p w14:paraId="14B3E8E4" w14:textId="77777777" w:rsidR="00262172" w:rsidRPr="005812E8" w:rsidRDefault="00262172" w:rsidP="00521E22">
            <w:pPr>
              <w:pStyle w:val="TxBrp11"/>
              <w:tabs>
                <w:tab w:val="left" w:pos="284"/>
              </w:tabs>
              <w:spacing w:line="277" w:lineRule="exact"/>
              <w:ind w:left="0"/>
              <w:rPr>
                <w:rFonts w:asciiTheme="minorHAnsi" w:hAnsiTheme="minorHAnsi"/>
                <w:b/>
                <w:color w:val="000000"/>
                <w:sz w:val="22"/>
                <w:szCs w:val="22"/>
                <w:lang w:val="cs-CZ"/>
              </w:rPr>
            </w:pPr>
            <w:r w:rsidRPr="005812E8">
              <w:rPr>
                <w:rFonts w:asciiTheme="minorHAnsi" w:hAnsiTheme="minorHAnsi"/>
                <w:b/>
                <w:color w:val="000000"/>
                <w:sz w:val="22"/>
                <w:szCs w:val="22"/>
                <w:lang w:val="cs-CZ"/>
              </w:rPr>
              <w:t>příslušenství:</w:t>
            </w:r>
            <w:r>
              <w:rPr>
                <w:rFonts w:asciiTheme="minorHAnsi" w:hAnsiTheme="minorHAnsi"/>
                <w:b/>
                <w:color w:val="000000"/>
                <w:sz w:val="22"/>
                <w:szCs w:val="22"/>
                <w:lang w:val="cs-CZ"/>
              </w:rPr>
              <w:t xml:space="preserve"> infuzní stojan, hrazda s madlem</w:t>
            </w:r>
          </w:p>
        </w:tc>
        <w:tc>
          <w:tcPr>
            <w:tcW w:w="1276" w:type="dxa"/>
            <w:vAlign w:val="center"/>
          </w:tcPr>
          <w:p w14:paraId="54FA27F4" w14:textId="77777777" w:rsidR="00262172" w:rsidRPr="00E023BD"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1BDB8D2A" w14:textId="77777777" w:rsidR="00262172" w:rsidRPr="000F2B33" w:rsidRDefault="00262172" w:rsidP="00521E22">
            <w:pPr>
              <w:jc w:val="center"/>
              <w:rPr>
                <w:rFonts w:ascii="Calibri" w:hAnsi="Calibri" w:cs="Calibri"/>
                <w:color w:val="FF0000"/>
                <w:szCs w:val="20"/>
              </w:rPr>
            </w:pPr>
            <w:r w:rsidRPr="00567235">
              <w:rPr>
                <w:rFonts w:ascii="Calibri" w:hAnsi="Calibri" w:cs="Calibri"/>
                <w:color w:val="FF0000"/>
                <w:szCs w:val="20"/>
              </w:rPr>
              <w:t>(doplní dodavatel)</w:t>
            </w:r>
          </w:p>
        </w:tc>
      </w:tr>
    </w:tbl>
    <w:p w14:paraId="105AC4E2" w14:textId="053FC0B6" w:rsidR="00262172" w:rsidRDefault="00262172" w:rsidP="00262172">
      <w:pPr>
        <w:rPr>
          <w:lang w:eastAsia="en-US"/>
        </w:rPr>
      </w:pPr>
    </w:p>
    <w:p w14:paraId="79D0B8D7" w14:textId="57500F2F" w:rsidR="00262172" w:rsidRDefault="00262172" w:rsidP="00262172">
      <w:pPr>
        <w:rPr>
          <w:lang w:eastAsia="en-US"/>
        </w:rPr>
      </w:pPr>
    </w:p>
    <w:p w14:paraId="35635A50" w14:textId="3F8C798B" w:rsidR="00262172" w:rsidRDefault="00262172" w:rsidP="00262172">
      <w:pPr>
        <w:rPr>
          <w:lang w:eastAsia="en-US"/>
        </w:rPr>
      </w:pPr>
    </w:p>
    <w:p w14:paraId="0B1F921B" w14:textId="5534C9A8" w:rsidR="00262172" w:rsidRDefault="00262172" w:rsidP="00262172">
      <w:pPr>
        <w:rPr>
          <w:lang w:eastAsia="en-US"/>
        </w:rPr>
      </w:pPr>
    </w:p>
    <w:p w14:paraId="6529268B" w14:textId="76B88DA4" w:rsidR="00262172" w:rsidRDefault="00262172" w:rsidP="00262172">
      <w:pPr>
        <w:rPr>
          <w:lang w:eastAsia="en-US"/>
        </w:rPr>
      </w:pPr>
    </w:p>
    <w:p w14:paraId="211EC30B" w14:textId="342D3737" w:rsidR="00262172" w:rsidRDefault="00262172" w:rsidP="00262172">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9E0F0D" w:rsidRPr="00654188" w14:paraId="7D8402CA" w14:textId="77777777" w:rsidTr="00262172">
        <w:trPr>
          <w:trHeight w:val="387"/>
          <w:tblHeader/>
        </w:trPr>
        <w:tc>
          <w:tcPr>
            <w:tcW w:w="4536" w:type="dxa"/>
            <w:shd w:val="clear" w:color="auto" w:fill="A8D08D" w:themeFill="accent6" w:themeFillTint="99"/>
            <w:vAlign w:val="center"/>
          </w:tcPr>
          <w:p w14:paraId="4A9CD569" w14:textId="77777777" w:rsidR="009E0F0D" w:rsidRPr="00393D63" w:rsidRDefault="009E0F0D" w:rsidP="00D769CA">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A8D08D" w:themeFill="accent6" w:themeFillTint="99"/>
            <w:vAlign w:val="center"/>
          </w:tcPr>
          <w:p w14:paraId="7DB4007F" w14:textId="7143DE6C" w:rsidR="009E0F0D" w:rsidRPr="00393D63" w:rsidRDefault="009E0F0D" w:rsidP="00D769CA">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Lůžko pro ARO </w:t>
            </w:r>
            <w:r w:rsidR="00622525">
              <w:rPr>
                <w:rFonts w:asciiTheme="minorHAnsi" w:hAnsiTheme="minorHAnsi" w:cs="Arial"/>
                <w:b/>
                <w:sz w:val="28"/>
                <w:szCs w:val="28"/>
              </w:rPr>
              <w:t xml:space="preserve">- </w:t>
            </w:r>
            <w:r>
              <w:rPr>
                <w:rFonts w:asciiTheme="minorHAnsi" w:hAnsiTheme="minorHAnsi" w:cs="Arial"/>
                <w:b/>
                <w:sz w:val="28"/>
                <w:szCs w:val="28"/>
              </w:rPr>
              <w:t>3 ks</w:t>
            </w:r>
          </w:p>
        </w:tc>
      </w:tr>
      <w:tr w:rsidR="009E0F0D" w:rsidRPr="00654188" w14:paraId="1DEE9784" w14:textId="77777777" w:rsidTr="46146E4E">
        <w:trPr>
          <w:tblHeader/>
        </w:trPr>
        <w:tc>
          <w:tcPr>
            <w:tcW w:w="4536" w:type="dxa"/>
            <w:shd w:val="clear" w:color="auto" w:fill="F7CAAC" w:themeFill="accent2" w:themeFillTint="66"/>
          </w:tcPr>
          <w:p w14:paraId="4C6C0CEC" w14:textId="77777777" w:rsidR="009E0F0D" w:rsidRPr="000B3193" w:rsidRDefault="009E0F0D" w:rsidP="00D769CA">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8389838" w14:textId="77777777" w:rsidR="009E0F0D" w:rsidRPr="00600F8C" w:rsidRDefault="009E0F0D" w:rsidP="00D769C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E34780E" w14:textId="77777777" w:rsidR="009E0F0D" w:rsidRPr="00600F8C" w:rsidRDefault="009E0F0D" w:rsidP="00D769C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E0F0D" w:rsidRPr="002476E6" w14:paraId="6FA66B2D" w14:textId="77777777" w:rsidTr="46146E4E">
        <w:tc>
          <w:tcPr>
            <w:tcW w:w="4536" w:type="dxa"/>
          </w:tcPr>
          <w:p w14:paraId="6537620A" w14:textId="7418EB2A" w:rsidR="009E0F0D" w:rsidRPr="00965243" w:rsidRDefault="00262172" w:rsidP="00D769CA">
            <w:r>
              <w:t>l</w:t>
            </w:r>
            <w:r w:rsidR="009E0F0D" w:rsidRPr="00965243">
              <w:t>ůžko v souladu s platnou normou ČSN EN 60601-2-52</w:t>
            </w:r>
          </w:p>
        </w:tc>
        <w:tc>
          <w:tcPr>
            <w:tcW w:w="1276" w:type="dxa"/>
            <w:vAlign w:val="center"/>
          </w:tcPr>
          <w:p w14:paraId="18B91797"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CABC4C"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r>
      <w:tr w:rsidR="009E0F0D" w:rsidRPr="002476E6" w14:paraId="5F30BD4A" w14:textId="77777777" w:rsidTr="46146E4E">
        <w:tc>
          <w:tcPr>
            <w:tcW w:w="4536" w:type="dxa"/>
          </w:tcPr>
          <w:p w14:paraId="5E6A86B2" w14:textId="2E471A27" w:rsidR="009E0F0D" w:rsidRPr="00965243" w:rsidRDefault="00262172" w:rsidP="00D769CA">
            <w:pPr>
              <w:rPr>
                <w:highlight w:val="yellow"/>
              </w:rPr>
            </w:pPr>
            <w:r>
              <w:t>s</w:t>
            </w:r>
            <w:r w:rsidR="009E0F0D">
              <w:t>tabilní jednoduše čistitelná</w:t>
            </w:r>
            <w:r w:rsidR="43DBE08E">
              <w:t xml:space="preserve"> a dezinfikovatelná</w:t>
            </w:r>
            <w:r w:rsidR="009E0F0D">
              <w:t xml:space="preserve"> sloupová konstrukce, kryt podvozku </w:t>
            </w:r>
          </w:p>
        </w:tc>
        <w:tc>
          <w:tcPr>
            <w:tcW w:w="1276" w:type="dxa"/>
            <w:vAlign w:val="center"/>
          </w:tcPr>
          <w:p w14:paraId="37BE437D"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92FF0AC"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r>
      <w:tr w:rsidR="009E0F0D" w:rsidRPr="002476E6" w14:paraId="634CF79A" w14:textId="77777777" w:rsidTr="46146E4E">
        <w:tc>
          <w:tcPr>
            <w:tcW w:w="4536" w:type="dxa"/>
          </w:tcPr>
          <w:p w14:paraId="6BDAB2AC" w14:textId="6FB104C3" w:rsidR="009E0F0D" w:rsidRPr="00965243" w:rsidRDefault="00262172" w:rsidP="00D769CA">
            <w:r>
              <w:t>r</w:t>
            </w:r>
            <w:r w:rsidR="009E0F0D" w:rsidRPr="00965243">
              <w:t xml:space="preserve">ozměr ložné plochy minimálně 200 x </w:t>
            </w:r>
            <w:r w:rsidR="00351EC9">
              <w:t>90</w:t>
            </w:r>
            <w:r w:rsidR="009E0F0D" w:rsidRPr="00965243">
              <w:t xml:space="preserve"> cm</w:t>
            </w:r>
          </w:p>
        </w:tc>
        <w:tc>
          <w:tcPr>
            <w:tcW w:w="1276" w:type="dxa"/>
            <w:vAlign w:val="center"/>
          </w:tcPr>
          <w:p w14:paraId="400554D0"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9391CC" w14:textId="77777777" w:rsidR="009E0F0D" w:rsidRPr="002476E6" w:rsidRDefault="009E0F0D" w:rsidP="00D769CA">
            <w:pPr>
              <w:jc w:val="center"/>
              <w:rPr>
                <w:rFonts w:ascii="Calibri" w:hAnsi="Calibri" w:cs="Calibri"/>
                <w:color w:val="FF0000"/>
                <w:szCs w:val="20"/>
              </w:rPr>
            </w:pPr>
            <w:r w:rsidRPr="002476E6">
              <w:rPr>
                <w:rFonts w:ascii="Calibri" w:hAnsi="Calibri" w:cs="Calibri"/>
                <w:color w:val="FF0000"/>
                <w:szCs w:val="20"/>
              </w:rPr>
              <w:t>(doplní dodavatel)</w:t>
            </w:r>
          </w:p>
        </w:tc>
      </w:tr>
      <w:tr w:rsidR="009E0F0D" w:rsidRPr="002476E6" w14:paraId="119912E2" w14:textId="77777777" w:rsidTr="46146E4E">
        <w:tc>
          <w:tcPr>
            <w:tcW w:w="4536" w:type="dxa"/>
          </w:tcPr>
          <w:p w14:paraId="1AC3CD80" w14:textId="41427FE2" w:rsidR="009E0F0D" w:rsidRPr="00965243" w:rsidRDefault="009E0F0D" w:rsidP="00D769CA">
            <w:r w:rsidRPr="00965243">
              <w:t xml:space="preserve">zdvih lůžka pomocí elektromotoru minimálně v rozsahu </w:t>
            </w:r>
            <w:proofErr w:type="gramStart"/>
            <w:r>
              <w:t>44 – 80</w:t>
            </w:r>
            <w:proofErr w:type="gramEnd"/>
            <w:r>
              <w:t xml:space="preserve"> cm</w:t>
            </w:r>
            <w:r w:rsidR="00616E58">
              <w:t xml:space="preserve"> </w:t>
            </w:r>
          </w:p>
        </w:tc>
        <w:tc>
          <w:tcPr>
            <w:tcW w:w="1276" w:type="dxa"/>
            <w:vAlign w:val="center"/>
          </w:tcPr>
          <w:p w14:paraId="64AF7952" w14:textId="77777777" w:rsidR="009E0F0D" w:rsidRDefault="009E0F0D" w:rsidP="00D769CA">
            <w:pPr>
              <w:jc w:val="center"/>
            </w:pPr>
            <w:r w:rsidRPr="00BB42BA">
              <w:rPr>
                <w:rFonts w:ascii="Calibri" w:hAnsi="Calibri" w:cs="Calibri"/>
                <w:color w:val="FF0000"/>
                <w:szCs w:val="20"/>
              </w:rPr>
              <w:t>(doplní dodavatel)</w:t>
            </w:r>
          </w:p>
        </w:tc>
        <w:tc>
          <w:tcPr>
            <w:tcW w:w="3821" w:type="dxa"/>
            <w:vAlign w:val="center"/>
          </w:tcPr>
          <w:p w14:paraId="3ACE261E"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2E940937" w14:textId="77777777" w:rsidTr="46146E4E">
        <w:tc>
          <w:tcPr>
            <w:tcW w:w="4536" w:type="dxa"/>
          </w:tcPr>
          <w:p w14:paraId="3876349B" w14:textId="5FD79C27" w:rsidR="009E0F0D" w:rsidRPr="00965243" w:rsidRDefault="009E0F0D" w:rsidP="00D769CA">
            <w:r w:rsidRPr="00861262">
              <w:t>Max. vnější rozměr 225 x 105</w:t>
            </w:r>
            <w:r w:rsidR="00616E58">
              <w:t xml:space="preserve"> </w:t>
            </w:r>
          </w:p>
        </w:tc>
        <w:tc>
          <w:tcPr>
            <w:tcW w:w="1276" w:type="dxa"/>
            <w:vAlign w:val="center"/>
          </w:tcPr>
          <w:p w14:paraId="29CCE33F" w14:textId="77777777" w:rsidR="009E0F0D" w:rsidRDefault="009E0F0D" w:rsidP="00D769CA">
            <w:pPr>
              <w:jc w:val="center"/>
            </w:pPr>
            <w:r w:rsidRPr="00BB42BA">
              <w:rPr>
                <w:rFonts w:ascii="Calibri" w:hAnsi="Calibri" w:cs="Calibri"/>
                <w:color w:val="FF0000"/>
                <w:szCs w:val="20"/>
              </w:rPr>
              <w:t>(doplní dodavatel)</w:t>
            </w:r>
          </w:p>
        </w:tc>
        <w:tc>
          <w:tcPr>
            <w:tcW w:w="3821" w:type="dxa"/>
            <w:vAlign w:val="center"/>
          </w:tcPr>
          <w:p w14:paraId="34369F8F"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5A96C73F" w14:textId="77777777" w:rsidTr="46146E4E">
        <w:tc>
          <w:tcPr>
            <w:tcW w:w="4536" w:type="dxa"/>
          </w:tcPr>
          <w:p w14:paraId="00325BC6" w14:textId="77777777" w:rsidR="009E0F0D" w:rsidRPr="00965243" w:rsidRDefault="009E0F0D" w:rsidP="00D769CA">
            <w:r w:rsidRPr="00965243">
              <w:t>elektricky polohovatelná čtyřdílná ložná plochy – tj. zádový, stehenní a lýtkový díl polohovatelný nezávisle pomocí elektromotorů</w:t>
            </w:r>
          </w:p>
        </w:tc>
        <w:tc>
          <w:tcPr>
            <w:tcW w:w="1276" w:type="dxa"/>
            <w:vAlign w:val="center"/>
          </w:tcPr>
          <w:p w14:paraId="26F777C6" w14:textId="77777777" w:rsidR="009E0F0D" w:rsidRDefault="009E0F0D" w:rsidP="00D769CA">
            <w:pPr>
              <w:jc w:val="center"/>
            </w:pPr>
            <w:r w:rsidRPr="00BB42BA">
              <w:rPr>
                <w:rFonts w:ascii="Calibri" w:hAnsi="Calibri" w:cs="Calibri"/>
                <w:color w:val="FF0000"/>
                <w:szCs w:val="20"/>
              </w:rPr>
              <w:t>(doplní dodavatel)</w:t>
            </w:r>
          </w:p>
        </w:tc>
        <w:tc>
          <w:tcPr>
            <w:tcW w:w="3821" w:type="dxa"/>
            <w:vAlign w:val="center"/>
          </w:tcPr>
          <w:p w14:paraId="7EBAAD49"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58154AF6" w14:textId="77777777" w:rsidTr="46146E4E">
        <w:tc>
          <w:tcPr>
            <w:tcW w:w="4536" w:type="dxa"/>
          </w:tcPr>
          <w:p w14:paraId="6566B44B" w14:textId="44539DC4" w:rsidR="009E0F0D" w:rsidRPr="00965243" w:rsidRDefault="00351EC9" w:rsidP="00D769CA">
            <w:r w:rsidRPr="00965243">
              <w:t>M</w:t>
            </w:r>
            <w:r w:rsidR="009E0F0D" w:rsidRPr="00965243">
              <w:t>echanické</w:t>
            </w:r>
            <w:r>
              <w:t xml:space="preserve"> nebo elektrické</w:t>
            </w:r>
            <w:r w:rsidR="009E0F0D" w:rsidRPr="00965243">
              <w:t xml:space="preserve"> spuštění zádového dílu (CRP)</w:t>
            </w:r>
          </w:p>
        </w:tc>
        <w:tc>
          <w:tcPr>
            <w:tcW w:w="1276" w:type="dxa"/>
            <w:vAlign w:val="center"/>
          </w:tcPr>
          <w:p w14:paraId="301F9D7A" w14:textId="77777777" w:rsidR="009E0F0D" w:rsidRDefault="009E0F0D" w:rsidP="00D769CA">
            <w:pPr>
              <w:jc w:val="center"/>
            </w:pPr>
            <w:r w:rsidRPr="00BB42BA">
              <w:rPr>
                <w:rFonts w:ascii="Calibri" w:hAnsi="Calibri" w:cs="Calibri"/>
                <w:color w:val="FF0000"/>
                <w:szCs w:val="20"/>
              </w:rPr>
              <w:t>(doplní dodavatel)</w:t>
            </w:r>
          </w:p>
        </w:tc>
        <w:tc>
          <w:tcPr>
            <w:tcW w:w="3821" w:type="dxa"/>
            <w:vAlign w:val="center"/>
          </w:tcPr>
          <w:p w14:paraId="47E9314E"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1B8A745E" w14:textId="77777777" w:rsidTr="46146E4E">
        <w:tc>
          <w:tcPr>
            <w:tcW w:w="4536" w:type="dxa"/>
          </w:tcPr>
          <w:p w14:paraId="43E9A01A" w14:textId="10222527" w:rsidR="009E0F0D" w:rsidRPr="00965243" w:rsidRDefault="009E0F0D" w:rsidP="00D769CA">
            <w:r w:rsidRPr="00965243">
              <w:t>funkce TR/</w:t>
            </w:r>
            <w:r w:rsidRPr="00861262">
              <w:t xml:space="preserve">ATR min. </w:t>
            </w:r>
            <w:r w:rsidR="00351EC9">
              <w:t>13 °</w:t>
            </w:r>
            <w:r w:rsidRPr="00861262">
              <w:t xml:space="preserve"> pomocí</w:t>
            </w:r>
            <w:r w:rsidRPr="00965243">
              <w:t xml:space="preserve"> elektromotoru</w:t>
            </w:r>
          </w:p>
        </w:tc>
        <w:tc>
          <w:tcPr>
            <w:tcW w:w="1276" w:type="dxa"/>
            <w:vAlign w:val="center"/>
          </w:tcPr>
          <w:p w14:paraId="74AFCC06" w14:textId="77777777" w:rsidR="009E0F0D" w:rsidRDefault="009E0F0D" w:rsidP="00D769CA">
            <w:pPr>
              <w:jc w:val="center"/>
            </w:pPr>
            <w:r w:rsidRPr="00BB42BA">
              <w:rPr>
                <w:rFonts w:ascii="Calibri" w:hAnsi="Calibri" w:cs="Calibri"/>
                <w:color w:val="FF0000"/>
                <w:szCs w:val="20"/>
              </w:rPr>
              <w:t>(doplní dodavatel)</w:t>
            </w:r>
          </w:p>
        </w:tc>
        <w:tc>
          <w:tcPr>
            <w:tcW w:w="3821" w:type="dxa"/>
            <w:vAlign w:val="center"/>
          </w:tcPr>
          <w:p w14:paraId="1733066E"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1A24160D" w14:textId="77777777" w:rsidTr="46146E4E">
        <w:tc>
          <w:tcPr>
            <w:tcW w:w="4536" w:type="dxa"/>
          </w:tcPr>
          <w:p w14:paraId="299EFBCA" w14:textId="7F9E42FE" w:rsidR="009E0F0D" w:rsidRPr="00965243" w:rsidRDefault="009E0F0D" w:rsidP="00D769CA">
            <w:r>
              <w:t>Laterální náklon min. 30°</w:t>
            </w:r>
            <w:r w:rsidR="00474E72">
              <w:t xml:space="preserve"> </w:t>
            </w:r>
          </w:p>
        </w:tc>
        <w:tc>
          <w:tcPr>
            <w:tcW w:w="1276" w:type="dxa"/>
            <w:vAlign w:val="center"/>
          </w:tcPr>
          <w:p w14:paraId="532E2C5A" w14:textId="5E7A4EF6" w:rsidR="009E0F0D" w:rsidRPr="00BB42BA" w:rsidRDefault="6CCA49D4" w:rsidP="00D769CA">
            <w:pPr>
              <w:jc w:val="center"/>
            </w:pPr>
            <w:r w:rsidRPr="46146E4E">
              <w:rPr>
                <w:rFonts w:ascii="Calibri" w:hAnsi="Calibri" w:cs="Calibri"/>
                <w:color w:val="FF0000"/>
              </w:rPr>
              <w:t>(doplní dodavatel)</w:t>
            </w:r>
          </w:p>
        </w:tc>
        <w:tc>
          <w:tcPr>
            <w:tcW w:w="3821" w:type="dxa"/>
            <w:vAlign w:val="center"/>
          </w:tcPr>
          <w:p w14:paraId="2D686CD6" w14:textId="6F50BA4E" w:rsidR="009E0F0D" w:rsidRPr="000F2B33" w:rsidRDefault="7BDF8FBD" w:rsidP="46146E4E">
            <w:pPr>
              <w:jc w:val="center"/>
              <w:rPr>
                <w:rFonts w:ascii="Calibri" w:hAnsi="Calibri" w:cs="Calibri"/>
                <w:color w:val="FF0000"/>
              </w:rPr>
            </w:pPr>
            <w:r w:rsidRPr="46146E4E">
              <w:rPr>
                <w:rFonts w:ascii="Calibri" w:hAnsi="Calibri" w:cs="Calibri"/>
                <w:color w:val="FF0000"/>
              </w:rPr>
              <w:t>(doplní dodavatel)</w:t>
            </w:r>
          </w:p>
        </w:tc>
      </w:tr>
      <w:tr w:rsidR="009E0F0D" w:rsidRPr="002476E6" w14:paraId="29E395DF" w14:textId="77777777" w:rsidTr="46146E4E">
        <w:tc>
          <w:tcPr>
            <w:tcW w:w="4536" w:type="dxa"/>
          </w:tcPr>
          <w:p w14:paraId="756EAF0F" w14:textId="1C564686" w:rsidR="009E0F0D" w:rsidRDefault="009E0F0D" w:rsidP="00D769CA">
            <w:r w:rsidRPr="00351EC9">
              <w:t>Automatická laterární rotační terapie</w:t>
            </w:r>
          </w:p>
        </w:tc>
        <w:tc>
          <w:tcPr>
            <w:tcW w:w="1276" w:type="dxa"/>
            <w:vAlign w:val="center"/>
          </w:tcPr>
          <w:p w14:paraId="323ED773" w14:textId="6E86E85B" w:rsidR="009E0F0D" w:rsidRPr="00BB42BA" w:rsidRDefault="3FA10FBD" w:rsidP="00D769CA">
            <w:pPr>
              <w:jc w:val="center"/>
            </w:pPr>
            <w:r w:rsidRPr="46146E4E">
              <w:rPr>
                <w:rFonts w:ascii="Calibri" w:hAnsi="Calibri" w:cs="Calibri"/>
                <w:color w:val="FF0000"/>
              </w:rPr>
              <w:t>(doplní dodavatel)</w:t>
            </w:r>
          </w:p>
        </w:tc>
        <w:tc>
          <w:tcPr>
            <w:tcW w:w="3821" w:type="dxa"/>
            <w:vAlign w:val="center"/>
          </w:tcPr>
          <w:p w14:paraId="2FDC1A24" w14:textId="38D816D4" w:rsidR="009E0F0D" w:rsidRPr="000F2B33" w:rsidRDefault="22AC046F" w:rsidP="46146E4E">
            <w:pPr>
              <w:jc w:val="center"/>
              <w:rPr>
                <w:rFonts w:ascii="Calibri" w:hAnsi="Calibri" w:cs="Calibri"/>
                <w:color w:val="FF0000"/>
              </w:rPr>
            </w:pPr>
            <w:r w:rsidRPr="46146E4E">
              <w:rPr>
                <w:rFonts w:ascii="Calibri" w:hAnsi="Calibri" w:cs="Calibri"/>
                <w:color w:val="FF0000"/>
              </w:rPr>
              <w:t>(doplní dodavatel)</w:t>
            </w:r>
          </w:p>
        </w:tc>
      </w:tr>
      <w:tr w:rsidR="009E0F0D" w:rsidRPr="002476E6" w14:paraId="31769759" w14:textId="77777777" w:rsidTr="46146E4E">
        <w:tc>
          <w:tcPr>
            <w:tcW w:w="4536" w:type="dxa"/>
          </w:tcPr>
          <w:p w14:paraId="1AF947BB" w14:textId="77777777" w:rsidR="009E0F0D" w:rsidRPr="00965243" w:rsidRDefault="009E0F0D" w:rsidP="00D769CA">
            <w:pPr>
              <w:rPr>
                <w:highlight w:val="yellow"/>
              </w:rPr>
            </w:pPr>
            <w:r w:rsidRPr="00C73C46">
              <w:t>vážící systém s možností uložení do paměti</w:t>
            </w:r>
          </w:p>
        </w:tc>
        <w:tc>
          <w:tcPr>
            <w:tcW w:w="1276" w:type="dxa"/>
            <w:vAlign w:val="center"/>
          </w:tcPr>
          <w:p w14:paraId="6841A1DB" w14:textId="77777777" w:rsidR="009E0F0D" w:rsidRPr="00BB42BA" w:rsidRDefault="009E0F0D" w:rsidP="00D769CA">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38EB2EFE" w14:textId="77777777" w:rsidR="009E0F0D" w:rsidRPr="000F2B33" w:rsidRDefault="009E0F0D" w:rsidP="00D769CA">
            <w:pPr>
              <w:jc w:val="center"/>
              <w:rPr>
                <w:rFonts w:ascii="Calibri" w:hAnsi="Calibri" w:cs="Calibri"/>
                <w:color w:val="FF0000"/>
                <w:szCs w:val="20"/>
              </w:rPr>
            </w:pPr>
            <w:r w:rsidRPr="000F2B33">
              <w:rPr>
                <w:rFonts w:ascii="Calibri" w:hAnsi="Calibri" w:cs="Calibri"/>
                <w:color w:val="FF0000"/>
                <w:szCs w:val="20"/>
              </w:rPr>
              <w:t>(doplní dodavatel)</w:t>
            </w:r>
          </w:p>
        </w:tc>
      </w:tr>
      <w:tr w:rsidR="009E0F0D" w:rsidRPr="002476E6" w14:paraId="7F364333" w14:textId="77777777" w:rsidTr="46146E4E">
        <w:tc>
          <w:tcPr>
            <w:tcW w:w="4536" w:type="dxa"/>
          </w:tcPr>
          <w:p w14:paraId="2D98F957" w14:textId="77777777" w:rsidR="009E0F0D" w:rsidRPr="00965243" w:rsidRDefault="009E0F0D" w:rsidP="00D769CA">
            <w:r w:rsidRPr="00965243">
              <w:t xml:space="preserve">Ergonomické polohování ložné </w:t>
            </w:r>
            <w:proofErr w:type="gramStart"/>
            <w:r w:rsidRPr="00965243">
              <w:t>plochy - schopnost</w:t>
            </w:r>
            <w:proofErr w:type="gramEnd"/>
            <w:r w:rsidRPr="00965243">
              <w:t xml:space="preserve"> eliminovat zvýšení tlaku a střižných sil na tělo a vnitřní orgány pacienta při polohování ložné plochy </w:t>
            </w:r>
          </w:p>
        </w:tc>
        <w:tc>
          <w:tcPr>
            <w:tcW w:w="1276" w:type="dxa"/>
            <w:vAlign w:val="center"/>
          </w:tcPr>
          <w:p w14:paraId="60A2476F" w14:textId="77777777" w:rsidR="009E0F0D" w:rsidRDefault="009E0F0D" w:rsidP="00D769CA">
            <w:pPr>
              <w:jc w:val="center"/>
            </w:pPr>
            <w:r w:rsidRPr="00BB42BA">
              <w:rPr>
                <w:rFonts w:ascii="Calibri" w:hAnsi="Calibri" w:cs="Calibri"/>
                <w:color w:val="FF0000"/>
                <w:szCs w:val="20"/>
              </w:rPr>
              <w:t>(doplní dodavatel)</w:t>
            </w:r>
          </w:p>
        </w:tc>
        <w:tc>
          <w:tcPr>
            <w:tcW w:w="3821" w:type="dxa"/>
            <w:vAlign w:val="center"/>
          </w:tcPr>
          <w:p w14:paraId="4C9B5C71"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19A45236" w14:textId="77777777" w:rsidTr="46146E4E">
        <w:tc>
          <w:tcPr>
            <w:tcW w:w="4536" w:type="dxa"/>
          </w:tcPr>
          <w:p w14:paraId="5FBCE7CC" w14:textId="77777777" w:rsidR="009E0F0D" w:rsidRPr="00965243" w:rsidRDefault="009E0F0D" w:rsidP="00D769CA">
            <w:r w:rsidRPr="00965243">
              <w:t>odnímatelná čela, celoplastová se zámky a barevnou výplní v různých dekorech</w:t>
            </w:r>
          </w:p>
        </w:tc>
        <w:tc>
          <w:tcPr>
            <w:tcW w:w="1276" w:type="dxa"/>
            <w:vAlign w:val="center"/>
          </w:tcPr>
          <w:p w14:paraId="6D156914" w14:textId="77777777" w:rsidR="009E0F0D" w:rsidRDefault="009E0F0D" w:rsidP="00D769CA">
            <w:pPr>
              <w:jc w:val="center"/>
            </w:pPr>
            <w:r w:rsidRPr="00E023BD">
              <w:rPr>
                <w:rFonts w:ascii="Calibri" w:hAnsi="Calibri" w:cs="Calibri"/>
                <w:color w:val="FF0000"/>
                <w:szCs w:val="20"/>
              </w:rPr>
              <w:t>(doplní dodavatel)</w:t>
            </w:r>
          </w:p>
        </w:tc>
        <w:tc>
          <w:tcPr>
            <w:tcW w:w="3821" w:type="dxa"/>
            <w:vAlign w:val="center"/>
          </w:tcPr>
          <w:p w14:paraId="696D1AA6"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536A9B5B" w14:textId="77777777" w:rsidTr="46146E4E">
        <w:tc>
          <w:tcPr>
            <w:tcW w:w="4536" w:type="dxa"/>
          </w:tcPr>
          <w:p w14:paraId="4FF2976A" w14:textId="12F154F0" w:rsidR="009E0F0D" w:rsidRPr="00965243" w:rsidRDefault="009E0F0D" w:rsidP="00D769CA">
            <w:r>
              <w:t>integrované spustitelné plastové postranice s dostatečnou ochranou pacienta před pádem či zaklíněním dle platných norem a funkcí tlumeného spuštění</w:t>
            </w:r>
          </w:p>
        </w:tc>
        <w:tc>
          <w:tcPr>
            <w:tcW w:w="1276" w:type="dxa"/>
            <w:vAlign w:val="center"/>
          </w:tcPr>
          <w:p w14:paraId="28A7A762" w14:textId="77777777" w:rsidR="009E0F0D" w:rsidRDefault="009E0F0D" w:rsidP="00D769CA">
            <w:pPr>
              <w:jc w:val="center"/>
            </w:pPr>
            <w:r w:rsidRPr="00E023BD">
              <w:rPr>
                <w:rFonts w:ascii="Calibri" w:hAnsi="Calibri" w:cs="Calibri"/>
                <w:color w:val="FF0000"/>
                <w:szCs w:val="20"/>
              </w:rPr>
              <w:t>(doplní dodavatel)</w:t>
            </w:r>
          </w:p>
        </w:tc>
        <w:tc>
          <w:tcPr>
            <w:tcW w:w="3821" w:type="dxa"/>
            <w:vAlign w:val="center"/>
          </w:tcPr>
          <w:p w14:paraId="42CD2754" w14:textId="77777777" w:rsidR="009E0F0D" w:rsidRDefault="009E0F0D" w:rsidP="00D769CA">
            <w:pPr>
              <w:jc w:val="center"/>
            </w:pPr>
            <w:r w:rsidRPr="000F2B33">
              <w:rPr>
                <w:rFonts w:ascii="Calibri" w:hAnsi="Calibri" w:cs="Calibri"/>
                <w:color w:val="FF0000"/>
                <w:szCs w:val="20"/>
              </w:rPr>
              <w:t>(doplní dodavatel)</w:t>
            </w:r>
          </w:p>
        </w:tc>
      </w:tr>
      <w:tr w:rsidR="009E0F0D" w:rsidRPr="002476E6" w14:paraId="5ECE40A7" w14:textId="77777777" w:rsidTr="46146E4E">
        <w:tc>
          <w:tcPr>
            <w:tcW w:w="4536" w:type="dxa"/>
          </w:tcPr>
          <w:p w14:paraId="13FE9C41" w14:textId="71FECCFF" w:rsidR="009E0F0D" w:rsidRPr="00351EC9" w:rsidRDefault="009E0F0D" w:rsidP="00D769CA">
            <w:r w:rsidRPr="00351EC9">
              <w:t>výška postranic dostatečná pro použití aktivního antidekubitního systému – tj. min. 45 cm nad ložnou plochou</w:t>
            </w:r>
          </w:p>
        </w:tc>
        <w:tc>
          <w:tcPr>
            <w:tcW w:w="1276" w:type="dxa"/>
            <w:vAlign w:val="center"/>
          </w:tcPr>
          <w:p w14:paraId="29BD2422"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c>
          <w:tcPr>
            <w:tcW w:w="3821" w:type="dxa"/>
            <w:vAlign w:val="center"/>
          </w:tcPr>
          <w:p w14:paraId="582000DF" w14:textId="77777777" w:rsidR="009E0F0D" w:rsidRPr="000F2B33"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r>
      <w:tr w:rsidR="009E0F0D" w:rsidRPr="002476E6" w14:paraId="097F1E04" w14:textId="77777777" w:rsidTr="46146E4E">
        <w:tc>
          <w:tcPr>
            <w:tcW w:w="4536" w:type="dxa"/>
          </w:tcPr>
          <w:p w14:paraId="2993381C" w14:textId="77777777" w:rsidR="009E0F0D" w:rsidRPr="00C73C46" w:rsidRDefault="009E0F0D" w:rsidP="00D769CA">
            <w:r w:rsidRPr="00C73C46">
              <w:t>RTG transparentní zádový díl ložné plochy</w:t>
            </w:r>
          </w:p>
        </w:tc>
        <w:tc>
          <w:tcPr>
            <w:tcW w:w="1276" w:type="dxa"/>
            <w:vAlign w:val="center"/>
          </w:tcPr>
          <w:p w14:paraId="0FDC642A" w14:textId="77777777" w:rsidR="009E0F0D" w:rsidRPr="00E023BD"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14FB5882" w14:textId="77777777" w:rsidR="009E0F0D" w:rsidRPr="000F2B33"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r>
      <w:tr w:rsidR="009E0F0D" w:rsidRPr="002476E6" w14:paraId="19569CB9" w14:textId="77777777" w:rsidTr="46146E4E">
        <w:tc>
          <w:tcPr>
            <w:tcW w:w="4536" w:type="dxa"/>
          </w:tcPr>
          <w:p w14:paraId="6CAF2810" w14:textId="77777777" w:rsidR="009E0F0D" w:rsidRPr="00C73C46" w:rsidRDefault="009E0F0D" w:rsidP="00D769CA">
            <w:r w:rsidRPr="00C73C46">
              <w:t>Držák RTG kazety přístupný ze strany lůžka</w:t>
            </w:r>
          </w:p>
        </w:tc>
        <w:tc>
          <w:tcPr>
            <w:tcW w:w="1276" w:type="dxa"/>
            <w:vAlign w:val="center"/>
          </w:tcPr>
          <w:p w14:paraId="16A0D8E3" w14:textId="77777777" w:rsidR="009E0F0D"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33AD45AC" w14:textId="77777777" w:rsidR="009E0F0D" w:rsidRPr="000F2B33"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r>
      <w:tr w:rsidR="009E0F0D" w:rsidRPr="002476E6" w14:paraId="2E8C1DFD" w14:textId="77777777" w:rsidTr="46146E4E">
        <w:tc>
          <w:tcPr>
            <w:tcW w:w="4536" w:type="dxa"/>
          </w:tcPr>
          <w:p w14:paraId="2AC71264" w14:textId="77777777" w:rsidR="009E0F0D" w:rsidRPr="00C73C46" w:rsidRDefault="009E0F0D" w:rsidP="00D769CA">
            <w:r>
              <w:t>RTG pomocí C-ramena</w:t>
            </w:r>
          </w:p>
        </w:tc>
        <w:tc>
          <w:tcPr>
            <w:tcW w:w="1276" w:type="dxa"/>
            <w:vAlign w:val="center"/>
          </w:tcPr>
          <w:p w14:paraId="32194E1C" w14:textId="4B557244" w:rsidR="009E0F0D" w:rsidRPr="00F011A6" w:rsidRDefault="295DB16B" w:rsidP="00D769CA">
            <w:pPr>
              <w:jc w:val="center"/>
            </w:pPr>
            <w:r w:rsidRPr="46146E4E">
              <w:rPr>
                <w:rFonts w:ascii="Calibri" w:hAnsi="Calibri" w:cs="Calibri"/>
                <w:color w:val="FF0000"/>
              </w:rPr>
              <w:t>(doplní dodavatel)</w:t>
            </w:r>
          </w:p>
        </w:tc>
        <w:tc>
          <w:tcPr>
            <w:tcW w:w="3821" w:type="dxa"/>
            <w:vAlign w:val="center"/>
          </w:tcPr>
          <w:p w14:paraId="0FD66277" w14:textId="12AF3E2B" w:rsidR="009E0F0D" w:rsidRPr="00F011A6" w:rsidRDefault="7D887178" w:rsidP="46146E4E">
            <w:pPr>
              <w:jc w:val="center"/>
              <w:rPr>
                <w:rFonts w:ascii="Calibri" w:hAnsi="Calibri" w:cs="Calibri"/>
                <w:color w:val="FF0000"/>
              </w:rPr>
            </w:pPr>
            <w:r w:rsidRPr="46146E4E">
              <w:rPr>
                <w:rFonts w:ascii="Calibri" w:hAnsi="Calibri" w:cs="Calibri"/>
                <w:color w:val="FF0000"/>
              </w:rPr>
              <w:t>(doplní dodavatel)</w:t>
            </w:r>
          </w:p>
        </w:tc>
      </w:tr>
      <w:tr w:rsidR="009E0F0D" w:rsidRPr="002476E6" w14:paraId="0A3E7739" w14:textId="77777777" w:rsidTr="46146E4E">
        <w:tc>
          <w:tcPr>
            <w:tcW w:w="4536" w:type="dxa"/>
          </w:tcPr>
          <w:p w14:paraId="50673393" w14:textId="77777777" w:rsidR="009E0F0D" w:rsidRPr="00965243" w:rsidRDefault="009E0F0D" w:rsidP="00D769CA">
            <w:r w:rsidRPr="00965243">
              <w:t>v postranicích integrované oboustranné ovladač</w:t>
            </w:r>
            <w:r>
              <w:t>e</w:t>
            </w:r>
            <w:r w:rsidRPr="00965243">
              <w:t xml:space="preserve"> lůžka s ochranou proti nechtěnému polohování</w:t>
            </w:r>
          </w:p>
        </w:tc>
        <w:tc>
          <w:tcPr>
            <w:tcW w:w="1276" w:type="dxa"/>
            <w:vAlign w:val="center"/>
          </w:tcPr>
          <w:p w14:paraId="22325EE1" w14:textId="77777777" w:rsidR="009E0F0D"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16E945D" w14:textId="77777777" w:rsidR="009E0F0D" w:rsidRPr="000F2B33"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r>
      <w:tr w:rsidR="009E0F0D" w:rsidRPr="002476E6" w14:paraId="0DBE4137" w14:textId="77777777" w:rsidTr="46146E4E">
        <w:tc>
          <w:tcPr>
            <w:tcW w:w="4536" w:type="dxa"/>
          </w:tcPr>
          <w:p w14:paraId="19708B78" w14:textId="77777777" w:rsidR="009E0F0D" w:rsidRPr="00965243" w:rsidRDefault="009E0F0D" w:rsidP="00D769CA">
            <w:r w:rsidRPr="00965243">
              <w:t xml:space="preserve">multifunkční ovládací panel na vnější straně postranice (nastavení výšky lůžka, polohování zádového a nožního dílu, poloha TR/ATR, resuscitační poloha, poloha </w:t>
            </w:r>
            <w:proofErr w:type="spellStart"/>
            <w:r w:rsidRPr="00965243">
              <w:t>kardio</w:t>
            </w:r>
            <w:proofErr w:type="spellEnd"/>
            <w:r w:rsidRPr="00965243">
              <w:t xml:space="preserve"> křesla)</w:t>
            </w:r>
          </w:p>
        </w:tc>
        <w:tc>
          <w:tcPr>
            <w:tcW w:w="1276" w:type="dxa"/>
            <w:vAlign w:val="center"/>
          </w:tcPr>
          <w:p w14:paraId="0DA33DB2" w14:textId="77777777" w:rsidR="009E0F0D"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4A828F3F" w14:textId="77777777" w:rsidR="009E0F0D" w:rsidRPr="000F2B33"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r>
      <w:tr w:rsidR="009E0F0D" w:rsidRPr="002476E6" w14:paraId="5A4B801B" w14:textId="77777777" w:rsidTr="46146E4E">
        <w:tc>
          <w:tcPr>
            <w:tcW w:w="4536" w:type="dxa"/>
          </w:tcPr>
          <w:p w14:paraId="56D88431" w14:textId="77777777" w:rsidR="009E0F0D" w:rsidRPr="00965243" w:rsidRDefault="009E0F0D" w:rsidP="00D769CA">
            <w:r w:rsidRPr="00965243">
              <w:lastRenderedPageBreak/>
              <w:t xml:space="preserve">sesterský ovládací panel s ochranou proti nechtěnému polohování, s možností blokace jednotlivých funkcí a s </w:t>
            </w:r>
            <w:proofErr w:type="spellStart"/>
            <w:r w:rsidRPr="00965243">
              <w:t>předprogramovanými</w:t>
            </w:r>
            <w:proofErr w:type="spellEnd"/>
            <w:r w:rsidRPr="00965243">
              <w:t xml:space="preserve"> důležitými polohami (minimálně resuscitační poloha CPR, kardiacké křeslo, </w:t>
            </w:r>
            <w:proofErr w:type="spellStart"/>
            <w:r w:rsidRPr="00965243">
              <w:t>Trendelenburgova</w:t>
            </w:r>
            <w:proofErr w:type="spellEnd"/>
            <w:r w:rsidRPr="00965243">
              <w:t xml:space="preserve"> </w:t>
            </w:r>
            <w:proofErr w:type="gramStart"/>
            <w:r w:rsidRPr="00965243">
              <w:t>poloha,…</w:t>
            </w:r>
            <w:proofErr w:type="gramEnd"/>
            <w:r w:rsidRPr="00965243">
              <w:t>)</w:t>
            </w:r>
          </w:p>
        </w:tc>
        <w:tc>
          <w:tcPr>
            <w:tcW w:w="1276" w:type="dxa"/>
            <w:vAlign w:val="center"/>
          </w:tcPr>
          <w:p w14:paraId="4B5421E5" w14:textId="77777777" w:rsidR="009E0F0D"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75A51CB7" w14:textId="77777777" w:rsidR="009E0F0D" w:rsidRPr="000F2B33"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r>
      <w:tr w:rsidR="009E0F0D" w:rsidRPr="002476E6" w14:paraId="1D12BDBE" w14:textId="77777777" w:rsidTr="46146E4E">
        <w:tc>
          <w:tcPr>
            <w:tcW w:w="4536" w:type="dxa"/>
          </w:tcPr>
          <w:p w14:paraId="1D7E6DBE" w14:textId="77777777" w:rsidR="009E0F0D" w:rsidRPr="00965243" w:rsidRDefault="009E0F0D" w:rsidP="00D769CA">
            <w:r w:rsidRPr="00474E72">
              <w:t>nožní ovladače</w:t>
            </w:r>
          </w:p>
        </w:tc>
        <w:tc>
          <w:tcPr>
            <w:tcW w:w="1276" w:type="dxa"/>
            <w:vAlign w:val="center"/>
          </w:tcPr>
          <w:p w14:paraId="1644D503" w14:textId="77777777" w:rsidR="009E0F0D"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69AC9666" w14:textId="77777777" w:rsidR="009E0F0D" w:rsidRPr="000F2B33" w:rsidRDefault="009E0F0D" w:rsidP="00D769CA">
            <w:pPr>
              <w:jc w:val="center"/>
              <w:rPr>
                <w:rFonts w:ascii="Calibri" w:hAnsi="Calibri" w:cs="Calibri"/>
                <w:color w:val="FF0000"/>
                <w:szCs w:val="20"/>
              </w:rPr>
            </w:pPr>
            <w:r w:rsidRPr="00F011A6">
              <w:rPr>
                <w:rFonts w:ascii="Calibri" w:hAnsi="Calibri" w:cs="Calibri"/>
                <w:color w:val="FF0000"/>
                <w:szCs w:val="20"/>
              </w:rPr>
              <w:t>(doplní dodavatel)</w:t>
            </w:r>
          </w:p>
        </w:tc>
      </w:tr>
      <w:tr w:rsidR="009E0F0D" w:rsidRPr="00351EC9" w14:paraId="5A4F7175" w14:textId="77777777" w:rsidTr="46146E4E">
        <w:tc>
          <w:tcPr>
            <w:tcW w:w="4536" w:type="dxa"/>
          </w:tcPr>
          <w:p w14:paraId="7305F112" w14:textId="77777777" w:rsidR="009E0F0D" w:rsidRPr="00351EC9" w:rsidRDefault="009E0F0D" w:rsidP="00D769CA">
            <w:r w:rsidRPr="00351EC9">
              <w:t xml:space="preserve">kolečka s centrálním ovládáním brzd, </w:t>
            </w:r>
            <w:proofErr w:type="spellStart"/>
            <w:r w:rsidRPr="00351EC9">
              <w:t>prům</w:t>
            </w:r>
            <w:proofErr w:type="spellEnd"/>
            <w:r w:rsidRPr="00351EC9">
              <w:t xml:space="preserve">. min. 150 mm  </w:t>
            </w:r>
          </w:p>
        </w:tc>
        <w:tc>
          <w:tcPr>
            <w:tcW w:w="1276" w:type="dxa"/>
            <w:vAlign w:val="center"/>
          </w:tcPr>
          <w:p w14:paraId="45FE3194"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c>
          <w:tcPr>
            <w:tcW w:w="3821" w:type="dxa"/>
            <w:vAlign w:val="center"/>
          </w:tcPr>
          <w:p w14:paraId="43C0E64A"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r>
      <w:tr w:rsidR="00474E72" w:rsidRPr="00351EC9" w14:paraId="1AE757F4" w14:textId="77777777" w:rsidTr="46146E4E">
        <w:tc>
          <w:tcPr>
            <w:tcW w:w="4536" w:type="dxa"/>
          </w:tcPr>
          <w:p w14:paraId="6C55EBFC" w14:textId="5AE2E4DD" w:rsidR="00474E72" w:rsidRPr="00351EC9" w:rsidRDefault="00474E72" w:rsidP="00D769CA">
            <w:r w:rsidRPr="00351EC9">
              <w:t>5. kolečko pro snadnou manipulaci</w:t>
            </w:r>
          </w:p>
        </w:tc>
        <w:tc>
          <w:tcPr>
            <w:tcW w:w="1276" w:type="dxa"/>
            <w:vAlign w:val="center"/>
          </w:tcPr>
          <w:p w14:paraId="374B2286" w14:textId="43C83CA2" w:rsidR="00474E72" w:rsidRPr="00351EC9" w:rsidRDefault="1DCC8913" w:rsidP="46146E4E">
            <w:pPr>
              <w:jc w:val="center"/>
              <w:rPr>
                <w:rFonts w:ascii="Calibri" w:hAnsi="Calibri" w:cs="Calibri"/>
                <w:color w:val="FF0000"/>
              </w:rPr>
            </w:pPr>
            <w:r w:rsidRPr="46146E4E">
              <w:rPr>
                <w:rFonts w:ascii="Calibri" w:hAnsi="Calibri" w:cs="Calibri"/>
                <w:color w:val="FF0000"/>
              </w:rPr>
              <w:t>(doplní dodavatel)</w:t>
            </w:r>
          </w:p>
        </w:tc>
        <w:tc>
          <w:tcPr>
            <w:tcW w:w="3821" w:type="dxa"/>
            <w:vAlign w:val="center"/>
          </w:tcPr>
          <w:p w14:paraId="587851CF" w14:textId="77BB0534" w:rsidR="00474E72" w:rsidRPr="00351EC9" w:rsidRDefault="1DCC8913" w:rsidP="46146E4E">
            <w:pPr>
              <w:jc w:val="center"/>
              <w:rPr>
                <w:rFonts w:ascii="Calibri" w:hAnsi="Calibri" w:cs="Calibri"/>
                <w:color w:val="FF0000"/>
              </w:rPr>
            </w:pPr>
            <w:r w:rsidRPr="46146E4E">
              <w:rPr>
                <w:rFonts w:ascii="Calibri" w:hAnsi="Calibri" w:cs="Calibri"/>
                <w:color w:val="FF0000"/>
              </w:rPr>
              <w:t>(doplní dodavatel)</w:t>
            </w:r>
          </w:p>
        </w:tc>
      </w:tr>
      <w:tr w:rsidR="009E0F0D" w:rsidRPr="00351EC9" w14:paraId="4DA24A6C" w14:textId="77777777" w:rsidTr="46146E4E">
        <w:tc>
          <w:tcPr>
            <w:tcW w:w="4536" w:type="dxa"/>
          </w:tcPr>
          <w:p w14:paraId="34C087C5" w14:textId="77777777" w:rsidR="009E0F0D" w:rsidRPr="00351EC9" w:rsidRDefault="009E0F0D" w:rsidP="00D769CA">
            <w:r w:rsidRPr="00351EC9">
              <w:t>ochranná kolečka v rozích lůžka</w:t>
            </w:r>
          </w:p>
        </w:tc>
        <w:tc>
          <w:tcPr>
            <w:tcW w:w="1276" w:type="dxa"/>
            <w:vAlign w:val="center"/>
          </w:tcPr>
          <w:p w14:paraId="59256A7B"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c>
          <w:tcPr>
            <w:tcW w:w="3821" w:type="dxa"/>
            <w:vAlign w:val="center"/>
          </w:tcPr>
          <w:p w14:paraId="0B72C954"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r>
      <w:tr w:rsidR="009E0F0D" w:rsidRPr="00351EC9" w14:paraId="6A0BAC8E" w14:textId="77777777" w:rsidTr="46146E4E">
        <w:tc>
          <w:tcPr>
            <w:tcW w:w="4536" w:type="dxa"/>
          </w:tcPr>
          <w:p w14:paraId="660DDFD5" w14:textId="77777777" w:rsidR="009E0F0D" w:rsidRPr="00351EC9" w:rsidRDefault="009E0F0D" w:rsidP="00D769CA">
            <w:r w:rsidRPr="00351EC9">
              <w:t>zálohová baterie</w:t>
            </w:r>
          </w:p>
        </w:tc>
        <w:tc>
          <w:tcPr>
            <w:tcW w:w="1276" w:type="dxa"/>
            <w:vAlign w:val="center"/>
          </w:tcPr>
          <w:p w14:paraId="3D50DCF9"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c>
          <w:tcPr>
            <w:tcW w:w="3821" w:type="dxa"/>
            <w:vAlign w:val="center"/>
          </w:tcPr>
          <w:p w14:paraId="623A1A31"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r>
      <w:tr w:rsidR="009E0F0D" w:rsidRPr="00351EC9" w14:paraId="1DF00080" w14:textId="77777777" w:rsidTr="46146E4E">
        <w:tc>
          <w:tcPr>
            <w:tcW w:w="4536" w:type="dxa"/>
          </w:tcPr>
          <w:p w14:paraId="5CE7ACDC" w14:textId="77777777" w:rsidR="009E0F0D" w:rsidRPr="00351EC9" w:rsidRDefault="009E0F0D" w:rsidP="00D769CA">
            <w:r w:rsidRPr="00351EC9">
              <w:t>potenciálové propojení</w:t>
            </w:r>
          </w:p>
        </w:tc>
        <w:tc>
          <w:tcPr>
            <w:tcW w:w="1276" w:type="dxa"/>
            <w:vAlign w:val="center"/>
          </w:tcPr>
          <w:p w14:paraId="3EDF55A1"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c>
          <w:tcPr>
            <w:tcW w:w="3821" w:type="dxa"/>
            <w:vAlign w:val="center"/>
          </w:tcPr>
          <w:p w14:paraId="18E4D5EF"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r>
      <w:tr w:rsidR="009E0F0D" w:rsidRPr="002476E6" w14:paraId="41E1CA76" w14:textId="77777777" w:rsidTr="46146E4E">
        <w:tc>
          <w:tcPr>
            <w:tcW w:w="4536" w:type="dxa"/>
          </w:tcPr>
          <w:p w14:paraId="1B455E30" w14:textId="77777777" w:rsidR="009E0F0D" w:rsidRPr="00351EC9" w:rsidRDefault="009E0F0D" w:rsidP="00D769CA">
            <w:r w:rsidRPr="00351EC9">
              <w:t>alarm při opuštění lůžka</w:t>
            </w:r>
          </w:p>
          <w:p w14:paraId="512EA854" w14:textId="111FFB1D" w:rsidR="00474E72" w:rsidRPr="00351EC9" w:rsidRDefault="00474E72" w:rsidP="00D769CA"/>
        </w:tc>
        <w:tc>
          <w:tcPr>
            <w:tcW w:w="1276" w:type="dxa"/>
            <w:vAlign w:val="center"/>
          </w:tcPr>
          <w:p w14:paraId="05FC74D6" w14:textId="77777777" w:rsidR="009E0F0D" w:rsidRPr="00351EC9"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c>
          <w:tcPr>
            <w:tcW w:w="3821" w:type="dxa"/>
            <w:vAlign w:val="center"/>
          </w:tcPr>
          <w:p w14:paraId="411AF2CF" w14:textId="77777777" w:rsidR="009E0F0D" w:rsidRPr="000F2B33" w:rsidRDefault="009E0F0D" w:rsidP="00D769CA">
            <w:pPr>
              <w:jc w:val="center"/>
              <w:rPr>
                <w:rFonts w:ascii="Calibri" w:hAnsi="Calibri" w:cs="Calibri"/>
                <w:color w:val="FF0000"/>
                <w:szCs w:val="20"/>
              </w:rPr>
            </w:pPr>
            <w:r w:rsidRPr="00351EC9">
              <w:rPr>
                <w:rFonts w:ascii="Calibri" w:hAnsi="Calibri" w:cs="Calibri"/>
                <w:color w:val="FF0000"/>
                <w:szCs w:val="20"/>
              </w:rPr>
              <w:t>(doplní dodavatel)</w:t>
            </w:r>
          </w:p>
        </w:tc>
      </w:tr>
      <w:tr w:rsidR="009E0F0D" w:rsidRPr="002476E6" w14:paraId="55BC71DF" w14:textId="77777777" w:rsidTr="46146E4E">
        <w:tc>
          <w:tcPr>
            <w:tcW w:w="4536" w:type="dxa"/>
          </w:tcPr>
          <w:p w14:paraId="0E20F3DA" w14:textId="77777777" w:rsidR="009E0F0D" w:rsidRPr="00861262" w:rsidRDefault="009E0F0D" w:rsidP="00D769CA">
            <w:r w:rsidRPr="00861262">
              <w:t>prodloužení lůžka min. o 20 cm</w:t>
            </w:r>
          </w:p>
        </w:tc>
        <w:tc>
          <w:tcPr>
            <w:tcW w:w="1276" w:type="dxa"/>
            <w:vAlign w:val="center"/>
          </w:tcPr>
          <w:p w14:paraId="2137A3A6" w14:textId="77777777" w:rsidR="009E0F0D" w:rsidRPr="00E023BD"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6E8DECA5" w14:textId="77777777" w:rsidR="009E0F0D" w:rsidRPr="000F2B33"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r>
      <w:tr w:rsidR="009E0F0D" w:rsidRPr="002476E6" w14:paraId="4EA25247" w14:textId="77777777" w:rsidTr="46146E4E">
        <w:tc>
          <w:tcPr>
            <w:tcW w:w="4536" w:type="dxa"/>
          </w:tcPr>
          <w:p w14:paraId="396962A3" w14:textId="46A7D723" w:rsidR="009E0F0D" w:rsidRPr="00965243" w:rsidRDefault="009E0F0D" w:rsidP="00D769CA">
            <w:r w:rsidRPr="00965243">
              <w:t xml:space="preserve">bezpečná zátěž min. 250 kg </w:t>
            </w:r>
          </w:p>
        </w:tc>
        <w:tc>
          <w:tcPr>
            <w:tcW w:w="1276" w:type="dxa"/>
            <w:vAlign w:val="center"/>
          </w:tcPr>
          <w:p w14:paraId="1AF9CCE7" w14:textId="77777777" w:rsidR="009E0F0D" w:rsidRPr="00E023BD"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7C366A8B" w14:textId="77777777" w:rsidR="009E0F0D" w:rsidRPr="000F2B33"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r>
      <w:tr w:rsidR="009E0F0D" w:rsidRPr="002476E6" w14:paraId="148D7911" w14:textId="77777777" w:rsidTr="46146E4E">
        <w:tc>
          <w:tcPr>
            <w:tcW w:w="4536" w:type="dxa"/>
          </w:tcPr>
          <w:p w14:paraId="443B4A54" w14:textId="3BA146FA" w:rsidR="009E0F0D" w:rsidRPr="00861262" w:rsidRDefault="009E0F0D" w:rsidP="00D769CA">
            <w:r>
              <w:t>Držák na hlavní i náhradní kyslíkovou láhev</w:t>
            </w:r>
          </w:p>
        </w:tc>
        <w:tc>
          <w:tcPr>
            <w:tcW w:w="1276" w:type="dxa"/>
            <w:vAlign w:val="center"/>
          </w:tcPr>
          <w:p w14:paraId="319F5EDE" w14:textId="77777777" w:rsidR="009E0F0D" w:rsidRPr="00E023BD" w:rsidRDefault="009E0F0D" w:rsidP="1EA19235">
            <w:pPr>
              <w:jc w:val="center"/>
              <w:rPr>
                <w:rFonts w:ascii="Calibri" w:hAnsi="Calibri" w:cs="Calibri"/>
                <w:color w:val="FF0000"/>
              </w:rPr>
            </w:pPr>
            <w:r w:rsidRPr="1EA19235">
              <w:rPr>
                <w:rFonts w:ascii="Calibri" w:hAnsi="Calibri" w:cs="Calibri"/>
                <w:color w:val="FF0000"/>
              </w:rPr>
              <w:t>(doplní dodavatel)</w:t>
            </w:r>
          </w:p>
        </w:tc>
        <w:tc>
          <w:tcPr>
            <w:tcW w:w="3821" w:type="dxa"/>
            <w:vAlign w:val="center"/>
          </w:tcPr>
          <w:p w14:paraId="4A074922" w14:textId="77777777" w:rsidR="009E0F0D" w:rsidRPr="000F2B33" w:rsidRDefault="009E0F0D" w:rsidP="1EA19235">
            <w:pPr>
              <w:jc w:val="center"/>
              <w:rPr>
                <w:rFonts w:ascii="Calibri" w:hAnsi="Calibri" w:cs="Calibri"/>
                <w:color w:val="FF0000"/>
              </w:rPr>
            </w:pPr>
            <w:r w:rsidRPr="1EA19235">
              <w:rPr>
                <w:rFonts w:ascii="Calibri" w:hAnsi="Calibri" w:cs="Calibri"/>
                <w:color w:val="FF0000"/>
              </w:rPr>
              <w:t>(doplní dodavatel)</w:t>
            </w:r>
          </w:p>
        </w:tc>
      </w:tr>
      <w:tr w:rsidR="009E0F0D" w:rsidRPr="002476E6" w14:paraId="0F1C5CEE" w14:textId="77777777" w:rsidTr="46146E4E">
        <w:tc>
          <w:tcPr>
            <w:tcW w:w="4536" w:type="dxa"/>
          </w:tcPr>
          <w:p w14:paraId="126A413E" w14:textId="77777777" w:rsidR="009E0F0D" w:rsidRPr="003C0C49" w:rsidRDefault="009E0F0D" w:rsidP="00D769CA">
            <w:r w:rsidRPr="003C0C49">
              <w:t xml:space="preserve">univerzální lišty a držáky na příslušenství </w:t>
            </w:r>
          </w:p>
        </w:tc>
        <w:tc>
          <w:tcPr>
            <w:tcW w:w="1276" w:type="dxa"/>
            <w:vAlign w:val="center"/>
          </w:tcPr>
          <w:p w14:paraId="1155A69E" w14:textId="77777777" w:rsidR="009E0F0D" w:rsidRPr="00E023BD"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1DE5ACA1" w14:textId="77777777" w:rsidR="009E0F0D" w:rsidRPr="000F2B33"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r>
      <w:tr w:rsidR="009E0F0D" w:rsidRPr="002476E6" w14:paraId="77AF832F" w14:textId="77777777" w:rsidTr="46146E4E">
        <w:tc>
          <w:tcPr>
            <w:tcW w:w="4536" w:type="dxa"/>
          </w:tcPr>
          <w:p w14:paraId="4E25D207" w14:textId="23FB4455" w:rsidR="009E0F0D" w:rsidRPr="003C0C49" w:rsidRDefault="14AC24A8" w:rsidP="00D769CA">
            <w:r>
              <w:t xml:space="preserve">Min. 2 </w:t>
            </w:r>
            <w:r w:rsidR="009E0F0D">
              <w:t xml:space="preserve">držáky na infuzní stojan, hrazdu </w:t>
            </w:r>
          </w:p>
        </w:tc>
        <w:tc>
          <w:tcPr>
            <w:tcW w:w="1276" w:type="dxa"/>
            <w:vAlign w:val="center"/>
          </w:tcPr>
          <w:p w14:paraId="1BF73FE5" w14:textId="77777777" w:rsidR="009E0F0D" w:rsidRPr="00E023BD"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775AF680" w14:textId="77777777" w:rsidR="009E0F0D" w:rsidRPr="000F2B33"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r>
      <w:tr w:rsidR="009E0F0D" w:rsidRPr="002476E6" w14:paraId="6D3E2BAD" w14:textId="77777777" w:rsidTr="46146E4E">
        <w:tc>
          <w:tcPr>
            <w:tcW w:w="4536" w:type="dxa"/>
          </w:tcPr>
          <w:p w14:paraId="2348977D" w14:textId="62A29CCF" w:rsidR="009E0F0D" w:rsidRPr="003C0C49" w:rsidRDefault="009E0F0D" w:rsidP="1EA19235">
            <w:pPr>
              <w:rPr>
                <w:rFonts w:asciiTheme="minorHAnsi" w:hAnsiTheme="minorHAnsi"/>
                <w:b/>
                <w:bCs/>
                <w:color w:val="000000" w:themeColor="text1"/>
                <w:sz w:val="22"/>
                <w:szCs w:val="22"/>
              </w:rPr>
            </w:pPr>
            <w:r w:rsidRPr="1EA19235">
              <w:rPr>
                <w:rFonts w:asciiTheme="minorHAnsi" w:hAnsiTheme="minorHAnsi"/>
                <w:b/>
                <w:bCs/>
                <w:color w:val="000000" w:themeColor="text1"/>
                <w:sz w:val="22"/>
                <w:szCs w:val="22"/>
              </w:rPr>
              <w:t xml:space="preserve">příslušenství: infuzní stojan, hrazda s </w:t>
            </w:r>
            <w:r w:rsidR="1B12BB0C" w:rsidRPr="1EA19235">
              <w:rPr>
                <w:rFonts w:asciiTheme="minorHAnsi" w:hAnsiTheme="minorHAnsi"/>
                <w:b/>
                <w:bCs/>
                <w:color w:val="000000" w:themeColor="text1"/>
                <w:sz w:val="22"/>
                <w:szCs w:val="22"/>
              </w:rPr>
              <w:t>navijákem</w:t>
            </w:r>
          </w:p>
        </w:tc>
        <w:tc>
          <w:tcPr>
            <w:tcW w:w="1276" w:type="dxa"/>
            <w:vAlign w:val="center"/>
          </w:tcPr>
          <w:p w14:paraId="32E8622A" w14:textId="77777777" w:rsidR="009E0F0D" w:rsidRPr="00E023BD"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c>
          <w:tcPr>
            <w:tcW w:w="3821" w:type="dxa"/>
            <w:vAlign w:val="center"/>
          </w:tcPr>
          <w:p w14:paraId="180AB13D" w14:textId="77777777" w:rsidR="009E0F0D" w:rsidRPr="000F2B33" w:rsidRDefault="009E0F0D" w:rsidP="00D769CA">
            <w:pPr>
              <w:jc w:val="center"/>
              <w:rPr>
                <w:rFonts w:ascii="Calibri" w:hAnsi="Calibri" w:cs="Calibri"/>
                <w:color w:val="FF0000"/>
                <w:szCs w:val="20"/>
              </w:rPr>
            </w:pPr>
            <w:r w:rsidRPr="00567235">
              <w:rPr>
                <w:rFonts w:ascii="Calibri" w:hAnsi="Calibri" w:cs="Calibri"/>
                <w:color w:val="FF0000"/>
                <w:szCs w:val="20"/>
              </w:rPr>
              <w:t>(doplní dodavatel)</w:t>
            </w:r>
          </w:p>
        </w:tc>
      </w:tr>
    </w:tbl>
    <w:p w14:paraId="4546C6F8" w14:textId="77777777" w:rsidR="00351EC9" w:rsidRDefault="00351EC9">
      <w:pPr>
        <w:rPr>
          <w:lang w:eastAsia="en-US"/>
        </w:rPr>
      </w:pPr>
    </w:p>
    <w:p w14:paraId="48ECD720" w14:textId="4105BC6B" w:rsidR="009E0F0D" w:rsidRDefault="009E0F0D">
      <w:pPr>
        <w:rPr>
          <w:lang w:eastAsia="en-US"/>
        </w:rPr>
      </w:pPr>
    </w:p>
    <w:p w14:paraId="1ADBE4A2" w14:textId="02E8C3E3" w:rsidR="009E0F0D" w:rsidRDefault="009E0F0D">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66002" w:rsidRPr="00393D63" w14:paraId="4492504D" w14:textId="77777777" w:rsidTr="00262172">
        <w:trPr>
          <w:trHeight w:val="387"/>
          <w:tblHeader/>
        </w:trPr>
        <w:tc>
          <w:tcPr>
            <w:tcW w:w="4536" w:type="dxa"/>
            <w:shd w:val="clear" w:color="auto" w:fill="FFF2CC" w:themeFill="accent4" w:themeFillTint="33"/>
            <w:vAlign w:val="center"/>
          </w:tcPr>
          <w:p w14:paraId="06CF5374" w14:textId="77777777" w:rsidR="00F66002" w:rsidRPr="00393D63" w:rsidRDefault="00F66002" w:rsidP="00D769CA">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FFF2CC" w:themeFill="accent4" w:themeFillTint="33"/>
            <w:vAlign w:val="center"/>
          </w:tcPr>
          <w:p w14:paraId="5AC14C20" w14:textId="7E7316B2" w:rsidR="00F66002" w:rsidRPr="00393D63" w:rsidRDefault="00F66002" w:rsidP="00D769CA">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Noční stolek </w:t>
            </w:r>
            <w:r w:rsidR="00622525">
              <w:rPr>
                <w:rFonts w:asciiTheme="minorHAnsi" w:hAnsiTheme="minorHAnsi" w:cs="Arial"/>
                <w:b/>
                <w:sz w:val="28"/>
                <w:szCs w:val="28"/>
              </w:rPr>
              <w:t xml:space="preserve">- </w:t>
            </w:r>
            <w:r>
              <w:rPr>
                <w:rFonts w:asciiTheme="minorHAnsi" w:hAnsiTheme="minorHAnsi" w:cs="Arial"/>
                <w:b/>
                <w:sz w:val="28"/>
                <w:szCs w:val="28"/>
              </w:rPr>
              <w:t>16 ks</w:t>
            </w:r>
          </w:p>
        </w:tc>
      </w:tr>
      <w:tr w:rsidR="00F66002" w:rsidRPr="00600F8C" w14:paraId="26D934EA" w14:textId="77777777" w:rsidTr="46146E4E">
        <w:trPr>
          <w:tblHeader/>
        </w:trPr>
        <w:tc>
          <w:tcPr>
            <w:tcW w:w="4536" w:type="dxa"/>
            <w:shd w:val="clear" w:color="auto" w:fill="F7CAAC" w:themeFill="accent2" w:themeFillTint="66"/>
          </w:tcPr>
          <w:p w14:paraId="3C1F6A4C" w14:textId="77777777" w:rsidR="00F66002" w:rsidRPr="000B3193" w:rsidRDefault="00F66002" w:rsidP="00D769CA">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C3DB4A9" w14:textId="77777777" w:rsidR="00F66002" w:rsidRPr="00600F8C" w:rsidRDefault="00F66002" w:rsidP="00D769C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6488313" w14:textId="77777777" w:rsidR="00F66002" w:rsidRPr="00600F8C" w:rsidRDefault="00F66002" w:rsidP="00D769C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66002" w:rsidRPr="002476E6" w14:paraId="787DF41A" w14:textId="77777777" w:rsidTr="46146E4E">
        <w:tc>
          <w:tcPr>
            <w:tcW w:w="4536" w:type="dxa"/>
          </w:tcPr>
          <w:p w14:paraId="75CFB3A5" w14:textId="25E3D3B3" w:rsidR="00F66002" w:rsidRPr="00C73C46" w:rsidRDefault="2CC11830" w:rsidP="1EA19235">
            <w:pPr>
              <w:widowControl w:val="0"/>
              <w:suppressAutoHyphens/>
              <w:rPr>
                <w:sz w:val="24"/>
              </w:rPr>
            </w:pPr>
            <w:r>
              <w:t>pojízdný, oboustranně přístupný, kovová konstrukce</w:t>
            </w:r>
            <w:r w:rsidR="26D197A8">
              <w:t>, dezinfikovatelný</w:t>
            </w:r>
          </w:p>
        </w:tc>
        <w:tc>
          <w:tcPr>
            <w:tcW w:w="1276" w:type="dxa"/>
            <w:vAlign w:val="center"/>
          </w:tcPr>
          <w:p w14:paraId="3C2BBB73" w14:textId="77777777" w:rsidR="00F66002" w:rsidRPr="002476E6" w:rsidRDefault="00F66002" w:rsidP="00D769C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4C30404" w14:textId="77777777" w:rsidR="00F66002" w:rsidRPr="002476E6" w:rsidRDefault="00F66002" w:rsidP="00D769CA">
            <w:pPr>
              <w:jc w:val="center"/>
              <w:rPr>
                <w:rFonts w:ascii="Calibri" w:hAnsi="Calibri" w:cs="Calibri"/>
                <w:color w:val="FF0000"/>
                <w:szCs w:val="20"/>
              </w:rPr>
            </w:pPr>
            <w:r w:rsidRPr="002476E6">
              <w:rPr>
                <w:rFonts w:ascii="Calibri" w:hAnsi="Calibri" w:cs="Calibri"/>
                <w:color w:val="FF0000"/>
                <w:szCs w:val="20"/>
              </w:rPr>
              <w:t>(doplní dodavatel)</w:t>
            </w:r>
          </w:p>
        </w:tc>
      </w:tr>
      <w:tr w:rsidR="00F66002" w:rsidRPr="00971C1A" w14:paraId="205C3653" w14:textId="77777777" w:rsidTr="46146E4E">
        <w:tc>
          <w:tcPr>
            <w:tcW w:w="4536" w:type="dxa"/>
          </w:tcPr>
          <w:p w14:paraId="130A83F5" w14:textId="776970D0" w:rsidR="00F66002" w:rsidRPr="00971C1A" w:rsidRDefault="787A8F12" w:rsidP="00D769CA">
            <w:pPr>
              <w:widowControl w:val="0"/>
              <w:suppressAutoHyphens/>
            </w:pPr>
            <w:r>
              <w:t>provedení stolku – min. horní zásuvka, nika, dolní dvířka</w:t>
            </w:r>
            <w:r w:rsidR="145B8B97">
              <w:t xml:space="preserve"> nebo zásuvka</w:t>
            </w:r>
            <w:r>
              <w:t xml:space="preserve"> z obou stran</w:t>
            </w:r>
            <w:r w:rsidR="23DE2FBA">
              <w:t xml:space="preserve"> a prostor na obuv (police)</w:t>
            </w:r>
          </w:p>
        </w:tc>
        <w:tc>
          <w:tcPr>
            <w:tcW w:w="1276" w:type="dxa"/>
            <w:vAlign w:val="center"/>
          </w:tcPr>
          <w:p w14:paraId="157500E2" w14:textId="77777777" w:rsidR="00F66002" w:rsidRPr="00971C1A" w:rsidRDefault="00F66002" w:rsidP="00D769CA">
            <w:pPr>
              <w:jc w:val="center"/>
              <w:rPr>
                <w:rFonts w:ascii="Calibri" w:hAnsi="Calibri" w:cs="Calibri"/>
                <w:color w:val="FF0000"/>
                <w:szCs w:val="20"/>
              </w:rPr>
            </w:pPr>
            <w:r w:rsidRPr="00971C1A">
              <w:rPr>
                <w:rFonts w:ascii="Calibri" w:hAnsi="Calibri" w:cs="Calibri"/>
                <w:color w:val="FF0000"/>
                <w:szCs w:val="20"/>
              </w:rPr>
              <w:t>(doplní dodavatel)</w:t>
            </w:r>
          </w:p>
        </w:tc>
        <w:tc>
          <w:tcPr>
            <w:tcW w:w="3821" w:type="dxa"/>
            <w:vAlign w:val="center"/>
          </w:tcPr>
          <w:p w14:paraId="44AF9E64" w14:textId="77777777" w:rsidR="00F66002" w:rsidRPr="00971C1A" w:rsidRDefault="00F66002" w:rsidP="00D769CA">
            <w:pPr>
              <w:jc w:val="center"/>
              <w:rPr>
                <w:rFonts w:ascii="Calibri" w:hAnsi="Calibri" w:cs="Calibri"/>
                <w:color w:val="FF0000"/>
                <w:szCs w:val="20"/>
              </w:rPr>
            </w:pPr>
            <w:r w:rsidRPr="00971C1A">
              <w:rPr>
                <w:rFonts w:ascii="Calibri" w:hAnsi="Calibri" w:cs="Calibri"/>
                <w:color w:val="FF0000"/>
                <w:szCs w:val="20"/>
              </w:rPr>
              <w:t>(doplní dodavatel)</w:t>
            </w:r>
          </w:p>
        </w:tc>
      </w:tr>
      <w:tr w:rsidR="00F402BA" w:rsidRPr="00971C1A" w14:paraId="512DA120" w14:textId="77777777" w:rsidTr="46146E4E">
        <w:tc>
          <w:tcPr>
            <w:tcW w:w="4536" w:type="dxa"/>
          </w:tcPr>
          <w:p w14:paraId="35A1E5E5" w14:textId="0B11FA14" w:rsidR="00F402BA" w:rsidRPr="00971C1A" w:rsidRDefault="00F402BA" w:rsidP="00D769CA">
            <w:pPr>
              <w:widowControl w:val="0"/>
              <w:suppressAutoHyphens/>
            </w:pPr>
            <w:r w:rsidRPr="00971C1A">
              <w:t>Spodní skříňka s možností uzamčení</w:t>
            </w:r>
          </w:p>
        </w:tc>
        <w:tc>
          <w:tcPr>
            <w:tcW w:w="1276" w:type="dxa"/>
            <w:vAlign w:val="center"/>
          </w:tcPr>
          <w:p w14:paraId="1EFD4362" w14:textId="50B5F71B" w:rsidR="00F402BA" w:rsidRPr="00971C1A" w:rsidRDefault="0E4926AE" w:rsidP="46146E4E">
            <w:pPr>
              <w:jc w:val="center"/>
              <w:rPr>
                <w:rFonts w:ascii="Calibri" w:hAnsi="Calibri" w:cs="Calibri"/>
                <w:color w:val="FF0000"/>
              </w:rPr>
            </w:pPr>
            <w:r w:rsidRPr="46146E4E">
              <w:rPr>
                <w:rFonts w:ascii="Calibri" w:hAnsi="Calibri" w:cs="Calibri"/>
                <w:color w:val="FF0000"/>
              </w:rPr>
              <w:t>(doplní dodavatel)</w:t>
            </w:r>
          </w:p>
        </w:tc>
        <w:tc>
          <w:tcPr>
            <w:tcW w:w="3821" w:type="dxa"/>
            <w:vAlign w:val="center"/>
          </w:tcPr>
          <w:p w14:paraId="750EBB20" w14:textId="5921D55C" w:rsidR="00F402BA" w:rsidRPr="00971C1A" w:rsidRDefault="48F08DC8" w:rsidP="46146E4E">
            <w:pPr>
              <w:jc w:val="center"/>
              <w:rPr>
                <w:rFonts w:ascii="Calibri" w:hAnsi="Calibri" w:cs="Calibri"/>
                <w:color w:val="FF0000"/>
              </w:rPr>
            </w:pPr>
            <w:r w:rsidRPr="46146E4E">
              <w:rPr>
                <w:rFonts w:ascii="Calibri" w:hAnsi="Calibri" w:cs="Calibri"/>
                <w:color w:val="FF0000"/>
              </w:rPr>
              <w:t>(doplní dodavatel)</w:t>
            </w:r>
          </w:p>
        </w:tc>
      </w:tr>
      <w:tr w:rsidR="00F66002" w:rsidRPr="00971C1A" w14:paraId="45B51C2C" w14:textId="77777777" w:rsidTr="46146E4E">
        <w:tc>
          <w:tcPr>
            <w:tcW w:w="4536" w:type="dxa"/>
          </w:tcPr>
          <w:p w14:paraId="0C9CD962" w14:textId="77777777" w:rsidR="00F66002" w:rsidRPr="00971C1A" w:rsidRDefault="2CC11830" w:rsidP="00D769CA">
            <w:pPr>
              <w:widowControl w:val="0"/>
              <w:suppressAutoHyphens/>
            </w:pPr>
            <w:r>
              <w:lastRenderedPageBreak/>
              <w:t>stolek dobře čistitelný</w:t>
            </w:r>
          </w:p>
        </w:tc>
        <w:tc>
          <w:tcPr>
            <w:tcW w:w="1276" w:type="dxa"/>
            <w:vAlign w:val="center"/>
          </w:tcPr>
          <w:p w14:paraId="784C4629" w14:textId="77777777" w:rsidR="00F66002" w:rsidRPr="00971C1A" w:rsidRDefault="00F66002" w:rsidP="00D769CA">
            <w:pPr>
              <w:jc w:val="center"/>
              <w:rPr>
                <w:rFonts w:ascii="Calibri" w:hAnsi="Calibri" w:cs="Calibri"/>
                <w:color w:val="FF0000"/>
                <w:szCs w:val="20"/>
              </w:rPr>
            </w:pPr>
            <w:r w:rsidRPr="00971C1A">
              <w:rPr>
                <w:rFonts w:ascii="Calibri" w:hAnsi="Calibri" w:cs="Calibri"/>
                <w:color w:val="FF0000"/>
                <w:szCs w:val="20"/>
              </w:rPr>
              <w:t>(doplní dodavatel)</w:t>
            </w:r>
          </w:p>
        </w:tc>
        <w:tc>
          <w:tcPr>
            <w:tcW w:w="3821" w:type="dxa"/>
            <w:vAlign w:val="center"/>
          </w:tcPr>
          <w:p w14:paraId="212C90A0" w14:textId="77777777" w:rsidR="00F66002" w:rsidRPr="00971C1A" w:rsidRDefault="00F66002" w:rsidP="00D769CA">
            <w:pPr>
              <w:jc w:val="center"/>
              <w:rPr>
                <w:rFonts w:ascii="Calibri" w:hAnsi="Calibri" w:cs="Calibri"/>
                <w:color w:val="FF0000"/>
                <w:szCs w:val="20"/>
              </w:rPr>
            </w:pPr>
            <w:r w:rsidRPr="00971C1A">
              <w:rPr>
                <w:rFonts w:ascii="Calibri" w:hAnsi="Calibri" w:cs="Calibri"/>
                <w:color w:val="FF0000"/>
                <w:szCs w:val="20"/>
              </w:rPr>
              <w:t>(doplní dodavatel)</w:t>
            </w:r>
          </w:p>
        </w:tc>
      </w:tr>
      <w:tr w:rsidR="00F66002" w:rsidRPr="00971C1A" w14:paraId="5BB78DF9" w14:textId="77777777" w:rsidTr="46146E4E">
        <w:tc>
          <w:tcPr>
            <w:tcW w:w="4536" w:type="dxa"/>
          </w:tcPr>
          <w:p w14:paraId="500699DA" w14:textId="77777777" w:rsidR="00F66002" w:rsidRPr="00971C1A" w:rsidRDefault="00F66002" w:rsidP="00D769CA">
            <w:pPr>
              <w:widowControl w:val="0"/>
              <w:suppressAutoHyphens/>
            </w:pPr>
            <w:r w:rsidRPr="00971C1A">
              <w:t>držák na zavěšení ručníku</w:t>
            </w:r>
          </w:p>
        </w:tc>
        <w:tc>
          <w:tcPr>
            <w:tcW w:w="1276" w:type="dxa"/>
            <w:vAlign w:val="center"/>
          </w:tcPr>
          <w:p w14:paraId="2849202E" w14:textId="77777777" w:rsidR="00F66002" w:rsidRPr="00971C1A" w:rsidRDefault="00F66002" w:rsidP="00D769CA">
            <w:pPr>
              <w:jc w:val="center"/>
            </w:pPr>
            <w:r w:rsidRPr="00971C1A">
              <w:rPr>
                <w:rFonts w:ascii="Calibri" w:hAnsi="Calibri" w:cs="Calibri"/>
                <w:color w:val="FF0000"/>
                <w:szCs w:val="20"/>
              </w:rPr>
              <w:t>(doplní dodavatel)</w:t>
            </w:r>
          </w:p>
        </w:tc>
        <w:tc>
          <w:tcPr>
            <w:tcW w:w="3821" w:type="dxa"/>
            <w:vAlign w:val="center"/>
          </w:tcPr>
          <w:p w14:paraId="18645257" w14:textId="77777777" w:rsidR="00F66002" w:rsidRPr="00971C1A" w:rsidRDefault="00F66002" w:rsidP="00D769CA">
            <w:pPr>
              <w:jc w:val="center"/>
            </w:pPr>
            <w:r w:rsidRPr="00971C1A">
              <w:rPr>
                <w:rFonts w:ascii="Calibri" w:hAnsi="Calibri" w:cs="Calibri"/>
                <w:color w:val="FF0000"/>
                <w:szCs w:val="20"/>
              </w:rPr>
              <w:t>(doplní dodavatel)</w:t>
            </w:r>
          </w:p>
        </w:tc>
      </w:tr>
      <w:tr w:rsidR="00F66002" w:rsidRPr="00971C1A" w14:paraId="1F706FCB" w14:textId="77777777" w:rsidTr="46146E4E">
        <w:tc>
          <w:tcPr>
            <w:tcW w:w="4536" w:type="dxa"/>
          </w:tcPr>
          <w:p w14:paraId="2BCE7668" w14:textId="0729CF62" w:rsidR="00F66002" w:rsidRPr="00971C1A" w:rsidRDefault="2CC11830" w:rsidP="00D769CA">
            <w:pPr>
              <w:spacing w:line="256" w:lineRule="auto"/>
              <w:rPr>
                <w:rFonts w:cs="Arial"/>
              </w:rPr>
            </w:pPr>
            <w:r w:rsidRPr="1EA19235">
              <w:rPr>
                <w:rFonts w:cs="Arial"/>
              </w:rPr>
              <w:t>rozměr jídelní desky min. 55 x 33 cm</w:t>
            </w:r>
            <w:r w:rsidR="1B0FDA14" w:rsidRPr="1EA19235">
              <w:rPr>
                <w:rFonts w:cs="Arial"/>
              </w:rPr>
              <w:t xml:space="preserve"> </w:t>
            </w:r>
          </w:p>
        </w:tc>
        <w:tc>
          <w:tcPr>
            <w:tcW w:w="1276" w:type="dxa"/>
            <w:vAlign w:val="center"/>
          </w:tcPr>
          <w:p w14:paraId="2AA12B4E" w14:textId="77777777" w:rsidR="00F66002" w:rsidRPr="00971C1A" w:rsidRDefault="00F66002" w:rsidP="00D769CA">
            <w:pPr>
              <w:jc w:val="center"/>
            </w:pPr>
            <w:r w:rsidRPr="00971C1A">
              <w:rPr>
                <w:rFonts w:ascii="Calibri" w:hAnsi="Calibri" w:cs="Calibri"/>
                <w:color w:val="FF0000"/>
                <w:szCs w:val="20"/>
              </w:rPr>
              <w:t>(doplní dodavatel)</w:t>
            </w:r>
          </w:p>
        </w:tc>
        <w:tc>
          <w:tcPr>
            <w:tcW w:w="3821" w:type="dxa"/>
            <w:vAlign w:val="center"/>
          </w:tcPr>
          <w:p w14:paraId="040719AB" w14:textId="77777777" w:rsidR="00F66002" w:rsidRPr="00971C1A" w:rsidRDefault="00F66002" w:rsidP="00D769CA">
            <w:pPr>
              <w:jc w:val="center"/>
            </w:pPr>
            <w:r w:rsidRPr="00971C1A">
              <w:rPr>
                <w:rFonts w:ascii="Calibri" w:hAnsi="Calibri" w:cs="Calibri"/>
                <w:color w:val="FF0000"/>
                <w:szCs w:val="20"/>
              </w:rPr>
              <w:t>(doplní dodavatel)</w:t>
            </w:r>
          </w:p>
        </w:tc>
      </w:tr>
      <w:tr w:rsidR="1EA19235" w14:paraId="692646D3" w14:textId="77777777" w:rsidTr="46146E4E">
        <w:tc>
          <w:tcPr>
            <w:tcW w:w="4536" w:type="dxa"/>
          </w:tcPr>
          <w:p w14:paraId="33BFD244" w14:textId="3A526BC3" w:rsidR="714861A3" w:rsidRDefault="714861A3" w:rsidP="1EA19235">
            <w:pPr>
              <w:spacing w:line="256" w:lineRule="auto"/>
            </w:pPr>
            <w:r w:rsidRPr="1EA19235">
              <w:t>Jídelní a odkládací deska se zvýšeným okrajem z ABS plastu</w:t>
            </w:r>
          </w:p>
        </w:tc>
        <w:tc>
          <w:tcPr>
            <w:tcW w:w="1276" w:type="dxa"/>
            <w:vAlign w:val="center"/>
          </w:tcPr>
          <w:p w14:paraId="3F8DEFF2" w14:textId="1ED10448" w:rsidR="1EA19235" w:rsidRDefault="1840007D" w:rsidP="46146E4E">
            <w:pPr>
              <w:jc w:val="center"/>
            </w:pPr>
            <w:r w:rsidRPr="46146E4E">
              <w:rPr>
                <w:rFonts w:ascii="Calibri" w:hAnsi="Calibri" w:cs="Calibri"/>
                <w:color w:val="FF0000"/>
              </w:rPr>
              <w:t>(doplní dodavatel)</w:t>
            </w:r>
          </w:p>
        </w:tc>
        <w:tc>
          <w:tcPr>
            <w:tcW w:w="3821" w:type="dxa"/>
            <w:vAlign w:val="center"/>
          </w:tcPr>
          <w:p w14:paraId="45EE8E2D" w14:textId="598618D2" w:rsidR="1EA19235" w:rsidRDefault="4D7EB21C" w:rsidP="46146E4E">
            <w:pPr>
              <w:jc w:val="center"/>
              <w:rPr>
                <w:rFonts w:ascii="Calibri" w:hAnsi="Calibri" w:cs="Calibri"/>
                <w:color w:val="FF0000"/>
              </w:rPr>
            </w:pPr>
            <w:r w:rsidRPr="46146E4E">
              <w:rPr>
                <w:rFonts w:ascii="Calibri" w:hAnsi="Calibri" w:cs="Calibri"/>
                <w:color w:val="FF0000"/>
              </w:rPr>
              <w:t>(doplní dodavatel)</w:t>
            </w:r>
          </w:p>
        </w:tc>
      </w:tr>
      <w:tr w:rsidR="1EA19235" w14:paraId="24B65A0B" w14:textId="77777777" w:rsidTr="46146E4E">
        <w:tc>
          <w:tcPr>
            <w:tcW w:w="4536" w:type="dxa"/>
          </w:tcPr>
          <w:p w14:paraId="5FDB65AD" w14:textId="63BFC04A" w:rsidR="17D8534D" w:rsidRDefault="17D8534D" w:rsidP="1EA19235">
            <w:pPr>
              <w:spacing w:line="256" w:lineRule="auto"/>
            </w:pPr>
            <w:proofErr w:type="gramStart"/>
            <w:r w:rsidRPr="1EA19235">
              <w:t>Bezpečnostní  madla</w:t>
            </w:r>
            <w:proofErr w:type="gramEnd"/>
            <w:r w:rsidRPr="1EA19235">
              <w:t xml:space="preserve"> zásuvek a dvířek</w:t>
            </w:r>
          </w:p>
        </w:tc>
        <w:tc>
          <w:tcPr>
            <w:tcW w:w="1276" w:type="dxa"/>
            <w:vAlign w:val="center"/>
          </w:tcPr>
          <w:p w14:paraId="5AB05190" w14:textId="03D4E98E" w:rsidR="1EA19235" w:rsidRDefault="2330028D" w:rsidP="46146E4E">
            <w:pPr>
              <w:jc w:val="center"/>
            </w:pPr>
            <w:r w:rsidRPr="46146E4E">
              <w:rPr>
                <w:rFonts w:ascii="Calibri" w:hAnsi="Calibri" w:cs="Calibri"/>
                <w:color w:val="FF0000"/>
              </w:rPr>
              <w:t>(doplní dodavatel)</w:t>
            </w:r>
          </w:p>
        </w:tc>
        <w:tc>
          <w:tcPr>
            <w:tcW w:w="3821" w:type="dxa"/>
            <w:vAlign w:val="center"/>
          </w:tcPr>
          <w:p w14:paraId="0B6D1A03" w14:textId="33540B63" w:rsidR="1EA19235" w:rsidRDefault="6DAF22B0" w:rsidP="46146E4E">
            <w:pPr>
              <w:jc w:val="center"/>
              <w:rPr>
                <w:rFonts w:ascii="Calibri" w:hAnsi="Calibri" w:cs="Calibri"/>
                <w:color w:val="FF0000"/>
              </w:rPr>
            </w:pPr>
            <w:r w:rsidRPr="46146E4E">
              <w:rPr>
                <w:rFonts w:ascii="Calibri" w:hAnsi="Calibri" w:cs="Calibri"/>
                <w:color w:val="FF0000"/>
              </w:rPr>
              <w:t>(doplní dodavatel)</w:t>
            </w:r>
          </w:p>
        </w:tc>
      </w:tr>
      <w:tr w:rsidR="1EA19235" w14:paraId="04E6D6D2" w14:textId="77777777" w:rsidTr="46146E4E">
        <w:tc>
          <w:tcPr>
            <w:tcW w:w="4536" w:type="dxa"/>
          </w:tcPr>
          <w:p w14:paraId="4CE4D7D6" w14:textId="0915B9A4" w:rsidR="17D8534D" w:rsidRDefault="17D8534D" w:rsidP="1EA19235">
            <w:pPr>
              <w:spacing w:line="256" w:lineRule="auto"/>
            </w:pPr>
            <w:r w:rsidRPr="1EA19235">
              <w:t>Uvnitř stolku prostor pro PET lahev</w:t>
            </w:r>
          </w:p>
        </w:tc>
        <w:tc>
          <w:tcPr>
            <w:tcW w:w="1276" w:type="dxa"/>
            <w:vAlign w:val="center"/>
          </w:tcPr>
          <w:p w14:paraId="050AEAA7" w14:textId="24438810" w:rsidR="1EA19235" w:rsidRDefault="5C586EF1" w:rsidP="46146E4E">
            <w:pPr>
              <w:jc w:val="center"/>
            </w:pPr>
            <w:r w:rsidRPr="46146E4E">
              <w:rPr>
                <w:rFonts w:ascii="Calibri" w:hAnsi="Calibri" w:cs="Calibri"/>
                <w:color w:val="FF0000"/>
              </w:rPr>
              <w:t>(doplní dodavatel)</w:t>
            </w:r>
          </w:p>
        </w:tc>
        <w:tc>
          <w:tcPr>
            <w:tcW w:w="3821" w:type="dxa"/>
            <w:vAlign w:val="center"/>
          </w:tcPr>
          <w:p w14:paraId="15F3542B" w14:textId="48F291CA" w:rsidR="1EA19235" w:rsidRDefault="0985EAA6" w:rsidP="46146E4E">
            <w:pPr>
              <w:jc w:val="center"/>
              <w:rPr>
                <w:rFonts w:ascii="Calibri" w:hAnsi="Calibri" w:cs="Calibri"/>
                <w:color w:val="FF0000"/>
              </w:rPr>
            </w:pPr>
            <w:r w:rsidRPr="46146E4E">
              <w:rPr>
                <w:rFonts w:ascii="Calibri" w:hAnsi="Calibri" w:cs="Calibri"/>
                <w:color w:val="FF0000"/>
              </w:rPr>
              <w:t>(doplní dodavatel)</w:t>
            </w:r>
          </w:p>
        </w:tc>
      </w:tr>
      <w:tr w:rsidR="00F66002" w:rsidRPr="00971C1A" w14:paraId="39200608" w14:textId="77777777" w:rsidTr="46146E4E">
        <w:tc>
          <w:tcPr>
            <w:tcW w:w="4536" w:type="dxa"/>
          </w:tcPr>
          <w:p w14:paraId="377D7AD7" w14:textId="77777777" w:rsidR="00F66002" w:rsidRPr="00971C1A" w:rsidRDefault="00F66002" w:rsidP="00D769CA">
            <w:pPr>
              <w:spacing w:line="256" w:lineRule="auto"/>
              <w:rPr>
                <w:rFonts w:cs="Arial"/>
              </w:rPr>
            </w:pPr>
            <w:proofErr w:type="spellStart"/>
            <w:r w:rsidRPr="00971C1A">
              <w:rPr>
                <w:rFonts w:cs="Arial"/>
              </w:rPr>
              <w:t>brzditelná</w:t>
            </w:r>
            <w:proofErr w:type="spellEnd"/>
            <w:r w:rsidRPr="00971C1A">
              <w:rPr>
                <w:rFonts w:cs="Arial"/>
              </w:rPr>
              <w:t xml:space="preserve"> kolečka o průměru minimálně 65 mm </w:t>
            </w:r>
          </w:p>
        </w:tc>
        <w:tc>
          <w:tcPr>
            <w:tcW w:w="1276" w:type="dxa"/>
            <w:vAlign w:val="center"/>
          </w:tcPr>
          <w:p w14:paraId="63DE5781" w14:textId="77777777" w:rsidR="00F66002" w:rsidRPr="00971C1A" w:rsidRDefault="00F66002" w:rsidP="00D769CA">
            <w:pPr>
              <w:jc w:val="center"/>
            </w:pPr>
            <w:r w:rsidRPr="00971C1A">
              <w:rPr>
                <w:rFonts w:ascii="Calibri" w:hAnsi="Calibri" w:cs="Calibri"/>
                <w:color w:val="FF0000"/>
                <w:szCs w:val="20"/>
              </w:rPr>
              <w:t>(doplní dodavatel)</w:t>
            </w:r>
          </w:p>
        </w:tc>
        <w:tc>
          <w:tcPr>
            <w:tcW w:w="3821" w:type="dxa"/>
            <w:vAlign w:val="center"/>
          </w:tcPr>
          <w:p w14:paraId="63CFE20D" w14:textId="77777777" w:rsidR="00F66002" w:rsidRPr="00971C1A" w:rsidRDefault="00F66002" w:rsidP="00D769CA">
            <w:pPr>
              <w:jc w:val="center"/>
            </w:pPr>
            <w:r w:rsidRPr="00971C1A">
              <w:rPr>
                <w:rFonts w:ascii="Calibri" w:hAnsi="Calibri" w:cs="Calibri"/>
                <w:color w:val="FF0000"/>
                <w:szCs w:val="20"/>
              </w:rPr>
              <w:t>(doplní dodavatel)</w:t>
            </w:r>
          </w:p>
        </w:tc>
      </w:tr>
      <w:tr w:rsidR="00F66002" w:rsidRPr="00971C1A" w14:paraId="1304D13E" w14:textId="77777777" w:rsidTr="46146E4E">
        <w:tc>
          <w:tcPr>
            <w:tcW w:w="4536" w:type="dxa"/>
          </w:tcPr>
          <w:p w14:paraId="1C943DAC" w14:textId="77777777" w:rsidR="00F66002" w:rsidRPr="00971C1A" w:rsidRDefault="00F66002" w:rsidP="00D769CA">
            <w:pPr>
              <w:spacing w:line="254" w:lineRule="auto"/>
              <w:rPr>
                <w:rFonts w:cs="Arial"/>
              </w:rPr>
            </w:pPr>
            <w:r w:rsidRPr="00971C1A">
              <w:rPr>
                <w:rFonts w:cs="Arial"/>
              </w:rPr>
              <w:t>plynule výškově nastavitelná jídelní deska pomocí plynové pístnice nebo pomocí posilující pružiny s automatickou aretací</w:t>
            </w:r>
          </w:p>
        </w:tc>
        <w:tc>
          <w:tcPr>
            <w:tcW w:w="1276" w:type="dxa"/>
            <w:vAlign w:val="center"/>
          </w:tcPr>
          <w:p w14:paraId="7E0E9E03" w14:textId="77777777" w:rsidR="00F66002" w:rsidRPr="00971C1A" w:rsidRDefault="00F66002" w:rsidP="00D769CA">
            <w:pPr>
              <w:jc w:val="center"/>
            </w:pPr>
            <w:r w:rsidRPr="00971C1A">
              <w:rPr>
                <w:rFonts w:ascii="Calibri" w:hAnsi="Calibri" w:cs="Calibri"/>
                <w:color w:val="FF0000"/>
                <w:szCs w:val="20"/>
              </w:rPr>
              <w:t>(doplní dodavatel)</w:t>
            </w:r>
          </w:p>
        </w:tc>
        <w:tc>
          <w:tcPr>
            <w:tcW w:w="3821" w:type="dxa"/>
            <w:vAlign w:val="center"/>
          </w:tcPr>
          <w:p w14:paraId="11D0D194" w14:textId="77777777" w:rsidR="00F66002" w:rsidRPr="00971C1A" w:rsidRDefault="00F66002" w:rsidP="00D769CA">
            <w:pPr>
              <w:jc w:val="center"/>
            </w:pPr>
            <w:r w:rsidRPr="00971C1A">
              <w:rPr>
                <w:rFonts w:ascii="Calibri" w:hAnsi="Calibri" w:cs="Calibri"/>
                <w:color w:val="FF0000"/>
                <w:szCs w:val="20"/>
              </w:rPr>
              <w:t>(doplní dodavatel)</w:t>
            </w:r>
          </w:p>
        </w:tc>
      </w:tr>
      <w:tr w:rsidR="00F402BA" w:rsidRPr="00971C1A" w14:paraId="1C622E7E" w14:textId="77777777" w:rsidTr="46146E4E">
        <w:tc>
          <w:tcPr>
            <w:tcW w:w="4536" w:type="dxa"/>
          </w:tcPr>
          <w:p w14:paraId="6C1BF814" w14:textId="6CD3E2CC" w:rsidR="00F402BA" w:rsidRPr="00971C1A" w:rsidRDefault="00F402BA" w:rsidP="00D769CA">
            <w:pPr>
              <w:spacing w:line="254" w:lineRule="auto"/>
              <w:rPr>
                <w:rFonts w:cs="Arial"/>
              </w:rPr>
            </w:pPr>
            <w:r w:rsidRPr="00971C1A">
              <w:rPr>
                <w:rFonts w:cs="Arial"/>
              </w:rPr>
              <w:t>Výška jídelní desky v rozsahu min. 75-105 cm</w:t>
            </w:r>
          </w:p>
        </w:tc>
        <w:tc>
          <w:tcPr>
            <w:tcW w:w="1276" w:type="dxa"/>
            <w:vAlign w:val="center"/>
          </w:tcPr>
          <w:p w14:paraId="080911A1" w14:textId="6B8AD51A" w:rsidR="00F402BA" w:rsidRPr="00971C1A" w:rsidRDefault="2138F5CF" w:rsidP="00D769CA">
            <w:pPr>
              <w:jc w:val="center"/>
            </w:pPr>
            <w:r w:rsidRPr="46146E4E">
              <w:rPr>
                <w:rFonts w:ascii="Calibri" w:hAnsi="Calibri" w:cs="Calibri"/>
                <w:color w:val="FF0000"/>
              </w:rPr>
              <w:t>(doplní dodavatel)</w:t>
            </w:r>
          </w:p>
        </w:tc>
        <w:tc>
          <w:tcPr>
            <w:tcW w:w="3821" w:type="dxa"/>
            <w:vAlign w:val="center"/>
          </w:tcPr>
          <w:p w14:paraId="5EF5F26D" w14:textId="55B20097" w:rsidR="00F402BA" w:rsidRPr="00971C1A" w:rsidRDefault="04694455" w:rsidP="46146E4E">
            <w:pPr>
              <w:jc w:val="center"/>
              <w:rPr>
                <w:rFonts w:ascii="Calibri" w:hAnsi="Calibri" w:cs="Calibri"/>
                <w:color w:val="FF0000"/>
              </w:rPr>
            </w:pPr>
            <w:r w:rsidRPr="46146E4E">
              <w:rPr>
                <w:rFonts w:ascii="Calibri" w:hAnsi="Calibri" w:cs="Calibri"/>
                <w:color w:val="FF0000"/>
              </w:rPr>
              <w:t>(doplní dodavatel)</w:t>
            </w:r>
          </w:p>
        </w:tc>
      </w:tr>
      <w:tr w:rsidR="00F66002" w14:paraId="561D4813" w14:textId="77777777" w:rsidTr="46146E4E">
        <w:tc>
          <w:tcPr>
            <w:tcW w:w="4536" w:type="dxa"/>
          </w:tcPr>
          <w:p w14:paraId="3ADBED06" w14:textId="77777777" w:rsidR="00F66002" w:rsidRPr="00971C1A" w:rsidRDefault="2CC11830" w:rsidP="1EA19235">
            <w:pPr>
              <w:spacing w:line="256" w:lineRule="auto"/>
              <w:rPr>
                <w:b/>
                <w:bCs/>
              </w:rPr>
            </w:pPr>
            <w:r w:rsidRPr="1EA19235">
              <w:rPr>
                <w:rFonts w:cs="Arial"/>
              </w:rPr>
              <w:t>jídelní deska vybavena oboustranným náklonem s aretací</w:t>
            </w:r>
          </w:p>
        </w:tc>
        <w:tc>
          <w:tcPr>
            <w:tcW w:w="1276" w:type="dxa"/>
            <w:vAlign w:val="center"/>
          </w:tcPr>
          <w:p w14:paraId="2220CD2F" w14:textId="77777777" w:rsidR="00F66002" w:rsidRPr="00971C1A" w:rsidRDefault="00F66002" w:rsidP="00D769CA">
            <w:pPr>
              <w:jc w:val="center"/>
            </w:pPr>
            <w:r w:rsidRPr="00971C1A">
              <w:rPr>
                <w:rFonts w:ascii="Calibri" w:hAnsi="Calibri" w:cs="Calibri"/>
                <w:color w:val="FF0000"/>
                <w:szCs w:val="20"/>
              </w:rPr>
              <w:t>(doplní dodavatel)</w:t>
            </w:r>
          </w:p>
        </w:tc>
        <w:tc>
          <w:tcPr>
            <w:tcW w:w="3821" w:type="dxa"/>
            <w:vAlign w:val="center"/>
          </w:tcPr>
          <w:p w14:paraId="5F6C3AEC" w14:textId="77777777" w:rsidR="00F66002" w:rsidRDefault="00F66002" w:rsidP="00D769CA">
            <w:pPr>
              <w:jc w:val="center"/>
            </w:pPr>
            <w:r w:rsidRPr="00971C1A">
              <w:rPr>
                <w:rFonts w:ascii="Calibri" w:hAnsi="Calibri" w:cs="Calibri"/>
                <w:color w:val="FF0000"/>
                <w:szCs w:val="20"/>
              </w:rPr>
              <w:t>(doplní dodavatel)</w:t>
            </w:r>
          </w:p>
        </w:tc>
      </w:tr>
    </w:tbl>
    <w:p w14:paraId="36AF86B3" w14:textId="77777777" w:rsidR="00F66002" w:rsidRDefault="00F66002">
      <w:pPr>
        <w:rPr>
          <w:lang w:eastAsia="en-US"/>
        </w:rPr>
      </w:pPr>
    </w:p>
    <w:p w14:paraId="1653833C" w14:textId="1CDE6100" w:rsidR="00705BA4" w:rsidRDefault="00705BA4">
      <w:pPr>
        <w:rPr>
          <w:lang w:eastAsia="en-US"/>
        </w:rPr>
      </w:pPr>
    </w:p>
    <w:p w14:paraId="0F03D40F" w14:textId="20EB0E88" w:rsidR="00705BA4" w:rsidRDefault="00705BA4">
      <w:pPr>
        <w:rPr>
          <w:lang w:eastAsia="en-US"/>
        </w:rPr>
      </w:pPr>
    </w:p>
    <w:tbl>
      <w:tblPr>
        <w:tblStyle w:val="Mkatabulky"/>
        <w:tblW w:w="0" w:type="auto"/>
        <w:tblInd w:w="-5" w:type="dxa"/>
        <w:tblLook w:val="04A0" w:firstRow="1" w:lastRow="0" w:firstColumn="1" w:lastColumn="0" w:noHBand="0" w:noVBand="1"/>
      </w:tblPr>
      <w:tblGrid>
        <w:gridCol w:w="4536"/>
        <w:gridCol w:w="1276"/>
        <w:gridCol w:w="3821"/>
      </w:tblGrid>
      <w:tr w:rsidR="46146E4E" w14:paraId="2EFFD5F4" w14:textId="77777777" w:rsidTr="00262172">
        <w:trPr>
          <w:trHeight w:val="387"/>
        </w:trPr>
        <w:tc>
          <w:tcPr>
            <w:tcW w:w="4536" w:type="dxa"/>
            <w:shd w:val="clear" w:color="auto" w:fill="F7B0FC"/>
            <w:vAlign w:val="center"/>
          </w:tcPr>
          <w:p w14:paraId="5277F14A" w14:textId="77777777" w:rsidR="46146E4E" w:rsidRDefault="46146E4E" w:rsidP="46146E4E">
            <w:pPr>
              <w:rPr>
                <w:rFonts w:asciiTheme="minorHAnsi" w:hAnsiTheme="minorHAnsi"/>
                <w:b/>
                <w:bCs/>
                <w:sz w:val="28"/>
                <w:szCs w:val="28"/>
              </w:rPr>
            </w:pPr>
            <w:r w:rsidRPr="46146E4E">
              <w:rPr>
                <w:rFonts w:asciiTheme="minorHAnsi" w:hAnsiTheme="minorHAnsi"/>
                <w:b/>
                <w:bCs/>
                <w:sz w:val="28"/>
                <w:szCs w:val="28"/>
              </w:rPr>
              <w:t>Položka veřejné zakázky</w:t>
            </w:r>
          </w:p>
        </w:tc>
        <w:tc>
          <w:tcPr>
            <w:tcW w:w="5097" w:type="dxa"/>
            <w:gridSpan w:val="2"/>
            <w:shd w:val="clear" w:color="auto" w:fill="F7B0FC"/>
            <w:vAlign w:val="center"/>
          </w:tcPr>
          <w:p w14:paraId="794AED9E" w14:textId="42B44648" w:rsidR="46146E4E" w:rsidRDefault="00622525" w:rsidP="46146E4E">
            <w:pPr>
              <w:rPr>
                <w:rFonts w:asciiTheme="minorHAnsi" w:hAnsiTheme="minorHAnsi"/>
                <w:b/>
                <w:bCs/>
                <w:sz w:val="28"/>
                <w:szCs w:val="28"/>
              </w:rPr>
            </w:pPr>
            <w:r>
              <w:rPr>
                <w:rFonts w:asciiTheme="minorHAnsi" w:hAnsiTheme="minorHAnsi"/>
                <w:b/>
                <w:bCs/>
                <w:sz w:val="28"/>
                <w:szCs w:val="28"/>
              </w:rPr>
              <w:t>P</w:t>
            </w:r>
            <w:r w:rsidR="46146E4E" w:rsidRPr="46146E4E">
              <w:rPr>
                <w:rFonts w:asciiTheme="minorHAnsi" w:hAnsiTheme="minorHAnsi"/>
                <w:b/>
                <w:bCs/>
                <w:sz w:val="28"/>
                <w:szCs w:val="28"/>
              </w:rPr>
              <w:t>asivní antidekubitní matrac</w:t>
            </w:r>
            <w:r>
              <w:rPr>
                <w:rFonts w:asciiTheme="minorHAnsi" w:hAnsiTheme="minorHAnsi"/>
                <w:b/>
                <w:bCs/>
                <w:sz w:val="28"/>
                <w:szCs w:val="28"/>
              </w:rPr>
              <w:t>e – 13 ks</w:t>
            </w:r>
          </w:p>
        </w:tc>
      </w:tr>
      <w:tr w:rsidR="46146E4E" w14:paraId="07AB8828" w14:textId="77777777" w:rsidTr="1B68DD27">
        <w:tc>
          <w:tcPr>
            <w:tcW w:w="4536" w:type="dxa"/>
            <w:shd w:val="clear" w:color="auto" w:fill="F7CAAC" w:themeFill="accent2" w:themeFillTint="66"/>
          </w:tcPr>
          <w:p w14:paraId="7FB0A723" w14:textId="77777777" w:rsidR="46146E4E" w:rsidRDefault="46146E4E" w:rsidP="46146E4E">
            <w:pPr>
              <w:pStyle w:val="Nadpis6"/>
              <w:rPr>
                <w:rFonts w:asciiTheme="minorHAnsi" w:eastAsia="Times New Roman" w:hAnsiTheme="minorHAnsi" w:cs="Times New Roman"/>
                <w:lang w:eastAsia="cs-CZ"/>
              </w:rPr>
            </w:pPr>
            <w:r w:rsidRPr="46146E4E">
              <w:rPr>
                <w:rFonts w:eastAsia="Times New Roman" w:cs="Times New Roman"/>
                <w:lang w:eastAsia="cs-CZ"/>
              </w:rPr>
              <w:t>Závazné charakteristiky a požadavky</w:t>
            </w:r>
          </w:p>
        </w:tc>
        <w:tc>
          <w:tcPr>
            <w:tcW w:w="1276" w:type="dxa"/>
            <w:shd w:val="clear" w:color="auto" w:fill="F7CAAC" w:themeFill="accent2" w:themeFillTint="66"/>
          </w:tcPr>
          <w:p w14:paraId="2ABA02F5" w14:textId="77777777" w:rsidR="46146E4E" w:rsidRDefault="46146E4E" w:rsidP="46146E4E">
            <w:pPr>
              <w:rPr>
                <w:rFonts w:asciiTheme="minorHAnsi" w:hAnsiTheme="minorHAnsi"/>
                <w:b/>
                <w:bCs/>
                <w:sz w:val="22"/>
                <w:szCs w:val="22"/>
              </w:rPr>
            </w:pPr>
            <w:r w:rsidRPr="46146E4E">
              <w:rPr>
                <w:rFonts w:asciiTheme="minorHAnsi" w:hAnsiTheme="minorHAnsi"/>
                <w:b/>
                <w:bCs/>
                <w:sz w:val="22"/>
                <w:szCs w:val="22"/>
              </w:rPr>
              <w:t>Splnění požadavku ANO/NE</w:t>
            </w:r>
          </w:p>
        </w:tc>
        <w:tc>
          <w:tcPr>
            <w:tcW w:w="3821" w:type="dxa"/>
            <w:shd w:val="clear" w:color="auto" w:fill="F7CAAC" w:themeFill="accent2" w:themeFillTint="66"/>
          </w:tcPr>
          <w:p w14:paraId="11ACF030" w14:textId="77777777" w:rsidR="46146E4E" w:rsidRDefault="46146E4E" w:rsidP="46146E4E">
            <w:pPr>
              <w:rPr>
                <w:rFonts w:asciiTheme="minorHAnsi" w:hAnsiTheme="minorHAnsi"/>
                <w:b/>
                <w:bCs/>
                <w:sz w:val="22"/>
                <w:szCs w:val="22"/>
              </w:rPr>
            </w:pPr>
            <w:r w:rsidRPr="46146E4E">
              <w:rPr>
                <w:rFonts w:asciiTheme="minorHAnsi" w:hAnsiTheme="minorHAnsi"/>
                <w:b/>
                <w:bCs/>
                <w:sz w:val="22"/>
                <w:szCs w:val="22"/>
              </w:rPr>
              <w:t>Popis specifikace nabízeného plnění, ze kterého bude vyplývat splnění požadavků stanovených zadavatelem, možno uvést odkaz na stránku v nabídce.</w:t>
            </w:r>
          </w:p>
        </w:tc>
      </w:tr>
      <w:tr w:rsidR="46146E4E" w14:paraId="05DEDD2A" w14:textId="77777777" w:rsidTr="1B68DD27">
        <w:tc>
          <w:tcPr>
            <w:tcW w:w="4536" w:type="dxa"/>
            <w:shd w:val="clear" w:color="auto" w:fill="auto"/>
          </w:tcPr>
          <w:p w14:paraId="2DCCF1A5" w14:textId="64182754" w:rsidR="1EB03B58" w:rsidRDefault="1EB03B58" w:rsidP="46146E4E">
            <w:pPr>
              <w:rPr>
                <w:szCs w:val="20"/>
              </w:rPr>
            </w:pPr>
            <w:r w:rsidRPr="46146E4E">
              <w:rPr>
                <w:rFonts w:eastAsia="Arial" w:cs="Arial"/>
                <w:szCs w:val="20"/>
              </w:rPr>
              <w:t>Matrace musí být vhodná pro pacienty do IV. stupně rizika vzniku dekubitů</w:t>
            </w:r>
          </w:p>
        </w:tc>
        <w:tc>
          <w:tcPr>
            <w:tcW w:w="1276" w:type="dxa"/>
            <w:shd w:val="clear" w:color="auto" w:fill="auto"/>
            <w:vAlign w:val="center"/>
          </w:tcPr>
          <w:p w14:paraId="217C84AE"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3F17C1C3"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45825EEC" w14:textId="77777777" w:rsidTr="1B68DD27">
        <w:tc>
          <w:tcPr>
            <w:tcW w:w="4536" w:type="dxa"/>
            <w:shd w:val="clear" w:color="auto" w:fill="auto"/>
          </w:tcPr>
          <w:p w14:paraId="15F9630C" w14:textId="54829BD1" w:rsidR="265E1A36" w:rsidRDefault="265E1A36" w:rsidP="46146E4E">
            <w:pPr>
              <w:rPr>
                <w:szCs w:val="20"/>
              </w:rPr>
            </w:pPr>
            <w:r w:rsidRPr="46146E4E">
              <w:rPr>
                <w:rFonts w:eastAsia="Arial" w:cs="Arial"/>
                <w:szCs w:val="20"/>
              </w:rPr>
              <w:t>Matrace musí mít na spodní straně v oblastech přechodů zádového a stehenního dílu a stehenního a lýtkového dílu příčné prořezy, díky nímž dochází k ideálnímu tvarování matrace při polohování lůžka</w:t>
            </w:r>
          </w:p>
        </w:tc>
        <w:tc>
          <w:tcPr>
            <w:tcW w:w="1276" w:type="dxa"/>
            <w:shd w:val="clear" w:color="auto" w:fill="auto"/>
            <w:vAlign w:val="center"/>
          </w:tcPr>
          <w:p w14:paraId="2124D6BB"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54460EE1"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2C76D6F5" w14:textId="77777777" w:rsidTr="1B68DD27">
        <w:tc>
          <w:tcPr>
            <w:tcW w:w="4536" w:type="dxa"/>
            <w:shd w:val="clear" w:color="auto" w:fill="auto"/>
          </w:tcPr>
          <w:p w14:paraId="2E37BE79" w14:textId="1A143D3D" w:rsidR="1D77CF6E" w:rsidRDefault="1D77CF6E" w:rsidP="46146E4E">
            <w:pPr>
              <w:rPr>
                <w:szCs w:val="20"/>
              </w:rPr>
            </w:pPr>
            <w:r w:rsidRPr="46146E4E">
              <w:rPr>
                <w:rFonts w:eastAsia="Arial" w:cs="Arial"/>
                <w:szCs w:val="20"/>
              </w:rPr>
              <w:t>Matrace musí být vyrobena ze tří typů pěn o různých vlastnostech</w:t>
            </w:r>
          </w:p>
        </w:tc>
        <w:tc>
          <w:tcPr>
            <w:tcW w:w="1276" w:type="dxa"/>
            <w:shd w:val="clear" w:color="auto" w:fill="auto"/>
            <w:vAlign w:val="center"/>
          </w:tcPr>
          <w:p w14:paraId="7FAB9FE6"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1AECC111"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62C50040" w14:textId="77777777" w:rsidTr="1B68DD27">
        <w:tc>
          <w:tcPr>
            <w:tcW w:w="4536" w:type="dxa"/>
            <w:shd w:val="clear" w:color="auto" w:fill="auto"/>
          </w:tcPr>
          <w:p w14:paraId="259D5160" w14:textId="608BDA72" w:rsidR="0088E73C" w:rsidRDefault="0088E73C" w:rsidP="46146E4E">
            <w:pPr>
              <w:rPr>
                <w:szCs w:val="20"/>
              </w:rPr>
            </w:pPr>
            <w:r w:rsidRPr="46146E4E">
              <w:rPr>
                <w:rFonts w:eastAsia="Arial" w:cs="Arial"/>
                <w:szCs w:val="20"/>
              </w:rPr>
              <w:t>H</w:t>
            </w:r>
            <w:r w:rsidR="15C388AA" w:rsidRPr="46146E4E">
              <w:rPr>
                <w:rFonts w:eastAsia="Arial" w:cs="Arial"/>
                <w:szCs w:val="20"/>
              </w:rPr>
              <w:t xml:space="preserve">orní vrstva musí být vyrobena z </w:t>
            </w:r>
            <w:proofErr w:type="spellStart"/>
            <w:r w:rsidR="15C388AA" w:rsidRPr="46146E4E">
              <w:rPr>
                <w:rFonts w:eastAsia="Arial" w:cs="Arial"/>
                <w:szCs w:val="20"/>
              </w:rPr>
              <w:t>viscoelastické</w:t>
            </w:r>
            <w:proofErr w:type="spellEnd"/>
            <w:r w:rsidR="15C388AA" w:rsidRPr="46146E4E">
              <w:rPr>
                <w:rFonts w:eastAsia="Arial" w:cs="Arial"/>
                <w:szCs w:val="20"/>
              </w:rPr>
              <w:t xml:space="preserve"> pěny hustoty min. 85 kg/m³ a tloušťky min. 5 cm</w:t>
            </w:r>
          </w:p>
        </w:tc>
        <w:tc>
          <w:tcPr>
            <w:tcW w:w="1276" w:type="dxa"/>
            <w:shd w:val="clear" w:color="auto" w:fill="auto"/>
            <w:vAlign w:val="center"/>
          </w:tcPr>
          <w:p w14:paraId="68682306"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1E82F5C5"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43C4F8F7" w14:textId="77777777" w:rsidTr="1B68DD27">
        <w:tc>
          <w:tcPr>
            <w:tcW w:w="4536" w:type="dxa"/>
            <w:shd w:val="clear" w:color="auto" w:fill="auto"/>
          </w:tcPr>
          <w:p w14:paraId="30C62913" w14:textId="136CE373" w:rsidR="119978F8" w:rsidRDefault="119978F8" w:rsidP="46146E4E">
            <w:pPr>
              <w:rPr>
                <w:szCs w:val="20"/>
              </w:rPr>
            </w:pPr>
            <w:r w:rsidRPr="46146E4E">
              <w:rPr>
                <w:rFonts w:eastAsia="Arial" w:cs="Arial"/>
                <w:szCs w:val="20"/>
              </w:rPr>
              <w:t>Spodní vrstva vyrobena z polyuretanové pěny hustoty min. 46 kg/m³</w:t>
            </w:r>
          </w:p>
        </w:tc>
        <w:tc>
          <w:tcPr>
            <w:tcW w:w="1276" w:type="dxa"/>
            <w:shd w:val="clear" w:color="auto" w:fill="auto"/>
            <w:vAlign w:val="center"/>
          </w:tcPr>
          <w:p w14:paraId="3BCC6435"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544EF15B"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5084BAB7" w14:textId="77777777" w:rsidTr="1B68DD27">
        <w:tc>
          <w:tcPr>
            <w:tcW w:w="4536" w:type="dxa"/>
            <w:shd w:val="clear" w:color="auto" w:fill="auto"/>
          </w:tcPr>
          <w:p w14:paraId="664D70D6" w14:textId="59622F96" w:rsidR="7FBB1FC8" w:rsidRDefault="0FC3C0C8" w:rsidP="1B68DD27">
            <w:pPr>
              <w:rPr>
                <w:rFonts w:ascii="CIDFont+F2" w:hAnsi="CIDFont+F2"/>
              </w:rPr>
            </w:pPr>
            <w:r w:rsidRPr="1B68DD27">
              <w:rPr>
                <w:rFonts w:ascii="CIDFont+F2" w:hAnsi="CIDFont+F2"/>
              </w:rPr>
              <w:t>potah snadno snímatelný, pratelný na min. 95 °C</w:t>
            </w:r>
          </w:p>
        </w:tc>
        <w:tc>
          <w:tcPr>
            <w:tcW w:w="1276" w:type="dxa"/>
            <w:shd w:val="clear" w:color="auto" w:fill="auto"/>
            <w:vAlign w:val="center"/>
          </w:tcPr>
          <w:p w14:paraId="0678DF6E"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5536AE82"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77B74BA9" w14:textId="77777777" w:rsidTr="1B68DD27">
        <w:tc>
          <w:tcPr>
            <w:tcW w:w="4536" w:type="dxa"/>
            <w:shd w:val="clear" w:color="auto" w:fill="auto"/>
          </w:tcPr>
          <w:p w14:paraId="5DEE64DB" w14:textId="0CA690EC" w:rsidR="470BA79D" w:rsidRDefault="470BA79D" w:rsidP="46146E4E">
            <w:pPr>
              <w:rPr>
                <w:szCs w:val="20"/>
              </w:rPr>
            </w:pPr>
            <w:r w:rsidRPr="46146E4E">
              <w:rPr>
                <w:rFonts w:eastAsia="Arial" w:cs="Arial"/>
                <w:szCs w:val="20"/>
              </w:rPr>
              <w:t xml:space="preserve">Potah ze svařovaných spojů, použitá textilie je </w:t>
            </w:r>
            <w:proofErr w:type="spellStart"/>
            <w:r w:rsidRPr="46146E4E">
              <w:rPr>
                <w:rFonts w:eastAsia="Arial" w:cs="Arial"/>
                <w:szCs w:val="20"/>
              </w:rPr>
              <w:t>čtyřsměrně</w:t>
            </w:r>
            <w:proofErr w:type="spellEnd"/>
            <w:r w:rsidRPr="46146E4E">
              <w:rPr>
                <w:rFonts w:eastAsia="Arial" w:cs="Arial"/>
                <w:szCs w:val="20"/>
              </w:rPr>
              <w:t xml:space="preserve"> pružná (vrchní potah a boky), </w:t>
            </w:r>
            <w:proofErr w:type="spellStart"/>
            <w:r w:rsidRPr="46146E4E">
              <w:rPr>
                <w:rFonts w:eastAsia="Arial" w:cs="Arial"/>
                <w:szCs w:val="20"/>
              </w:rPr>
              <w:lastRenderedPageBreak/>
              <w:t>paropropustná</w:t>
            </w:r>
            <w:proofErr w:type="spellEnd"/>
            <w:r w:rsidRPr="46146E4E">
              <w:rPr>
                <w:rFonts w:eastAsia="Arial" w:cs="Arial"/>
                <w:szCs w:val="20"/>
              </w:rPr>
              <w:t xml:space="preserve"> a obsahuje antibakteriální přísadu</w:t>
            </w:r>
          </w:p>
        </w:tc>
        <w:tc>
          <w:tcPr>
            <w:tcW w:w="1276" w:type="dxa"/>
            <w:shd w:val="clear" w:color="auto" w:fill="auto"/>
            <w:vAlign w:val="center"/>
          </w:tcPr>
          <w:p w14:paraId="6BF9BB91" w14:textId="77777777" w:rsidR="46146E4E" w:rsidRDefault="46146E4E" w:rsidP="46146E4E">
            <w:pPr>
              <w:jc w:val="center"/>
              <w:rPr>
                <w:rFonts w:ascii="Calibri" w:hAnsi="Calibri" w:cs="Calibri"/>
                <w:color w:val="FF0000"/>
              </w:rPr>
            </w:pPr>
            <w:r w:rsidRPr="46146E4E">
              <w:rPr>
                <w:rFonts w:ascii="Calibri" w:hAnsi="Calibri" w:cs="Calibri"/>
                <w:color w:val="FF0000"/>
              </w:rPr>
              <w:lastRenderedPageBreak/>
              <w:t>(doplní dodavatel)</w:t>
            </w:r>
          </w:p>
        </w:tc>
        <w:tc>
          <w:tcPr>
            <w:tcW w:w="3821" w:type="dxa"/>
            <w:shd w:val="clear" w:color="auto" w:fill="auto"/>
            <w:vAlign w:val="center"/>
          </w:tcPr>
          <w:p w14:paraId="74A40CA4"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6DF2FE58" w14:textId="77777777" w:rsidTr="1B68DD27">
        <w:tc>
          <w:tcPr>
            <w:tcW w:w="4536" w:type="dxa"/>
            <w:shd w:val="clear" w:color="auto" w:fill="auto"/>
          </w:tcPr>
          <w:p w14:paraId="4218E6F3" w14:textId="3C496883" w:rsidR="6D9B9946" w:rsidRDefault="6D9B9946" w:rsidP="46146E4E">
            <w:pPr>
              <w:rPr>
                <w:szCs w:val="20"/>
              </w:rPr>
            </w:pPr>
            <w:r w:rsidRPr="46146E4E">
              <w:rPr>
                <w:rFonts w:eastAsia="Arial" w:cs="Arial"/>
                <w:szCs w:val="20"/>
              </w:rPr>
              <w:t>z</w:t>
            </w:r>
            <w:r w:rsidR="5AF4EE76" w:rsidRPr="46146E4E">
              <w:rPr>
                <w:rFonts w:eastAsia="Arial" w:cs="Arial"/>
                <w:szCs w:val="20"/>
              </w:rPr>
              <w:t>ip musí být umístěn po celém obvodu matrace</w:t>
            </w:r>
            <w:r w:rsidR="2A9E3ACA" w:rsidRPr="46146E4E">
              <w:rPr>
                <w:rFonts w:eastAsia="Arial" w:cs="Arial"/>
                <w:szCs w:val="20"/>
              </w:rPr>
              <w:t>,</w:t>
            </w:r>
            <w:r w:rsidR="5AF4EE76" w:rsidRPr="46146E4E">
              <w:rPr>
                <w:rFonts w:eastAsia="Arial" w:cs="Arial"/>
                <w:szCs w:val="20"/>
              </w:rPr>
              <w:t xml:space="preserve"> krytý lemem proti zatečení</w:t>
            </w:r>
          </w:p>
        </w:tc>
        <w:tc>
          <w:tcPr>
            <w:tcW w:w="1276" w:type="dxa"/>
            <w:shd w:val="clear" w:color="auto" w:fill="auto"/>
            <w:vAlign w:val="center"/>
          </w:tcPr>
          <w:p w14:paraId="55E45A06"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56C6A3CA"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61639135" w14:textId="77777777" w:rsidTr="1B68DD27">
        <w:tc>
          <w:tcPr>
            <w:tcW w:w="4536" w:type="dxa"/>
            <w:shd w:val="clear" w:color="auto" w:fill="auto"/>
          </w:tcPr>
          <w:p w14:paraId="71CDD1A0" w14:textId="66A1D454" w:rsidR="74022FAA" w:rsidRDefault="74022FAA" w:rsidP="46146E4E">
            <w:pPr>
              <w:rPr>
                <w:szCs w:val="20"/>
              </w:rPr>
            </w:pPr>
            <w:r w:rsidRPr="46146E4E">
              <w:rPr>
                <w:rFonts w:eastAsia="Arial" w:cs="Arial"/>
                <w:szCs w:val="20"/>
              </w:rPr>
              <w:t>Matrace je vybavena transportními úchyty</w:t>
            </w:r>
          </w:p>
          <w:p w14:paraId="0C9E6746" w14:textId="6030B14C" w:rsidR="46146E4E" w:rsidRDefault="46146E4E" w:rsidP="46146E4E"/>
        </w:tc>
        <w:tc>
          <w:tcPr>
            <w:tcW w:w="1276" w:type="dxa"/>
            <w:shd w:val="clear" w:color="auto" w:fill="auto"/>
            <w:vAlign w:val="center"/>
          </w:tcPr>
          <w:p w14:paraId="5546FDFB"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39A11C2A"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265F9499" w14:textId="77777777" w:rsidTr="1B68DD27">
        <w:tc>
          <w:tcPr>
            <w:tcW w:w="4536" w:type="dxa"/>
            <w:shd w:val="clear" w:color="auto" w:fill="auto"/>
          </w:tcPr>
          <w:p w14:paraId="0E7C62A3" w14:textId="438979D6" w:rsidR="6E07A535" w:rsidRDefault="6E07A535" w:rsidP="46146E4E">
            <w:pPr>
              <w:rPr>
                <w:szCs w:val="20"/>
              </w:rPr>
            </w:pPr>
            <w:r w:rsidRPr="46146E4E">
              <w:rPr>
                <w:rFonts w:eastAsia="Arial" w:cs="Arial"/>
                <w:szCs w:val="20"/>
              </w:rPr>
              <w:t>Výška matrace min. 14 cm</w:t>
            </w:r>
          </w:p>
        </w:tc>
        <w:tc>
          <w:tcPr>
            <w:tcW w:w="1276" w:type="dxa"/>
            <w:shd w:val="clear" w:color="auto" w:fill="auto"/>
            <w:vAlign w:val="center"/>
          </w:tcPr>
          <w:p w14:paraId="207AB721"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c>
          <w:tcPr>
            <w:tcW w:w="3821" w:type="dxa"/>
            <w:shd w:val="clear" w:color="auto" w:fill="auto"/>
            <w:vAlign w:val="center"/>
          </w:tcPr>
          <w:p w14:paraId="6DA083EF" w14:textId="77777777" w:rsidR="46146E4E" w:rsidRDefault="46146E4E" w:rsidP="46146E4E">
            <w:pPr>
              <w:jc w:val="center"/>
              <w:rPr>
                <w:rFonts w:ascii="Calibri" w:hAnsi="Calibri" w:cs="Calibri"/>
                <w:color w:val="FF0000"/>
              </w:rPr>
            </w:pPr>
            <w:r w:rsidRPr="46146E4E">
              <w:rPr>
                <w:rFonts w:ascii="Calibri" w:hAnsi="Calibri" w:cs="Calibri"/>
                <w:color w:val="FF0000"/>
              </w:rPr>
              <w:t>(doplní dodavatel)</w:t>
            </w:r>
          </w:p>
        </w:tc>
      </w:tr>
      <w:tr w:rsidR="46146E4E" w14:paraId="389FD05D" w14:textId="77777777" w:rsidTr="1B68DD27">
        <w:tc>
          <w:tcPr>
            <w:tcW w:w="4536" w:type="dxa"/>
            <w:shd w:val="clear" w:color="auto" w:fill="auto"/>
          </w:tcPr>
          <w:p w14:paraId="665AC82B" w14:textId="04556F5B" w:rsidR="430BC833" w:rsidRDefault="430BC833" w:rsidP="46146E4E">
            <w:pPr>
              <w:rPr>
                <w:szCs w:val="20"/>
              </w:rPr>
            </w:pPr>
            <w:r w:rsidRPr="46146E4E">
              <w:rPr>
                <w:rFonts w:eastAsia="Arial" w:cs="Arial"/>
                <w:szCs w:val="20"/>
              </w:rPr>
              <w:t>Nosnost matrace min. 200 kg</w:t>
            </w:r>
          </w:p>
        </w:tc>
        <w:tc>
          <w:tcPr>
            <w:tcW w:w="1276" w:type="dxa"/>
            <w:shd w:val="clear" w:color="auto" w:fill="auto"/>
          </w:tcPr>
          <w:p w14:paraId="54ADEA5D" w14:textId="77777777" w:rsidR="46146E4E" w:rsidRDefault="46146E4E" w:rsidP="46146E4E">
            <w:pPr>
              <w:jc w:val="center"/>
            </w:pPr>
            <w:r w:rsidRPr="46146E4E">
              <w:rPr>
                <w:rFonts w:ascii="Calibri" w:hAnsi="Calibri" w:cs="Calibri"/>
                <w:color w:val="FF0000"/>
              </w:rPr>
              <w:t>(doplní dodavatel)</w:t>
            </w:r>
          </w:p>
        </w:tc>
        <w:tc>
          <w:tcPr>
            <w:tcW w:w="3821" w:type="dxa"/>
            <w:shd w:val="clear" w:color="auto" w:fill="auto"/>
          </w:tcPr>
          <w:p w14:paraId="1FC883E4" w14:textId="77777777" w:rsidR="46146E4E" w:rsidRDefault="46146E4E" w:rsidP="46146E4E">
            <w:pPr>
              <w:jc w:val="center"/>
            </w:pPr>
            <w:r w:rsidRPr="46146E4E">
              <w:rPr>
                <w:rFonts w:ascii="Calibri" w:hAnsi="Calibri" w:cs="Calibri"/>
                <w:color w:val="FF0000"/>
              </w:rPr>
              <w:t>(doplní dodavatel)</w:t>
            </w:r>
          </w:p>
        </w:tc>
      </w:tr>
      <w:tr w:rsidR="1B68DD27" w14:paraId="42F38883" w14:textId="77777777" w:rsidTr="1B68DD27">
        <w:tc>
          <w:tcPr>
            <w:tcW w:w="4536" w:type="dxa"/>
            <w:shd w:val="clear" w:color="auto" w:fill="auto"/>
          </w:tcPr>
          <w:p w14:paraId="0DB89FD8" w14:textId="2A74581E" w:rsidR="6BB5C1C0" w:rsidRDefault="6BB5C1C0" w:rsidP="1B68DD27">
            <w:pPr>
              <w:rPr>
                <w:szCs w:val="20"/>
              </w:rPr>
            </w:pPr>
            <w:r w:rsidRPr="1B68DD27">
              <w:rPr>
                <w:szCs w:val="20"/>
              </w:rPr>
              <w:t>Rozměr matrace dle lůžka</w:t>
            </w:r>
          </w:p>
        </w:tc>
        <w:tc>
          <w:tcPr>
            <w:tcW w:w="1276" w:type="dxa"/>
            <w:shd w:val="clear" w:color="auto" w:fill="auto"/>
          </w:tcPr>
          <w:p w14:paraId="18BD5ACE" w14:textId="54290BC7" w:rsidR="6BB5C1C0" w:rsidRDefault="6BB5C1C0" w:rsidP="1B68DD27">
            <w:pPr>
              <w:jc w:val="center"/>
            </w:pPr>
            <w:r w:rsidRPr="1B68DD27">
              <w:rPr>
                <w:rFonts w:ascii="Calibri" w:hAnsi="Calibri" w:cs="Calibri"/>
                <w:color w:val="FF0000"/>
              </w:rPr>
              <w:t>(doplní dodavatel)</w:t>
            </w:r>
          </w:p>
        </w:tc>
        <w:tc>
          <w:tcPr>
            <w:tcW w:w="3821" w:type="dxa"/>
            <w:shd w:val="clear" w:color="auto" w:fill="auto"/>
          </w:tcPr>
          <w:p w14:paraId="2A78BA45" w14:textId="18D73A73" w:rsidR="6BB5C1C0" w:rsidRDefault="6BB5C1C0" w:rsidP="1B68DD27">
            <w:pPr>
              <w:jc w:val="center"/>
            </w:pPr>
            <w:r w:rsidRPr="1B68DD27">
              <w:rPr>
                <w:rFonts w:ascii="Calibri" w:hAnsi="Calibri" w:cs="Calibri"/>
                <w:color w:val="FF0000"/>
              </w:rPr>
              <w:t>(doplní dodavatel)</w:t>
            </w:r>
          </w:p>
        </w:tc>
      </w:tr>
    </w:tbl>
    <w:p w14:paraId="74992B07" w14:textId="065EBE6C" w:rsidR="00705BA4" w:rsidRDefault="00705BA4" w:rsidP="46146E4E">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 xml:space="preserve">Na všechny číselné parametry je tolerance +/- </w:t>
      </w:r>
      <w:proofErr w:type="gramStart"/>
      <w:r w:rsidRPr="00262172">
        <w:rPr>
          <w:rFonts w:asciiTheme="minorHAnsi" w:eastAsia="Calibri" w:hAnsiTheme="minorHAnsi" w:cs="Arial"/>
          <w:b/>
          <w:bCs/>
          <w:color w:val="000000"/>
          <w:sz w:val="22"/>
          <w:szCs w:val="22"/>
          <w:lang w:eastAsia="en-US"/>
        </w:rPr>
        <w:t>10%</w:t>
      </w:r>
      <w:proofErr w:type="gramEnd"/>
      <w:r w:rsidRPr="00262172">
        <w:rPr>
          <w:rFonts w:asciiTheme="minorHAnsi" w:eastAsia="Calibri" w:hAnsiTheme="minorHAnsi" w:cs="Arial"/>
          <w:b/>
          <w:bCs/>
          <w:color w:val="000000"/>
          <w:sz w:val="22"/>
          <w:szCs w:val="22"/>
          <w:lang w:eastAsia="en-US"/>
        </w:rPr>
        <w:t>, mimo číselné parametry uvedené jako min. nebo max.</w:t>
      </w:r>
    </w:p>
    <w:p w14:paraId="5F043809" w14:textId="77777777" w:rsidR="000D2FE7" w:rsidRDefault="000D2FE7">
      <w:pPr>
        <w:rPr>
          <w:lang w:eastAsia="en-US"/>
        </w:rPr>
      </w:pPr>
    </w:p>
    <w:tbl>
      <w:tblPr>
        <w:tblStyle w:val="Mkatabulky"/>
        <w:tblW w:w="9639" w:type="dxa"/>
        <w:jc w:val="center"/>
        <w:tblLook w:val="04A0" w:firstRow="1" w:lastRow="0" w:firstColumn="1" w:lastColumn="0" w:noHBand="0" w:noVBand="1"/>
      </w:tblPr>
      <w:tblGrid>
        <w:gridCol w:w="7797"/>
        <w:gridCol w:w="1842"/>
      </w:tblGrid>
      <w:tr w:rsidR="00262172" w14:paraId="107E2AD6" w14:textId="77777777" w:rsidTr="00521E22">
        <w:trPr>
          <w:tblHeader/>
          <w:jc w:val="center"/>
        </w:trPr>
        <w:tc>
          <w:tcPr>
            <w:tcW w:w="7796" w:type="dxa"/>
            <w:shd w:val="clear" w:color="auto" w:fill="F7CAAC" w:themeFill="accent2" w:themeFillTint="66"/>
          </w:tcPr>
          <w:p w14:paraId="033C9651" w14:textId="77777777" w:rsidR="00262172" w:rsidRDefault="00262172" w:rsidP="00521E22">
            <w:pPr>
              <w:pStyle w:val="Nadpis6"/>
              <w:suppressAutoHyphens w:val="0"/>
              <w:jc w:val="center"/>
              <w:rPr>
                <w:rFonts w:eastAsia="Times New Roman" w:cs="Times New Roman"/>
                <w:lang w:eastAsia="cs-CZ"/>
              </w:rPr>
            </w:pPr>
          </w:p>
          <w:p w14:paraId="465F5F77" w14:textId="77777777" w:rsidR="00262172" w:rsidRDefault="00262172" w:rsidP="00521E22">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53DE415B" w14:textId="77777777" w:rsidR="00262172" w:rsidRDefault="00262172" w:rsidP="00521E22">
            <w:pPr>
              <w:jc w:val="center"/>
              <w:rPr>
                <w:rFonts w:ascii="Calibri" w:hAnsi="Calibri"/>
                <w:b/>
                <w:sz w:val="22"/>
                <w:szCs w:val="22"/>
              </w:rPr>
            </w:pPr>
            <w:r>
              <w:rPr>
                <w:rFonts w:ascii="Calibri" w:hAnsi="Calibri"/>
                <w:b/>
                <w:sz w:val="22"/>
                <w:szCs w:val="22"/>
              </w:rPr>
              <w:t>Splnění požadavku ANO/NE</w:t>
            </w:r>
          </w:p>
        </w:tc>
      </w:tr>
      <w:tr w:rsidR="00262172" w14:paraId="36D03AEB" w14:textId="77777777" w:rsidTr="00521E22">
        <w:trPr>
          <w:jc w:val="center"/>
        </w:trPr>
        <w:tc>
          <w:tcPr>
            <w:tcW w:w="7796" w:type="dxa"/>
            <w:shd w:val="clear" w:color="auto" w:fill="auto"/>
            <w:vAlign w:val="center"/>
          </w:tcPr>
          <w:p w14:paraId="533E00FF" w14:textId="77777777" w:rsidR="00262172" w:rsidRDefault="00262172" w:rsidP="00521E22">
            <w:pPr>
              <w:rPr>
                <w:rFonts w:ascii="Calibri" w:hAnsi="Calibri" w:cs="Calibri"/>
                <w:sz w:val="22"/>
                <w:szCs w:val="22"/>
              </w:rPr>
            </w:pPr>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shd w:val="clear" w:color="auto" w:fill="auto"/>
          </w:tcPr>
          <w:p w14:paraId="0CB92BC1" w14:textId="77777777" w:rsidR="00262172" w:rsidRDefault="00262172" w:rsidP="00521E22">
            <w:r>
              <w:rPr>
                <w:rFonts w:ascii="Calibri" w:hAnsi="Calibri" w:cs="Calibri"/>
                <w:color w:val="FF0000"/>
                <w:szCs w:val="20"/>
              </w:rPr>
              <w:t>(doplní dodavatel)</w:t>
            </w:r>
          </w:p>
        </w:tc>
      </w:tr>
      <w:tr w:rsidR="00262172" w14:paraId="21FE129E" w14:textId="77777777" w:rsidTr="00521E22">
        <w:trPr>
          <w:jc w:val="center"/>
        </w:trPr>
        <w:tc>
          <w:tcPr>
            <w:tcW w:w="7796" w:type="dxa"/>
            <w:shd w:val="clear" w:color="auto" w:fill="auto"/>
            <w:vAlign w:val="center"/>
          </w:tcPr>
          <w:p w14:paraId="6D711EDD" w14:textId="77777777" w:rsidR="00262172" w:rsidRDefault="00262172" w:rsidP="00521E22">
            <w:pPr>
              <w:rPr>
                <w:rFonts w:ascii="Calibri" w:hAnsi="Calibri" w:cs="Calibri"/>
                <w:sz w:val="22"/>
                <w:szCs w:val="22"/>
              </w:rPr>
            </w:pPr>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shd w:val="clear" w:color="auto" w:fill="auto"/>
          </w:tcPr>
          <w:p w14:paraId="27B9E7CB" w14:textId="77777777" w:rsidR="00262172" w:rsidRDefault="00262172" w:rsidP="00521E22">
            <w:r>
              <w:rPr>
                <w:rFonts w:ascii="Calibri" w:hAnsi="Calibri" w:cs="Calibri"/>
                <w:color w:val="FF0000"/>
                <w:szCs w:val="20"/>
              </w:rPr>
              <w:t>(doplní dodavatel)</w:t>
            </w:r>
          </w:p>
        </w:tc>
      </w:tr>
      <w:tr w:rsidR="00262172" w14:paraId="027E0D6D" w14:textId="77777777" w:rsidTr="00521E22">
        <w:trPr>
          <w:jc w:val="center"/>
        </w:trPr>
        <w:tc>
          <w:tcPr>
            <w:tcW w:w="7796" w:type="dxa"/>
            <w:shd w:val="clear" w:color="auto" w:fill="auto"/>
            <w:vAlign w:val="center"/>
          </w:tcPr>
          <w:p w14:paraId="2B1CEFE5" w14:textId="77777777" w:rsidR="00262172" w:rsidRDefault="00262172" w:rsidP="00521E22">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102BFC63" w14:textId="77777777" w:rsidR="00262172" w:rsidRDefault="00262172" w:rsidP="00521E22">
            <w:r>
              <w:rPr>
                <w:rFonts w:ascii="Calibri" w:hAnsi="Calibri" w:cs="Calibri"/>
                <w:color w:val="FF0000"/>
                <w:szCs w:val="20"/>
              </w:rPr>
              <w:t>(doplní dodavatel)</w:t>
            </w:r>
          </w:p>
        </w:tc>
      </w:tr>
      <w:tr w:rsidR="00262172" w14:paraId="7AA1801C" w14:textId="77777777" w:rsidTr="00521E22">
        <w:trPr>
          <w:jc w:val="center"/>
        </w:trPr>
        <w:tc>
          <w:tcPr>
            <w:tcW w:w="7796" w:type="dxa"/>
            <w:shd w:val="clear" w:color="auto" w:fill="auto"/>
            <w:vAlign w:val="center"/>
          </w:tcPr>
          <w:p w14:paraId="38D5CF90" w14:textId="77777777" w:rsidR="00262172" w:rsidRDefault="00262172" w:rsidP="00521E22">
            <w:pPr>
              <w:rPr>
                <w:rFonts w:ascii="Calibri" w:hAnsi="Calibri" w:cs="Calibri"/>
                <w:sz w:val="22"/>
                <w:szCs w:val="22"/>
              </w:rPr>
            </w:pPr>
            <w:r>
              <w:rPr>
                <w:rFonts w:ascii="Calibri" w:hAnsi="Calibri" w:cs="Calibri"/>
                <w:sz w:val="22"/>
                <w:szCs w:val="22"/>
              </w:rPr>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shd w:val="clear" w:color="auto" w:fill="auto"/>
          </w:tcPr>
          <w:p w14:paraId="7D888D4B" w14:textId="77777777" w:rsidR="00262172" w:rsidRDefault="00262172" w:rsidP="00521E22">
            <w:r>
              <w:rPr>
                <w:rFonts w:ascii="Calibri" w:hAnsi="Calibri" w:cs="Calibri"/>
                <w:color w:val="FF0000"/>
                <w:szCs w:val="20"/>
              </w:rPr>
              <w:t>(doplní dodavatel)</w:t>
            </w:r>
          </w:p>
        </w:tc>
      </w:tr>
      <w:tr w:rsidR="00262172" w14:paraId="0E1EADE1" w14:textId="77777777" w:rsidTr="00521E22">
        <w:trPr>
          <w:jc w:val="center"/>
        </w:trPr>
        <w:tc>
          <w:tcPr>
            <w:tcW w:w="7796" w:type="dxa"/>
            <w:shd w:val="clear" w:color="auto" w:fill="auto"/>
            <w:vAlign w:val="center"/>
          </w:tcPr>
          <w:p w14:paraId="20BCBAC5" w14:textId="77777777" w:rsidR="00262172" w:rsidRDefault="00262172" w:rsidP="00521E22">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0355D024" w14:textId="77777777" w:rsidR="00262172" w:rsidRDefault="00262172" w:rsidP="00521E22">
            <w:r>
              <w:rPr>
                <w:rFonts w:ascii="Calibri" w:hAnsi="Calibri" w:cs="Calibri"/>
                <w:color w:val="FF0000"/>
                <w:szCs w:val="20"/>
              </w:rPr>
              <w:t>(doplní dodavatel)</w:t>
            </w:r>
          </w:p>
        </w:tc>
      </w:tr>
      <w:tr w:rsidR="00262172" w14:paraId="0FA9B4C6" w14:textId="77777777" w:rsidTr="00521E22">
        <w:trPr>
          <w:trHeight w:val="408"/>
          <w:jc w:val="center"/>
        </w:trPr>
        <w:tc>
          <w:tcPr>
            <w:tcW w:w="7796" w:type="dxa"/>
            <w:shd w:val="clear" w:color="auto" w:fill="auto"/>
            <w:vAlign w:val="center"/>
          </w:tcPr>
          <w:p w14:paraId="4A013813" w14:textId="77777777" w:rsidR="00262172" w:rsidRDefault="00262172" w:rsidP="00521E22">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2BD1189B" w14:textId="77777777" w:rsidR="00262172" w:rsidRDefault="00262172" w:rsidP="00521E22">
            <w:r>
              <w:rPr>
                <w:rFonts w:ascii="Calibri" w:hAnsi="Calibri" w:cs="Calibri"/>
                <w:color w:val="FF0000"/>
                <w:szCs w:val="20"/>
              </w:rPr>
              <w:t>(doplní dodavatel)</w:t>
            </w:r>
          </w:p>
        </w:tc>
      </w:tr>
      <w:tr w:rsidR="00262172" w14:paraId="524C2927" w14:textId="77777777" w:rsidTr="00521E22">
        <w:trPr>
          <w:trHeight w:val="677"/>
          <w:jc w:val="center"/>
        </w:trPr>
        <w:tc>
          <w:tcPr>
            <w:tcW w:w="7796" w:type="dxa"/>
            <w:shd w:val="clear" w:color="auto" w:fill="auto"/>
            <w:vAlign w:val="center"/>
          </w:tcPr>
          <w:p w14:paraId="7C88C7D3" w14:textId="77777777" w:rsidR="00262172" w:rsidRDefault="00262172" w:rsidP="00521E22">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2666D6D3" w14:textId="77777777" w:rsidR="00262172" w:rsidRDefault="00262172" w:rsidP="00521E22">
            <w:r>
              <w:rPr>
                <w:rFonts w:ascii="Calibri" w:hAnsi="Calibri" w:cs="Calibri"/>
                <w:color w:val="FF0000"/>
                <w:szCs w:val="20"/>
              </w:rPr>
              <w:t>(doplní dodavatel)</w:t>
            </w:r>
          </w:p>
        </w:tc>
      </w:tr>
      <w:bookmarkEnd w:id="6"/>
    </w:tbl>
    <w:p w14:paraId="368C7031" w14:textId="77777777" w:rsidR="000D2FE7" w:rsidRDefault="000D2FE7">
      <w:pPr>
        <w:rPr>
          <w:lang w:eastAsia="en-US"/>
        </w:rPr>
      </w:pPr>
    </w:p>
    <w:tbl>
      <w:tblPr>
        <w:tblStyle w:val="Mkatabulky"/>
        <w:tblW w:w="9639" w:type="dxa"/>
        <w:jc w:val="center"/>
        <w:tblLook w:val="04A0" w:firstRow="1" w:lastRow="0" w:firstColumn="1" w:lastColumn="0" w:noHBand="0" w:noVBand="1"/>
      </w:tblPr>
      <w:tblGrid>
        <w:gridCol w:w="7797"/>
        <w:gridCol w:w="1842"/>
      </w:tblGrid>
      <w:tr w:rsidR="000D2FE7" w14:paraId="371FFAE2" w14:textId="77777777">
        <w:trPr>
          <w:tblHeader/>
          <w:jc w:val="center"/>
        </w:trPr>
        <w:tc>
          <w:tcPr>
            <w:tcW w:w="7796" w:type="dxa"/>
            <w:shd w:val="clear" w:color="auto" w:fill="F7CAAC" w:themeFill="accent2" w:themeFillTint="66"/>
          </w:tcPr>
          <w:p w14:paraId="44B8DE58" w14:textId="77777777" w:rsidR="000D2FE7" w:rsidRDefault="000D2FE7">
            <w:pPr>
              <w:pStyle w:val="Nadpis6"/>
              <w:suppressAutoHyphens w:val="0"/>
              <w:jc w:val="center"/>
              <w:rPr>
                <w:rFonts w:eastAsia="Times New Roman" w:cs="Times New Roman"/>
                <w:lang w:eastAsia="cs-CZ"/>
              </w:rPr>
            </w:pPr>
          </w:p>
          <w:p w14:paraId="0336A7F2" w14:textId="77777777" w:rsidR="000D2FE7" w:rsidRDefault="003D3BD5">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62D59773" w14:textId="77777777" w:rsidR="000D2FE7" w:rsidRDefault="003D3BD5">
            <w:pPr>
              <w:jc w:val="center"/>
              <w:rPr>
                <w:rFonts w:ascii="Calibri" w:hAnsi="Calibri"/>
                <w:b/>
                <w:sz w:val="22"/>
                <w:szCs w:val="22"/>
              </w:rPr>
            </w:pPr>
            <w:r>
              <w:rPr>
                <w:rFonts w:ascii="Calibri" w:hAnsi="Calibri"/>
                <w:b/>
                <w:sz w:val="22"/>
                <w:szCs w:val="22"/>
              </w:rPr>
              <w:t>Splnění požadavku ANO/NE</w:t>
            </w:r>
          </w:p>
        </w:tc>
      </w:tr>
      <w:tr w:rsidR="000D2FE7" w14:paraId="2E8EC17E" w14:textId="77777777">
        <w:trPr>
          <w:jc w:val="center"/>
        </w:trPr>
        <w:tc>
          <w:tcPr>
            <w:tcW w:w="7796" w:type="dxa"/>
            <w:shd w:val="clear" w:color="auto" w:fill="auto"/>
            <w:vAlign w:val="center"/>
          </w:tcPr>
          <w:p w14:paraId="60E8945B" w14:textId="77777777" w:rsidR="000D2FE7" w:rsidRDefault="003D3BD5">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5590423F" w14:textId="77777777" w:rsidR="000D2FE7" w:rsidRDefault="003D3BD5">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1A4A46E7" w14:textId="77777777" w:rsidR="000D2FE7" w:rsidRDefault="003D3BD5">
            <w:pPr>
              <w:jc w:val="center"/>
            </w:pPr>
            <w:r>
              <w:rPr>
                <w:rFonts w:ascii="Calibri" w:hAnsi="Calibri" w:cs="Calibri"/>
                <w:color w:val="FF0000"/>
                <w:szCs w:val="20"/>
              </w:rPr>
              <w:t>(doplní dodavatel)</w:t>
            </w:r>
          </w:p>
        </w:tc>
      </w:tr>
      <w:tr w:rsidR="000D2FE7" w14:paraId="1503CD70" w14:textId="77777777">
        <w:trPr>
          <w:jc w:val="center"/>
        </w:trPr>
        <w:tc>
          <w:tcPr>
            <w:tcW w:w="7796" w:type="dxa"/>
            <w:shd w:val="clear" w:color="auto" w:fill="auto"/>
            <w:vAlign w:val="center"/>
          </w:tcPr>
          <w:p w14:paraId="35A1D3BE" w14:textId="77777777" w:rsidR="000D2FE7" w:rsidRDefault="003D3BD5">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1C44F91E" w14:textId="77777777" w:rsidR="000D2FE7" w:rsidRDefault="003D3BD5">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1D15A641" w14:textId="77777777" w:rsidR="000D2FE7" w:rsidRDefault="003D3BD5">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6297C17C" w14:textId="77777777" w:rsidR="000D2FE7" w:rsidRDefault="003D3BD5">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72E6A2E3" w14:textId="77777777" w:rsidR="000D2FE7" w:rsidRDefault="003D3BD5">
            <w:pPr>
              <w:jc w:val="center"/>
            </w:pPr>
            <w:r>
              <w:rPr>
                <w:rFonts w:ascii="Calibri" w:hAnsi="Calibri" w:cs="Calibri"/>
                <w:color w:val="FF0000"/>
                <w:szCs w:val="20"/>
              </w:rPr>
              <w:t>(doplní dodavatel)</w:t>
            </w:r>
          </w:p>
        </w:tc>
      </w:tr>
    </w:tbl>
    <w:p w14:paraId="4DECF59D" w14:textId="77777777" w:rsidR="000D2FE7" w:rsidRDefault="000D2FE7">
      <w:pPr>
        <w:rPr>
          <w:lang w:eastAsia="en-US"/>
        </w:rPr>
      </w:pPr>
    </w:p>
    <w:p w14:paraId="6FB0CFCD" w14:textId="1CE44BB8" w:rsidR="00262172" w:rsidRDefault="00262172" w:rsidP="00262172">
      <w:pPr>
        <w:rPr>
          <w:rFonts w:asciiTheme="minorHAnsi" w:hAnsiTheme="minorHAnsi" w:cstheme="minorHAnsi"/>
          <w:sz w:val="22"/>
          <w:szCs w:val="28"/>
          <w:lang w:eastAsia="en-US"/>
        </w:rPr>
      </w:pPr>
      <w:bookmarkStart w:id="7" w:name="_Hlk78359666"/>
    </w:p>
    <w:p w14:paraId="7D39858A" w14:textId="77777777" w:rsidR="00262172" w:rsidRDefault="00262172" w:rsidP="00262172">
      <w:pPr>
        <w:rPr>
          <w:rFonts w:asciiTheme="minorHAnsi" w:hAnsiTheme="minorHAnsi" w:cstheme="minorHAnsi"/>
          <w:sz w:val="22"/>
          <w:szCs w:val="28"/>
          <w:lang w:eastAsia="en-US"/>
        </w:rPr>
      </w:pPr>
      <w:bookmarkStart w:id="8"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77777777" w:rsidR="00262172" w:rsidRPr="00D05340" w:rsidRDefault="00262172"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7"/>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IDFont+F2">
    <w:altName w:val="Cambria"/>
    <w:charset w:val="EE"/>
    <w:family w:val="roman"/>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77777777" w:rsidR="000D2FE7" w:rsidRDefault="003D3BD5">
    <w:pPr>
      <w:pStyle w:val="Zhlav"/>
      <w:jc w:val="both"/>
    </w:pPr>
    <w:r>
      <w:rPr>
        <w:noProof/>
      </w:rPr>
      <w:drawing>
        <wp:anchor distT="0" distB="0" distL="0" distR="0" simplePos="0" relativeHeight="5" behindDoc="1" locked="0" layoutInCell="1" allowOverlap="1" wp14:anchorId="526A619A" wp14:editId="562F3799">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61C39"/>
    <w:rsid w:val="00070943"/>
    <w:rsid w:val="000D2FE7"/>
    <w:rsid w:val="001050E8"/>
    <w:rsid w:val="001E4DD3"/>
    <w:rsid w:val="00262172"/>
    <w:rsid w:val="002B66CA"/>
    <w:rsid w:val="002E7585"/>
    <w:rsid w:val="00307B5F"/>
    <w:rsid w:val="00351EC9"/>
    <w:rsid w:val="003D3BD5"/>
    <w:rsid w:val="004634DF"/>
    <w:rsid w:val="00474E72"/>
    <w:rsid w:val="00570FCB"/>
    <w:rsid w:val="00606C0C"/>
    <w:rsid w:val="00616E58"/>
    <w:rsid w:val="00622525"/>
    <w:rsid w:val="00697D90"/>
    <w:rsid w:val="006E3D2F"/>
    <w:rsid w:val="00702FC7"/>
    <w:rsid w:val="00705BA4"/>
    <w:rsid w:val="00742588"/>
    <w:rsid w:val="0088E73C"/>
    <w:rsid w:val="00897E6F"/>
    <w:rsid w:val="008C5369"/>
    <w:rsid w:val="00971C1A"/>
    <w:rsid w:val="009E0F0D"/>
    <w:rsid w:val="009F2239"/>
    <w:rsid w:val="00A8120D"/>
    <w:rsid w:val="00AA59A9"/>
    <w:rsid w:val="00BB4702"/>
    <w:rsid w:val="00BF4E62"/>
    <w:rsid w:val="00CD2562"/>
    <w:rsid w:val="00DD4D66"/>
    <w:rsid w:val="00DD5E14"/>
    <w:rsid w:val="00E0631A"/>
    <w:rsid w:val="00E90DFF"/>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2009</Words>
  <Characters>11857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cp:lastPrinted>2021-07-19T05:54:00Z</cp:lastPrinted>
  <dcterms:created xsi:type="dcterms:W3CDTF">2021-07-28T07:41:00Z</dcterms:created>
  <dcterms:modified xsi:type="dcterms:W3CDTF">2021-08-20T19:37:00Z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