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EF0CF" w14:textId="77777777" w:rsidR="00782373" w:rsidRDefault="00782373">
      <w:pPr>
        <w:jc w:val="both"/>
        <w:outlineLvl w:val="0"/>
        <w:rPr>
          <w:rFonts w:ascii="Calibri" w:eastAsia="Calibri" w:hAnsi="Calibri" w:cs="Arial"/>
          <w:b/>
          <w:sz w:val="28"/>
          <w:szCs w:val="28"/>
          <w:lang w:eastAsia="en-US"/>
        </w:rPr>
      </w:pPr>
    </w:p>
    <w:p w14:paraId="10591D6D" w14:textId="352E58E9" w:rsidR="00782373" w:rsidRDefault="000213F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veřejné zakázky</w:t>
      </w:r>
    </w:p>
    <w:p w14:paraId="45CAAB79" w14:textId="77777777" w:rsidR="00782373" w:rsidRDefault="00782373">
      <w:pPr>
        <w:jc w:val="both"/>
        <w:outlineLvl w:val="0"/>
        <w:rPr>
          <w:rFonts w:ascii="Calibri" w:eastAsia="Calibri" w:hAnsi="Calibri" w:cs="Arial"/>
          <w:b/>
          <w:sz w:val="28"/>
          <w:szCs w:val="28"/>
          <w:lang w:eastAsia="en-US"/>
        </w:rPr>
      </w:pPr>
    </w:p>
    <w:p w14:paraId="0B2128BC" w14:textId="33C728E4" w:rsidR="00782373" w:rsidRDefault="000213F2">
      <w:pPr>
        <w:jc w:val="both"/>
        <w:outlineLvl w:val="0"/>
        <w:rPr>
          <w:rFonts w:ascii="Calibri" w:eastAsia="Calibri" w:hAnsi="Calibri" w:cs="Arial"/>
          <w:b/>
          <w:sz w:val="28"/>
          <w:szCs w:val="28"/>
          <w:lang w:eastAsia="en-US"/>
        </w:rPr>
      </w:pPr>
      <w:r>
        <w:rPr>
          <w:rFonts w:ascii="Calibri" w:hAnsi="Calibri"/>
          <w:b/>
          <w:sz w:val="28"/>
          <w:szCs w:val="28"/>
        </w:rPr>
        <w:t>Vyplněná příloha č. 2</w:t>
      </w:r>
      <w:r>
        <w:rPr>
          <w:rFonts w:ascii="Calibri" w:hAnsi="Calibri"/>
          <w:b/>
          <w:sz w:val="28"/>
          <w:szCs w:val="28"/>
        </w:rPr>
        <w:t xml:space="preserve"> tvoří nedílnou součást nabídky účastníka zadávacího řízení.</w:t>
      </w:r>
    </w:p>
    <w:p w14:paraId="12247DBB" w14:textId="77777777" w:rsidR="00782373" w:rsidRDefault="000213F2">
      <w:pPr>
        <w:shd w:val="clear" w:color="auto" w:fill="FFD966" w:themeFill="accent4" w:themeFillTint="99"/>
        <w:jc w:val="both"/>
        <w:outlineLvl w:val="0"/>
      </w:pPr>
      <w:r>
        <w:rPr>
          <w:rFonts w:ascii="Calibri" w:hAnsi="Calibri" w:cs="Arial"/>
          <w:b/>
          <w:sz w:val="24"/>
        </w:rPr>
        <w:t xml:space="preserve">Název veřejné zakázky:   </w:t>
      </w:r>
    </w:p>
    <w:p w14:paraId="1CF822B6" w14:textId="348A60C4" w:rsidR="00782373" w:rsidRDefault="000213F2">
      <w:pPr>
        <w:pStyle w:val="Nadpis8"/>
        <w:shd w:val="clear" w:color="auto" w:fill="FFD966"/>
        <w:jc w:val="left"/>
      </w:pPr>
      <w:bookmarkStart w:id="0" w:name="__DdeLink__165_3298028720"/>
      <w:r>
        <w:t>R</w:t>
      </w:r>
      <w:r>
        <w:t xml:space="preserve">TG prodloužená karbonová deska operačního stolu </w:t>
      </w:r>
      <w:bookmarkEnd w:id="0"/>
    </w:p>
    <w:p w14:paraId="7658674C" w14:textId="77777777" w:rsidR="00782373" w:rsidRDefault="00782373">
      <w:pPr>
        <w:jc w:val="both"/>
        <w:rPr>
          <w:rFonts w:asciiTheme="minorHAnsi" w:hAnsiTheme="minorHAnsi" w:cs="Arial"/>
          <w:b/>
          <w:bCs/>
          <w:sz w:val="24"/>
        </w:rPr>
      </w:pPr>
    </w:p>
    <w:p w14:paraId="387FBDE1" w14:textId="77777777" w:rsidR="00782373" w:rsidRDefault="000213F2">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7A4308A" w14:textId="77777777" w:rsidR="00782373" w:rsidRDefault="000213F2">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0E6E2C5" w14:textId="77777777" w:rsidR="00782373" w:rsidRDefault="00782373">
      <w:pPr>
        <w:pStyle w:val="Zkladntext2"/>
        <w:rPr>
          <w:rFonts w:ascii="Calibri" w:hAnsi="Calibri" w:cs="Arial"/>
          <w:sz w:val="22"/>
          <w:szCs w:val="22"/>
        </w:rPr>
      </w:pPr>
    </w:p>
    <w:p w14:paraId="4B2B7029" w14:textId="77777777" w:rsidR="000213F2" w:rsidRPr="000213F2" w:rsidRDefault="000213F2" w:rsidP="000213F2">
      <w:pPr>
        <w:pStyle w:val="Nadpis2"/>
        <w:jc w:val="both"/>
        <w:rPr>
          <w:rFonts w:asciiTheme="minorHAnsi" w:hAnsiTheme="minorHAnsi" w:cstheme="minorHAnsi"/>
          <w:b w:val="0"/>
          <w:bCs w:val="0"/>
          <w:sz w:val="22"/>
          <w:szCs w:val="22"/>
        </w:rPr>
      </w:pPr>
      <w:r w:rsidRPr="000213F2">
        <w:rPr>
          <w:rFonts w:asciiTheme="minorHAnsi" w:hAnsiTheme="minorHAnsi" w:cstheme="minorHAnsi"/>
          <w:b w:val="0"/>
          <w:bCs w:val="0"/>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548F216" w14:textId="536D97E1" w:rsidR="00782373" w:rsidRDefault="000213F2" w:rsidP="000213F2">
      <w:pPr>
        <w:pStyle w:val="Nadpis2"/>
        <w:jc w:val="both"/>
        <w:rPr>
          <w:sz w:val="28"/>
          <w:szCs w:val="28"/>
        </w:rPr>
      </w:pPr>
      <w:r>
        <w:rPr>
          <w:sz w:val="28"/>
          <w:szCs w:val="28"/>
        </w:rPr>
        <w:br/>
        <w:t xml:space="preserve">A) </w:t>
      </w:r>
      <w:r>
        <w:rPr>
          <w:sz w:val="28"/>
          <w:szCs w:val="28"/>
        </w:rPr>
        <w:t>Technické parametry</w:t>
      </w:r>
    </w:p>
    <w:tbl>
      <w:tblPr>
        <w:tblStyle w:val="Mkatabulky"/>
        <w:tblW w:w="9633" w:type="dxa"/>
        <w:tblInd w:w="-5" w:type="dxa"/>
        <w:tblLook w:val="04A0" w:firstRow="1" w:lastRow="0" w:firstColumn="1" w:lastColumn="0" w:noHBand="0" w:noVBand="1"/>
      </w:tblPr>
      <w:tblGrid>
        <w:gridCol w:w="4536"/>
        <w:gridCol w:w="1276"/>
        <w:gridCol w:w="3821"/>
      </w:tblGrid>
      <w:tr w:rsidR="00782373" w14:paraId="2C4823DA" w14:textId="77777777">
        <w:trPr>
          <w:trHeight w:val="387"/>
        </w:trPr>
        <w:tc>
          <w:tcPr>
            <w:tcW w:w="4536" w:type="dxa"/>
            <w:shd w:val="clear" w:color="auto" w:fill="BDD6EE" w:themeFill="accent1" w:themeFillTint="66"/>
            <w:vAlign w:val="center"/>
          </w:tcPr>
          <w:p w14:paraId="5A7BDA8E" w14:textId="77777777" w:rsidR="00782373" w:rsidRDefault="000213F2">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5C7C6C00" w14:textId="53F34039" w:rsidR="00782373" w:rsidRDefault="000213F2">
            <w:bookmarkStart w:id="1" w:name="__DdeLink__260_41659673241"/>
            <w:r>
              <w:rPr>
                <w:rFonts w:asciiTheme="minorHAnsi" w:hAnsiTheme="minorHAnsi"/>
                <w:b/>
                <w:bCs/>
                <w:sz w:val="28"/>
                <w:szCs w:val="28"/>
              </w:rPr>
              <w:t>R</w:t>
            </w:r>
            <w:bookmarkEnd w:id="1"/>
            <w:r>
              <w:rPr>
                <w:rFonts w:asciiTheme="minorHAnsi" w:hAnsiTheme="minorHAnsi"/>
                <w:b/>
                <w:bCs/>
                <w:sz w:val="28"/>
                <w:szCs w:val="28"/>
              </w:rPr>
              <w:t>TG prodloužená karbonová deska operačního stolu – 1 ks</w:t>
            </w:r>
          </w:p>
        </w:tc>
      </w:tr>
      <w:tr w:rsidR="00782373" w14:paraId="6DD4F63A" w14:textId="77777777">
        <w:tc>
          <w:tcPr>
            <w:tcW w:w="4536" w:type="dxa"/>
            <w:shd w:val="clear" w:color="auto" w:fill="F7CAAC" w:themeFill="accent2" w:themeFillTint="66"/>
          </w:tcPr>
          <w:p w14:paraId="66943297" w14:textId="77777777" w:rsidR="00782373" w:rsidRDefault="000213F2">
            <w:pPr>
              <w:pStyle w:val="Nadpis6"/>
              <w:suppressAutoHyphens w:val="0"/>
              <w:outlineLvl w:val="5"/>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E65C73C" w14:textId="77777777" w:rsidR="00782373" w:rsidRDefault="000213F2">
            <w:r>
              <w:rPr>
                <w:rFonts w:asciiTheme="minorHAnsi" w:hAnsiTheme="minorHAnsi"/>
                <w:b/>
                <w:sz w:val="22"/>
              </w:rPr>
              <w:t>Splnění požadavku ANO/NE</w:t>
            </w:r>
          </w:p>
        </w:tc>
        <w:tc>
          <w:tcPr>
            <w:tcW w:w="3821" w:type="dxa"/>
            <w:shd w:val="clear" w:color="auto" w:fill="F7CAAC" w:themeFill="accent2" w:themeFillTint="66"/>
          </w:tcPr>
          <w:p w14:paraId="019936B9" w14:textId="77777777" w:rsidR="00782373" w:rsidRDefault="000213F2">
            <w:r>
              <w:rPr>
                <w:rFonts w:asciiTheme="minorHAnsi" w:hAnsiTheme="minorHAnsi"/>
                <w:b/>
                <w:sz w:val="22"/>
              </w:rPr>
              <w:t>Popis specifikace nabízeného plnění, ze kterého bude vyplývat splnění požadavků stanovených zadavatelem, možno uvést odkaz na stránku v nabídce.</w:t>
            </w:r>
          </w:p>
        </w:tc>
      </w:tr>
      <w:tr w:rsidR="00782373" w14:paraId="4B0AE1E3" w14:textId="77777777">
        <w:tc>
          <w:tcPr>
            <w:tcW w:w="4536" w:type="dxa"/>
            <w:shd w:val="clear" w:color="auto" w:fill="auto"/>
          </w:tcPr>
          <w:p w14:paraId="1DF6F08E" w14:textId="77777777" w:rsidR="00782373" w:rsidRDefault="000213F2">
            <w:pPr>
              <w:pStyle w:val="Default"/>
              <w:rPr>
                <w:rFonts w:asciiTheme="minorHAnsi" w:hAnsiTheme="minorHAnsi" w:cs="Calibri"/>
                <w:color w:val="000000" w:themeColor="text1"/>
                <w:sz w:val="22"/>
                <w:szCs w:val="22"/>
              </w:rPr>
            </w:pPr>
            <w:r>
              <w:rPr>
                <w:rFonts w:ascii="Calibri" w:hAnsi="Calibri" w:cs="Calibri"/>
                <w:color w:val="333333"/>
                <w:sz w:val="22"/>
                <w:szCs w:val="22"/>
              </w:rPr>
              <w:t xml:space="preserve">Plně karbonová deska o </w:t>
            </w:r>
            <w:r>
              <w:rPr>
                <w:rFonts w:ascii="Calibri" w:hAnsi="Calibri" w:cs="Calibri"/>
                <w:color w:val="333333"/>
                <w:sz w:val="22"/>
                <w:szCs w:val="22"/>
              </w:rPr>
              <w:t>rozměrech 53x120cm</w:t>
            </w:r>
            <w:r>
              <w:rPr>
                <w:rFonts w:ascii="Calibri" w:hAnsi="Calibri" w:cs="Calibri"/>
                <w:color w:val="000000" w:themeColor="text1"/>
                <w:sz w:val="22"/>
                <w:szCs w:val="22"/>
              </w:rPr>
              <w:t xml:space="preserve"> </w:t>
            </w:r>
          </w:p>
        </w:tc>
        <w:tc>
          <w:tcPr>
            <w:tcW w:w="1276" w:type="dxa"/>
            <w:shd w:val="clear" w:color="auto" w:fill="auto"/>
            <w:vAlign w:val="center"/>
          </w:tcPr>
          <w:p w14:paraId="257742BE" w14:textId="77777777" w:rsidR="00782373" w:rsidRDefault="000213F2">
            <w:pPr>
              <w:jc w:val="center"/>
            </w:pPr>
            <w:r>
              <w:rPr>
                <w:rFonts w:ascii="Calibri" w:hAnsi="Calibri" w:cs="Calibri"/>
                <w:color w:val="FF0000"/>
                <w:szCs w:val="20"/>
              </w:rPr>
              <w:t>(doplní dodavatel)</w:t>
            </w:r>
          </w:p>
        </w:tc>
        <w:tc>
          <w:tcPr>
            <w:tcW w:w="3821" w:type="dxa"/>
            <w:shd w:val="clear" w:color="auto" w:fill="auto"/>
            <w:vAlign w:val="center"/>
          </w:tcPr>
          <w:p w14:paraId="6B482D9D" w14:textId="77777777" w:rsidR="00782373" w:rsidRDefault="000213F2">
            <w:pPr>
              <w:jc w:val="center"/>
            </w:pPr>
            <w:r>
              <w:rPr>
                <w:rFonts w:ascii="Calibri" w:hAnsi="Calibri" w:cs="Calibri"/>
                <w:color w:val="FF0000"/>
                <w:szCs w:val="20"/>
              </w:rPr>
              <w:t>(doplní dodavatel)</w:t>
            </w:r>
          </w:p>
        </w:tc>
      </w:tr>
      <w:tr w:rsidR="00782373" w14:paraId="37ACBDD2" w14:textId="77777777">
        <w:tc>
          <w:tcPr>
            <w:tcW w:w="4536" w:type="dxa"/>
            <w:shd w:val="clear" w:color="auto" w:fill="auto"/>
          </w:tcPr>
          <w:p w14:paraId="7B88930F" w14:textId="77777777" w:rsidR="00782373" w:rsidRDefault="000213F2">
            <w:pPr>
              <w:rPr>
                <w:rFonts w:ascii="Calibri" w:hAnsi="Calibri" w:cs="Calibri"/>
                <w:color w:val="000000" w:themeColor="text1"/>
                <w:sz w:val="22"/>
                <w:szCs w:val="22"/>
              </w:rPr>
            </w:pPr>
            <w:r>
              <w:rPr>
                <w:rFonts w:ascii="Calibri" w:hAnsi="Calibri" w:cs="Calibri"/>
                <w:color w:val="333333"/>
                <w:sz w:val="22"/>
                <w:szCs w:val="22"/>
              </w:rPr>
              <w:t>Deska se používá pro operace dolních končetin a pánve</w:t>
            </w:r>
          </w:p>
        </w:tc>
        <w:tc>
          <w:tcPr>
            <w:tcW w:w="1276" w:type="dxa"/>
            <w:shd w:val="clear" w:color="auto" w:fill="auto"/>
          </w:tcPr>
          <w:p w14:paraId="417E9F3C" w14:textId="77777777" w:rsidR="00782373" w:rsidRDefault="000213F2">
            <w:pPr>
              <w:jc w:val="center"/>
            </w:pPr>
            <w:r>
              <w:rPr>
                <w:rFonts w:ascii="Calibri" w:hAnsi="Calibri" w:cs="Calibri"/>
                <w:color w:val="FF0000"/>
                <w:szCs w:val="20"/>
              </w:rPr>
              <w:t>(doplní dodavatel)</w:t>
            </w:r>
          </w:p>
        </w:tc>
        <w:tc>
          <w:tcPr>
            <w:tcW w:w="3821" w:type="dxa"/>
            <w:shd w:val="clear" w:color="auto" w:fill="auto"/>
          </w:tcPr>
          <w:p w14:paraId="31AF9325" w14:textId="77777777" w:rsidR="00782373" w:rsidRDefault="000213F2">
            <w:pPr>
              <w:jc w:val="center"/>
            </w:pPr>
            <w:r>
              <w:rPr>
                <w:rFonts w:ascii="Calibri" w:hAnsi="Calibri" w:cs="Calibri"/>
                <w:color w:val="FF0000"/>
                <w:szCs w:val="20"/>
              </w:rPr>
              <w:t>(doplní dodavatel)</w:t>
            </w:r>
          </w:p>
        </w:tc>
      </w:tr>
      <w:tr w:rsidR="00782373" w14:paraId="0855AF44" w14:textId="77777777">
        <w:tc>
          <w:tcPr>
            <w:tcW w:w="4536" w:type="dxa"/>
            <w:shd w:val="clear" w:color="auto" w:fill="auto"/>
          </w:tcPr>
          <w:p w14:paraId="78FAF0C9" w14:textId="77777777" w:rsidR="00782373" w:rsidRDefault="000213F2">
            <w:pPr>
              <w:rPr>
                <w:rFonts w:ascii="Calibri" w:hAnsi="Calibri" w:cs="Calibri"/>
                <w:color w:val="000000" w:themeColor="text1"/>
                <w:sz w:val="22"/>
                <w:szCs w:val="22"/>
              </w:rPr>
            </w:pPr>
            <w:r>
              <w:rPr>
                <w:rFonts w:ascii="Calibri" w:hAnsi="Calibri" w:cs="Calibri"/>
                <w:color w:val="333333"/>
                <w:sz w:val="22"/>
                <w:szCs w:val="22"/>
              </w:rPr>
              <w:t>Deska umožňující plné RTG snímkování</w:t>
            </w:r>
          </w:p>
        </w:tc>
        <w:tc>
          <w:tcPr>
            <w:tcW w:w="1276" w:type="dxa"/>
            <w:shd w:val="clear" w:color="auto" w:fill="auto"/>
          </w:tcPr>
          <w:p w14:paraId="4DF44482" w14:textId="77777777" w:rsidR="00782373" w:rsidRDefault="000213F2">
            <w:pPr>
              <w:jc w:val="center"/>
            </w:pPr>
            <w:r>
              <w:rPr>
                <w:rFonts w:ascii="Calibri" w:hAnsi="Calibri" w:cs="Calibri"/>
                <w:color w:val="FF0000"/>
                <w:szCs w:val="20"/>
              </w:rPr>
              <w:t>(doplní dodavatel)</w:t>
            </w:r>
          </w:p>
        </w:tc>
        <w:tc>
          <w:tcPr>
            <w:tcW w:w="3821" w:type="dxa"/>
            <w:shd w:val="clear" w:color="auto" w:fill="auto"/>
          </w:tcPr>
          <w:p w14:paraId="2EF501E0" w14:textId="77777777" w:rsidR="00782373" w:rsidRDefault="000213F2">
            <w:pPr>
              <w:jc w:val="center"/>
            </w:pPr>
            <w:r>
              <w:rPr>
                <w:rFonts w:ascii="Calibri" w:hAnsi="Calibri" w:cs="Calibri"/>
                <w:color w:val="FF0000"/>
                <w:szCs w:val="20"/>
              </w:rPr>
              <w:t>(doplní dodavatel)</w:t>
            </w:r>
          </w:p>
        </w:tc>
      </w:tr>
      <w:tr w:rsidR="00782373" w14:paraId="1D12BEBA" w14:textId="77777777">
        <w:tc>
          <w:tcPr>
            <w:tcW w:w="4536" w:type="dxa"/>
            <w:shd w:val="clear" w:color="auto" w:fill="auto"/>
          </w:tcPr>
          <w:p w14:paraId="5A3182B7" w14:textId="77777777" w:rsidR="00782373" w:rsidRDefault="000213F2">
            <w:pPr>
              <w:rPr>
                <w:rFonts w:ascii="Calibri" w:hAnsi="Calibri" w:cs="Calibri"/>
                <w:color w:val="000000" w:themeColor="text1"/>
                <w:sz w:val="22"/>
                <w:szCs w:val="22"/>
              </w:rPr>
            </w:pPr>
            <w:r>
              <w:rPr>
                <w:rFonts w:ascii="Calibri" w:hAnsi="Calibri" w:cs="Calibri"/>
                <w:color w:val="000000" w:themeColor="text1"/>
                <w:sz w:val="22"/>
                <w:szCs w:val="22"/>
              </w:rPr>
              <w:t xml:space="preserve">Kompatibilita se </w:t>
            </w:r>
            <w:r>
              <w:rPr>
                <w:rFonts w:ascii="Calibri" w:hAnsi="Calibri" w:cs="Calibri"/>
                <w:color w:val="000000" w:themeColor="text1"/>
                <w:sz w:val="22"/>
                <w:szCs w:val="22"/>
              </w:rPr>
              <w:t>stávajícími operačními stoly RAMED</w:t>
            </w:r>
          </w:p>
        </w:tc>
        <w:tc>
          <w:tcPr>
            <w:tcW w:w="1276" w:type="dxa"/>
            <w:shd w:val="clear" w:color="auto" w:fill="auto"/>
          </w:tcPr>
          <w:p w14:paraId="38709D78" w14:textId="77777777" w:rsidR="00782373" w:rsidRDefault="000213F2">
            <w:pPr>
              <w:jc w:val="center"/>
            </w:pPr>
            <w:r>
              <w:rPr>
                <w:rFonts w:ascii="Calibri" w:hAnsi="Calibri" w:cs="Calibri"/>
                <w:color w:val="FF0000"/>
                <w:szCs w:val="20"/>
              </w:rPr>
              <w:t>(doplní dodavatel)</w:t>
            </w:r>
          </w:p>
        </w:tc>
        <w:tc>
          <w:tcPr>
            <w:tcW w:w="3821" w:type="dxa"/>
            <w:shd w:val="clear" w:color="auto" w:fill="auto"/>
          </w:tcPr>
          <w:p w14:paraId="5355C927" w14:textId="77777777" w:rsidR="00782373" w:rsidRDefault="000213F2">
            <w:pPr>
              <w:jc w:val="center"/>
            </w:pPr>
            <w:r>
              <w:rPr>
                <w:rFonts w:ascii="Calibri" w:hAnsi="Calibri" w:cs="Calibri"/>
                <w:color w:val="FF0000"/>
                <w:szCs w:val="20"/>
              </w:rPr>
              <w:t>(doplní dodavatel)</w:t>
            </w:r>
          </w:p>
        </w:tc>
      </w:tr>
    </w:tbl>
    <w:p w14:paraId="732BAC13" w14:textId="77777777" w:rsidR="00782373" w:rsidRDefault="00782373">
      <w:pPr>
        <w:rPr>
          <w:lang w:eastAsia="en-US"/>
        </w:rPr>
      </w:pPr>
    </w:p>
    <w:p w14:paraId="6D75522E" w14:textId="77777777" w:rsidR="00782373" w:rsidRDefault="000213F2">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48DEA386" w14:textId="77777777" w:rsidR="00782373" w:rsidRDefault="00782373">
      <w:pPr>
        <w:rPr>
          <w:lang w:eastAsia="en-US"/>
        </w:rPr>
      </w:pPr>
    </w:p>
    <w:tbl>
      <w:tblPr>
        <w:tblStyle w:val="Mkatabulky"/>
        <w:tblW w:w="9639" w:type="dxa"/>
        <w:jc w:val="center"/>
        <w:tblLook w:val="04A0" w:firstRow="1" w:lastRow="0" w:firstColumn="1" w:lastColumn="0" w:noHBand="0" w:noVBand="1"/>
      </w:tblPr>
      <w:tblGrid>
        <w:gridCol w:w="7797"/>
        <w:gridCol w:w="1842"/>
      </w:tblGrid>
      <w:tr w:rsidR="00782373" w14:paraId="0C8DB1DB" w14:textId="77777777">
        <w:trPr>
          <w:tblHeader/>
          <w:jc w:val="center"/>
        </w:trPr>
        <w:tc>
          <w:tcPr>
            <w:tcW w:w="7796" w:type="dxa"/>
            <w:shd w:val="clear" w:color="auto" w:fill="F7CAAC" w:themeFill="accent2" w:themeFillTint="66"/>
          </w:tcPr>
          <w:p w14:paraId="20342C6A" w14:textId="77777777" w:rsidR="00782373" w:rsidRDefault="00782373">
            <w:pPr>
              <w:pStyle w:val="Nadpis6"/>
              <w:suppressAutoHyphens w:val="0"/>
              <w:jc w:val="center"/>
              <w:outlineLvl w:val="5"/>
              <w:rPr>
                <w:rFonts w:eastAsia="Times New Roman" w:cs="Times New Roman"/>
                <w:lang w:eastAsia="cs-CZ"/>
              </w:rPr>
            </w:pPr>
          </w:p>
          <w:p w14:paraId="0C98A518" w14:textId="77777777" w:rsidR="00782373" w:rsidRDefault="000213F2">
            <w:pPr>
              <w:pStyle w:val="Nadpis6"/>
              <w:suppressAutoHyphens w:val="0"/>
              <w:jc w:val="center"/>
              <w:outlineLvl w:val="5"/>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702413D" w14:textId="77777777" w:rsidR="00782373" w:rsidRDefault="000213F2">
            <w:pPr>
              <w:jc w:val="center"/>
              <w:rPr>
                <w:rFonts w:ascii="Calibri" w:hAnsi="Calibri"/>
                <w:b/>
                <w:sz w:val="22"/>
                <w:szCs w:val="22"/>
              </w:rPr>
            </w:pPr>
            <w:r>
              <w:rPr>
                <w:rFonts w:ascii="Calibri" w:hAnsi="Calibri"/>
                <w:b/>
                <w:sz w:val="22"/>
                <w:szCs w:val="22"/>
              </w:rPr>
              <w:t>Splnění požadavku ANO/NE</w:t>
            </w:r>
          </w:p>
        </w:tc>
      </w:tr>
      <w:tr w:rsidR="00782373" w14:paraId="1EED713E" w14:textId="77777777">
        <w:trPr>
          <w:jc w:val="center"/>
        </w:trPr>
        <w:tc>
          <w:tcPr>
            <w:tcW w:w="7796" w:type="dxa"/>
            <w:shd w:val="clear" w:color="auto" w:fill="auto"/>
            <w:vAlign w:val="center"/>
          </w:tcPr>
          <w:p w14:paraId="32ECD93B" w14:textId="77777777" w:rsidR="00782373" w:rsidRPr="000213F2" w:rsidRDefault="000213F2">
            <w:pPr>
              <w:jc w:val="both"/>
              <w:rPr>
                <w:rFonts w:asciiTheme="minorHAnsi" w:hAnsiTheme="minorHAnsi" w:cstheme="minorHAnsi"/>
                <w:i/>
                <w:iCs/>
                <w:color w:val="0070C0"/>
                <w:sz w:val="22"/>
                <w:szCs w:val="22"/>
              </w:rPr>
            </w:pPr>
            <w:r w:rsidRPr="000213F2">
              <w:rPr>
                <w:rFonts w:asciiTheme="minorHAnsi" w:hAnsiTheme="minorHAnsi" w:cstheme="minorHAnsi"/>
                <w:b/>
                <w:bCs/>
                <w:i/>
                <w:iCs/>
                <w:sz w:val="22"/>
                <w:szCs w:val="22"/>
                <w:lang w:eastAsia="en-US"/>
              </w:rPr>
              <w:t>„</w:t>
            </w:r>
            <w:r w:rsidRPr="000213F2">
              <w:rPr>
                <w:rFonts w:asciiTheme="minorHAnsi" w:hAnsiTheme="minorHAnsi" w:cstheme="minorHAnsi"/>
                <w:b/>
                <w:bCs/>
                <w:i/>
                <w:iCs/>
                <w:sz w:val="22"/>
                <w:szCs w:val="22"/>
                <w:lang w:eastAsia="en-US"/>
              </w:rPr>
              <w:t xml:space="preserve">Požadavky pro zachování nezbytné funkčnosti zařízení dle ČSN EN 60601-1 </w:t>
            </w:r>
            <w:proofErr w:type="spellStart"/>
            <w:r w:rsidRPr="000213F2">
              <w:rPr>
                <w:rFonts w:asciiTheme="minorHAnsi" w:hAnsiTheme="minorHAnsi" w:cstheme="minorHAnsi"/>
                <w:b/>
                <w:bCs/>
                <w:i/>
                <w:iCs/>
                <w:sz w:val="22"/>
                <w:szCs w:val="22"/>
                <w:lang w:eastAsia="en-US"/>
              </w:rPr>
              <w:t>ed</w:t>
            </w:r>
            <w:proofErr w:type="spellEnd"/>
            <w:r w:rsidRPr="000213F2">
              <w:rPr>
                <w:rFonts w:asciiTheme="minorHAnsi" w:hAnsiTheme="minorHAnsi" w:cstheme="minorHAnsi"/>
                <w:b/>
                <w:bCs/>
                <w:i/>
                <w:iCs/>
                <w:sz w:val="22"/>
                <w:szCs w:val="22"/>
                <w:lang w:eastAsia="en-US"/>
              </w:rPr>
              <w:t xml:space="preserve">. 2 2007“ </w:t>
            </w:r>
            <w:r w:rsidRPr="000213F2">
              <w:rPr>
                <w:rFonts w:asciiTheme="minorHAnsi" w:hAnsiTheme="minorHAnsi" w:cstheme="minorHAnsi"/>
                <w:sz w:val="22"/>
                <w:szCs w:val="22"/>
                <w:lang w:eastAsia="en-US"/>
              </w:rPr>
              <w:t>uchazeč uvede veškeré požadavky pro zachování nezbytné funkčnosti zařízení.</w:t>
            </w:r>
            <w:r w:rsidRPr="000213F2">
              <w:rPr>
                <w:rFonts w:asciiTheme="minorHAnsi" w:hAnsiTheme="minorHAnsi" w:cstheme="minorHAnsi"/>
                <w:i/>
                <w:iCs/>
                <w:color w:val="0070C0"/>
                <w:sz w:val="22"/>
                <w:szCs w:val="22"/>
              </w:rPr>
              <w:t xml:space="preserve"> </w:t>
            </w:r>
          </w:p>
          <w:p w14:paraId="43566887" w14:textId="77777777" w:rsidR="00782373" w:rsidRPr="000213F2" w:rsidRDefault="000213F2">
            <w:pPr>
              <w:jc w:val="both"/>
              <w:rPr>
                <w:rFonts w:asciiTheme="minorHAnsi" w:hAnsiTheme="minorHAnsi" w:cstheme="minorHAnsi"/>
                <w:i/>
                <w:iCs/>
                <w:color w:val="0070C0"/>
                <w:sz w:val="22"/>
                <w:szCs w:val="22"/>
              </w:rPr>
            </w:pPr>
            <w:r w:rsidRPr="000213F2">
              <w:rPr>
                <w:rFonts w:asciiTheme="minorHAnsi" w:hAnsiTheme="minorHAnsi" w:cstheme="minorHAnsi"/>
                <w:sz w:val="22"/>
                <w:szCs w:val="22"/>
                <w:lang w:eastAsia="en-US"/>
              </w:rPr>
              <w:t xml:space="preserve">Především se jedná o kapacitu elektrické přípojky, kvality jištění (velikost a typ), druh </w:t>
            </w:r>
            <w:r w:rsidRPr="000213F2">
              <w:rPr>
                <w:rFonts w:asciiTheme="minorHAnsi" w:hAnsiTheme="minorHAnsi" w:cstheme="minorHAnsi"/>
                <w:sz w:val="22"/>
                <w:szCs w:val="22"/>
                <w:lang w:eastAsia="en-US"/>
              </w:rPr>
              <w:t>napájecího zdroje (hlavní – ČEZ, záložní – diesel agregát, nouzový – UPS vlastní, nebo požadavek na ZIS (zdravotnická izolovaná soustava), DO, VDO. Dále uvede maximální příkon a stabilizovaný příkon zařízení v </w:t>
            </w:r>
            <w:proofErr w:type="spellStart"/>
            <w:r w:rsidRPr="000213F2">
              <w:rPr>
                <w:rFonts w:asciiTheme="minorHAnsi" w:hAnsiTheme="minorHAnsi" w:cstheme="minorHAnsi"/>
                <w:sz w:val="22"/>
                <w:szCs w:val="22"/>
                <w:lang w:eastAsia="en-US"/>
              </w:rPr>
              <w:t>kVA</w:t>
            </w:r>
            <w:proofErr w:type="spellEnd"/>
            <w:r w:rsidRPr="000213F2">
              <w:rPr>
                <w:rFonts w:asciiTheme="minorHAnsi" w:hAnsiTheme="minorHAnsi" w:cstheme="minorHAnsi"/>
                <w:sz w:val="22"/>
                <w:szCs w:val="22"/>
                <w:lang w:eastAsia="en-US"/>
              </w:rPr>
              <w:t xml:space="preserve"> z hlavního, záložního i nouzového zdroje n</w:t>
            </w:r>
            <w:r w:rsidRPr="000213F2">
              <w:rPr>
                <w:rFonts w:asciiTheme="minorHAnsi" w:hAnsiTheme="minorHAnsi" w:cstheme="minorHAnsi"/>
                <w:sz w:val="22"/>
                <w:szCs w:val="22"/>
                <w:lang w:eastAsia="en-US"/>
              </w:rPr>
              <w:t>apájení.</w:t>
            </w:r>
            <w:r w:rsidRPr="000213F2">
              <w:rPr>
                <w:rFonts w:asciiTheme="minorHAnsi" w:hAnsiTheme="minorHAnsi" w:cstheme="minorHAnsi"/>
                <w:i/>
                <w:iCs/>
                <w:color w:val="0070C0"/>
                <w:sz w:val="22"/>
                <w:szCs w:val="22"/>
              </w:rPr>
              <w:t xml:space="preserve"> </w:t>
            </w:r>
          </w:p>
        </w:tc>
        <w:tc>
          <w:tcPr>
            <w:tcW w:w="1842" w:type="dxa"/>
            <w:shd w:val="clear" w:color="auto" w:fill="auto"/>
          </w:tcPr>
          <w:p w14:paraId="64F4D071" w14:textId="77777777" w:rsidR="00782373" w:rsidRDefault="000213F2">
            <w:pPr>
              <w:jc w:val="center"/>
            </w:pPr>
            <w:r>
              <w:rPr>
                <w:rFonts w:ascii="Calibri" w:hAnsi="Calibri" w:cs="Calibri"/>
                <w:color w:val="FF0000"/>
                <w:szCs w:val="20"/>
              </w:rPr>
              <w:t>(doplní dodavatel)</w:t>
            </w:r>
          </w:p>
        </w:tc>
      </w:tr>
      <w:tr w:rsidR="00782373" w14:paraId="2905FFB7" w14:textId="77777777">
        <w:trPr>
          <w:jc w:val="center"/>
        </w:trPr>
        <w:tc>
          <w:tcPr>
            <w:tcW w:w="7796" w:type="dxa"/>
            <w:shd w:val="clear" w:color="auto" w:fill="auto"/>
            <w:vAlign w:val="center"/>
          </w:tcPr>
          <w:p w14:paraId="161E2A79" w14:textId="77777777" w:rsidR="00782373" w:rsidRPr="000213F2" w:rsidRDefault="000213F2">
            <w:pPr>
              <w:jc w:val="both"/>
              <w:rPr>
                <w:rFonts w:asciiTheme="minorHAnsi" w:hAnsiTheme="minorHAnsi" w:cstheme="minorHAnsi"/>
                <w:b/>
                <w:bCs/>
                <w:i/>
                <w:iCs/>
                <w:color w:val="0070C0"/>
                <w:sz w:val="22"/>
                <w:szCs w:val="22"/>
                <w:u w:val="single"/>
              </w:rPr>
            </w:pPr>
            <w:r w:rsidRPr="000213F2">
              <w:rPr>
                <w:rFonts w:asciiTheme="minorHAnsi" w:hAnsiTheme="minorHAnsi" w:cstheme="minorHAnsi"/>
                <w:sz w:val="22"/>
                <w:szCs w:val="22"/>
                <w:lang w:eastAsia="en-US"/>
              </w:rPr>
              <w:t>V případě požadavku na nouzový zdroj napájení (UPS)</w:t>
            </w:r>
            <w:r w:rsidRPr="000213F2">
              <w:rPr>
                <w:rFonts w:asciiTheme="minorHAnsi" w:hAnsiTheme="minorHAnsi" w:cstheme="minorHAnsi"/>
                <w:i/>
                <w:iCs/>
                <w:color w:val="0070C0"/>
                <w:sz w:val="22"/>
                <w:szCs w:val="22"/>
              </w:rPr>
              <w:t xml:space="preserve"> </w:t>
            </w:r>
            <w:r w:rsidRPr="000213F2">
              <w:rPr>
                <w:rFonts w:asciiTheme="minorHAnsi" w:hAnsiTheme="minorHAnsi" w:cstheme="minorHAnsi"/>
                <w:b/>
                <w:bCs/>
                <w:sz w:val="22"/>
                <w:szCs w:val="22"/>
                <w:lang w:eastAsia="en-US"/>
              </w:rPr>
              <w:t xml:space="preserve">zdroj musí být součástí nabídky </w:t>
            </w:r>
            <w:r w:rsidRPr="000213F2">
              <w:rPr>
                <w:rFonts w:asciiTheme="minorHAnsi" w:hAnsiTheme="minorHAnsi" w:cstheme="minorHAnsi"/>
                <w:sz w:val="22"/>
                <w:szCs w:val="22"/>
                <w:lang w:eastAsia="en-US"/>
              </w:rPr>
              <w:t>a v souladu s článkem 7.9.2.3 výše citované normy tento samostatný napájecí zdroj</w:t>
            </w:r>
            <w:r w:rsidRPr="000213F2">
              <w:rPr>
                <w:rFonts w:asciiTheme="minorHAnsi" w:hAnsiTheme="minorHAnsi" w:cstheme="minorHAnsi"/>
                <w:i/>
                <w:iCs/>
                <w:color w:val="0070C0"/>
                <w:sz w:val="22"/>
                <w:szCs w:val="22"/>
              </w:rPr>
              <w:t xml:space="preserve"> </w:t>
            </w:r>
            <w:r w:rsidRPr="000213F2">
              <w:rPr>
                <w:rFonts w:asciiTheme="minorHAnsi" w:hAnsiTheme="minorHAnsi" w:cstheme="minorHAnsi"/>
                <w:sz w:val="22"/>
                <w:szCs w:val="22"/>
                <w:lang w:eastAsia="en-US"/>
              </w:rPr>
              <w:t xml:space="preserve">se </w:t>
            </w:r>
            <w:r w:rsidRPr="000213F2">
              <w:rPr>
                <w:rFonts w:asciiTheme="minorHAnsi" w:hAnsiTheme="minorHAnsi" w:cstheme="minorHAnsi"/>
                <w:b/>
                <w:bCs/>
                <w:sz w:val="22"/>
                <w:szCs w:val="22"/>
                <w:lang w:eastAsia="en-US"/>
              </w:rPr>
              <w:lastRenderedPageBreak/>
              <w:t>stane součástí dodávaného ME přístroje</w:t>
            </w:r>
            <w:r w:rsidRPr="000213F2">
              <w:rPr>
                <w:rFonts w:asciiTheme="minorHAnsi" w:hAnsiTheme="minorHAnsi" w:cstheme="minorHAnsi"/>
                <w:sz w:val="22"/>
                <w:szCs w:val="22"/>
                <w:lang w:eastAsia="en-US"/>
              </w:rPr>
              <w:t>. Musí být dodaná j</w:t>
            </w:r>
            <w:r w:rsidRPr="000213F2">
              <w:rPr>
                <w:rFonts w:asciiTheme="minorHAnsi" w:hAnsiTheme="minorHAnsi" w:cstheme="minorHAnsi"/>
                <w:sz w:val="22"/>
                <w:szCs w:val="22"/>
                <w:lang w:eastAsia="en-US"/>
              </w:rPr>
              <w:t>asná specifikace na připojení tohoto nouzového zdroje do napájecí sítě.</w:t>
            </w:r>
          </w:p>
          <w:p w14:paraId="1E501A5B" w14:textId="77777777" w:rsidR="00782373" w:rsidRPr="000213F2" w:rsidRDefault="000213F2">
            <w:pPr>
              <w:jc w:val="both"/>
              <w:rPr>
                <w:rFonts w:asciiTheme="minorHAnsi" w:hAnsiTheme="minorHAnsi" w:cstheme="minorHAnsi"/>
                <w:b/>
                <w:bCs/>
                <w:sz w:val="22"/>
                <w:szCs w:val="22"/>
                <w:u w:val="single"/>
                <w:lang w:eastAsia="en-US"/>
              </w:rPr>
            </w:pPr>
            <w:r w:rsidRPr="000213F2">
              <w:rPr>
                <w:rFonts w:asciiTheme="minorHAnsi" w:hAnsiTheme="minorHAnsi" w:cstheme="minorHAnsi"/>
                <w:b/>
                <w:bCs/>
                <w:sz w:val="22"/>
                <w:szCs w:val="22"/>
                <w:u w:val="single"/>
                <w:lang w:eastAsia="en-US"/>
              </w:rPr>
              <w:t xml:space="preserve">Současně bude uvedena i požadovaná doba zálohy ze samostatného nouzového zdroje UPS. </w:t>
            </w:r>
          </w:p>
          <w:p w14:paraId="020FE9F5" w14:textId="77777777" w:rsidR="00782373" w:rsidRPr="000213F2" w:rsidRDefault="000213F2">
            <w:pPr>
              <w:jc w:val="both"/>
              <w:rPr>
                <w:rFonts w:asciiTheme="minorHAnsi" w:hAnsiTheme="minorHAnsi" w:cstheme="minorHAnsi"/>
                <w:sz w:val="22"/>
                <w:szCs w:val="22"/>
                <w:lang w:eastAsia="en-US"/>
              </w:rPr>
            </w:pPr>
            <w:r w:rsidRPr="000213F2">
              <w:rPr>
                <w:rFonts w:asciiTheme="minorHAnsi" w:hAnsiTheme="minorHAnsi" w:cstheme="minorHAnsi"/>
                <w:sz w:val="22"/>
                <w:szCs w:val="22"/>
                <w:lang w:eastAsia="en-US"/>
              </w:rPr>
              <w:t>Použití samostatného zdroje napájení ME přístroje nesmí být v rozporu (nemůže nahradit) s požadavk</w:t>
            </w:r>
            <w:r w:rsidRPr="000213F2">
              <w:rPr>
                <w:rFonts w:asciiTheme="minorHAnsi" w:hAnsiTheme="minorHAnsi" w:cstheme="minorHAnsi"/>
                <w:sz w:val="22"/>
                <w:szCs w:val="22"/>
                <w:lang w:eastAsia="en-US"/>
              </w:rPr>
              <w:t>y ČSN  33 2000-7-710 Elektrická instalace nízkého napětí: Zařízení jednoúčelová a ve zvláštních objektech – Zdravotnické prostory.</w:t>
            </w:r>
          </w:p>
          <w:p w14:paraId="378F07C3" w14:textId="77777777" w:rsidR="00782373" w:rsidRPr="000213F2" w:rsidRDefault="000213F2">
            <w:pPr>
              <w:rPr>
                <w:rFonts w:asciiTheme="minorHAnsi" w:hAnsiTheme="minorHAnsi" w:cstheme="minorHAnsi"/>
                <w:sz w:val="22"/>
                <w:szCs w:val="22"/>
              </w:rPr>
            </w:pPr>
            <w:r w:rsidRPr="000213F2">
              <w:rPr>
                <w:rFonts w:asciiTheme="minorHAnsi" w:hAnsiTheme="minorHAnsi" w:cstheme="minorHAnsi"/>
                <w:sz w:val="22"/>
                <w:szCs w:val="22"/>
                <w:lang w:eastAsia="en-US"/>
              </w:rPr>
              <w:t>Nezbytná funkčnost přístroje je stanovená výrobcem ME přístroje v souladu se zásadami výrobce pro stanovení přijatelného rizi</w:t>
            </w:r>
            <w:r w:rsidRPr="000213F2">
              <w:rPr>
                <w:rFonts w:asciiTheme="minorHAnsi" w:hAnsiTheme="minorHAnsi" w:cstheme="minorHAnsi"/>
                <w:sz w:val="22"/>
                <w:szCs w:val="22"/>
                <w:lang w:eastAsia="en-US"/>
              </w:rPr>
              <w:t>ka.</w:t>
            </w:r>
          </w:p>
        </w:tc>
        <w:tc>
          <w:tcPr>
            <w:tcW w:w="1842" w:type="dxa"/>
            <w:shd w:val="clear" w:color="auto" w:fill="auto"/>
          </w:tcPr>
          <w:p w14:paraId="0529A0AF" w14:textId="77777777" w:rsidR="00782373" w:rsidRDefault="000213F2">
            <w:pPr>
              <w:jc w:val="center"/>
            </w:pPr>
            <w:r>
              <w:rPr>
                <w:rFonts w:ascii="Calibri" w:hAnsi="Calibri" w:cs="Calibri"/>
                <w:color w:val="FF0000"/>
                <w:szCs w:val="20"/>
              </w:rPr>
              <w:lastRenderedPageBreak/>
              <w:t>(doplní dodavatel)</w:t>
            </w:r>
          </w:p>
        </w:tc>
      </w:tr>
    </w:tbl>
    <w:p w14:paraId="662FD46A" w14:textId="21EF61AB" w:rsidR="00782373" w:rsidRDefault="00782373">
      <w:pPr>
        <w:rPr>
          <w:lang w:eastAsia="en-US"/>
        </w:rPr>
      </w:pPr>
    </w:p>
    <w:p w14:paraId="7782B070" w14:textId="6BB7B84A" w:rsidR="000213F2" w:rsidRDefault="000213F2">
      <w:pPr>
        <w:rPr>
          <w:lang w:eastAsia="en-US"/>
        </w:rPr>
      </w:pPr>
    </w:p>
    <w:p w14:paraId="18DAE3F7" w14:textId="77777777" w:rsidR="000213F2" w:rsidRPr="000213F2" w:rsidRDefault="000213F2" w:rsidP="000213F2">
      <w:pPr>
        <w:rPr>
          <w:rFonts w:asciiTheme="minorHAnsi" w:hAnsiTheme="minorHAnsi" w:cstheme="minorHAnsi"/>
          <w:b/>
          <w:bCs/>
          <w:sz w:val="28"/>
          <w:szCs w:val="28"/>
          <w:lang w:eastAsia="en-US"/>
        </w:rPr>
      </w:pPr>
      <w:r w:rsidRPr="000213F2">
        <w:rPr>
          <w:rFonts w:asciiTheme="minorHAnsi" w:hAnsiTheme="minorHAnsi" w:cstheme="minorHAnsi"/>
          <w:b/>
          <w:bCs/>
          <w:sz w:val="28"/>
          <w:szCs w:val="28"/>
          <w:lang w:eastAsia="en-US"/>
        </w:rPr>
        <w:t xml:space="preserve">B) Požadavky, které budou součástí dodávky předmětu plnění </w:t>
      </w:r>
    </w:p>
    <w:p w14:paraId="30F27A66" w14:textId="77777777" w:rsidR="000213F2" w:rsidRDefault="000213F2" w:rsidP="000213F2">
      <w:pPr>
        <w:rPr>
          <w:lang w:eastAsia="en-US"/>
        </w:rPr>
      </w:pPr>
    </w:p>
    <w:p w14:paraId="78B2232D" w14:textId="614E71E5" w:rsidR="000213F2" w:rsidRPr="000213F2" w:rsidRDefault="000213F2" w:rsidP="000213F2">
      <w:pPr>
        <w:rPr>
          <w:lang w:eastAsia="en-US"/>
        </w:rPr>
      </w:pPr>
      <w:r w:rsidRPr="000213F2">
        <w:rPr>
          <w:lang w:eastAsia="en-US"/>
        </w:rPr>
        <w:t>DODAVATEL MÁ POVINNOST VYPLNIT SPLNĚNÍ POŽADAVKU V TABULCE ANO/NE. SPNĚNÍ UVEDENÝCH POŽADAVKŮ POŽADUJE ZADAVATEL V RÁMCI DODÁVKY PŘEDMĚTU PLNĚNÍ.</w:t>
      </w:r>
    </w:p>
    <w:p w14:paraId="0225D59D" w14:textId="00809CB7" w:rsidR="000213F2" w:rsidRDefault="000213F2">
      <w:pPr>
        <w:rPr>
          <w:lang w:eastAsia="en-US"/>
        </w:rPr>
      </w:pPr>
    </w:p>
    <w:tbl>
      <w:tblPr>
        <w:tblStyle w:val="Mkatabulky1"/>
        <w:tblW w:w="9639" w:type="dxa"/>
        <w:jc w:val="center"/>
        <w:tblLook w:val="04A0" w:firstRow="1" w:lastRow="0" w:firstColumn="1" w:lastColumn="0" w:noHBand="0" w:noVBand="1"/>
      </w:tblPr>
      <w:tblGrid>
        <w:gridCol w:w="7797"/>
        <w:gridCol w:w="1842"/>
      </w:tblGrid>
      <w:tr w:rsidR="000213F2" w:rsidRPr="00D05340" w14:paraId="15AC5954" w14:textId="77777777" w:rsidTr="000213F2">
        <w:trPr>
          <w:tblHeader/>
          <w:jc w:val="center"/>
        </w:trPr>
        <w:tc>
          <w:tcPr>
            <w:tcW w:w="7797" w:type="dxa"/>
            <w:shd w:val="clear" w:color="auto" w:fill="F7CAAC" w:themeFill="accent2" w:themeFillTint="66"/>
          </w:tcPr>
          <w:p w14:paraId="6C9D4502" w14:textId="77777777" w:rsidR="000213F2" w:rsidRPr="00D05340" w:rsidRDefault="000213F2" w:rsidP="00FD0D8A">
            <w:pPr>
              <w:keepNext/>
              <w:jc w:val="center"/>
              <w:outlineLvl w:val="5"/>
              <w:rPr>
                <w:rFonts w:ascii="Calibri" w:hAnsi="Calibri"/>
                <w:b/>
                <w:sz w:val="22"/>
                <w:szCs w:val="22"/>
              </w:rPr>
            </w:pPr>
          </w:p>
          <w:p w14:paraId="686D5695" w14:textId="77777777" w:rsidR="000213F2" w:rsidRPr="00D05340" w:rsidRDefault="000213F2" w:rsidP="00FD0D8A">
            <w:pPr>
              <w:keepNext/>
              <w:jc w:val="center"/>
              <w:outlineLvl w:val="5"/>
              <w:rPr>
                <w:rFonts w:ascii="Calibri" w:hAnsi="Calibri"/>
                <w:b/>
                <w:sz w:val="22"/>
                <w:szCs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459F91E2" w14:textId="77777777" w:rsidR="000213F2" w:rsidRPr="00D05340" w:rsidRDefault="000213F2" w:rsidP="00FD0D8A">
            <w:pPr>
              <w:jc w:val="center"/>
              <w:rPr>
                <w:rFonts w:ascii="Calibri" w:hAnsi="Calibri"/>
                <w:b/>
                <w:sz w:val="22"/>
                <w:szCs w:val="22"/>
              </w:rPr>
            </w:pPr>
            <w:r w:rsidRPr="00D05340">
              <w:rPr>
                <w:rFonts w:ascii="Calibri" w:hAnsi="Calibri"/>
                <w:b/>
                <w:sz w:val="22"/>
                <w:szCs w:val="22"/>
              </w:rPr>
              <w:t>Splnění požadavku ANO/NE</w:t>
            </w:r>
          </w:p>
        </w:tc>
      </w:tr>
      <w:tr w:rsidR="000213F2" w:rsidRPr="00D05340" w14:paraId="70D5ECE0" w14:textId="77777777" w:rsidTr="000213F2">
        <w:trPr>
          <w:jc w:val="center"/>
        </w:trPr>
        <w:tc>
          <w:tcPr>
            <w:tcW w:w="7797" w:type="dxa"/>
            <w:shd w:val="clear" w:color="auto" w:fill="auto"/>
            <w:vAlign w:val="center"/>
          </w:tcPr>
          <w:p w14:paraId="0FEBB745" w14:textId="77777777" w:rsidR="000213F2" w:rsidRPr="000608FA" w:rsidRDefault="000213F2" w:rsidP="00FD0D8A">
            <w:pPr>
              <w:rPr>
                <w:rFonts w:ascii="Calibri" w:hAnsi="Calibri" w:cs="Calibri"/>
                <w:b/>
                <w:bCs/>
                <w:sz w:val="22"/>
                <w:szCs w:val="22"/>
              </w:rPr>
            </w:pPr>
            <w:r w:rsidRPr="000608FA">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60E29E0B"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0213F2" w:rsidRPr="00D05340" w14:paraId="53515BD7" w14:textId="77777777" w:rsidTr="000213F2">
        <w:trPr>
          <w:jc w:val="center"/>
        </w:trPr>
        <w:tc>
          <w:tcPr>
            <w:tcW w:w="7797" w:type="dxa"/>
            <w:shd w:val="clear" w:color="auto" w:fill="auto"/>
            <w:vAlign w:val="center"/>
          </w:tcPr>
          <w:p w14:paraId="59ED4842" w14:textId="77777777" w:rsidR="000213F2" w:rsidRPr="000608FA" w:rsidRDefault="000213F2" w:rsidP="00FD0D8A">
            <w:pPr>
              <w:rPr>
                <w:rFonts w:ascii="Calibri" w:hAnsi="Calibri" w:cs="Calibri"/>
                <w:sz w:val="22"/>
                <w:szCs w:val="22"/>
              </w:rPr>
            </w:pPr>
            <w:r w:rsidRPr="000608FA">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7EF9E19E"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0213F2" w:rsidRPr="00D05340" w14:paraId="79CDBC97" w14:textId="77777777" w:rsidTr="000213F2">
        <w:trPr>
          <w:jc w:val="center"/>
        </w:trPr>
        <w:tc>
          <w:tcPr>
            <w:tcW w:w="7797" w:type="dxa"/>
            <w:shd w:val="clear" w:color="auto" w:fill="auto"/>
            <w:vAlign w:val="center"/>
          </w:tcPr>
          <w:p w14:paraId="733D213E" w14:textId="77777777" w:rsidR="000213F2" w:rsidRPr="000608FA" w:rsidRDefault="000213F2" w:rsidP="00FD0D8A">
            <w:pPr>
              <w:rPr>
                <w:rFonts w:ascii="Calibri" w:hAnsi="Calibri" w:cs="Calibri"/>
                <w:sz w:val="22"/>
                <w:szCs w:val="22"/>
              </w:rPr>
            </w:pPr>
            <w:r w:rsidRPr="000608FA">
              <w:rPr>
                <w:rFonts w:ascii="Calibri" w:hAnsi="Calibri" w:cs="Calibri"/>
                <w:sz w:val="22"/>
                <w:szCs w:val="22"/>
              </w:rPr>
              <w:t>Provedení zaškolení (instruktáže) obsluhy včetně vyhotovení zápisu.</w:t>
            </w:r>
          </w:p>
        </w:tc>
        <w:tc>
          <w:tcPr>
            <w:tcW w:w="1842" w:type="dxa"/>
            <w:shd w:val="clear" w:color="auto" w:fill="auto"/>
            <w:vAlign w:val="center"/>
          </w:tcPr>
          <w:p w14:paraId="0B313512"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0213F2" w:rsidRPr="00D05340" w14:paraId="6FD898D0" w14:textId="77777777" w:rsidTr="000213F2">
        <w:trPr>
          <w:jc w:val="center"/>
        </w:trPr>
        <w:tc>
          <w:tcPr>
            <w:tcW w:w="7797" w:type="dxa"/>
            <w:shd w:val="clear" w:color="auto" w:fill="auto"/>
            <w:vAlign w:val="center"/>
          </w:tcPr>
          <w:p w14:paraId="64C8F0E1" w14:textId="77777777" w:rsidR="000213F2" w:rsidRPr="000608FA" w:rsidRDefault="000213F2" w:rsidP="00FD0D8A">
            <w:pPr>
              <w:rPr>
                <w:rFonts w:ascii="Calibri" w:hAnsi="Calibri" w:cs="Calibri"/>
                <w:sz w:val="22"/>
                <w:szCs w:val="22"/>
              </w:rPr>
            </w:pPr>
            <w:r w:rsidRPr="000608FA">
              <w:rPr>
                <w:rFonts w:ascii="Calibri" w:hAnsi="Calibri" w:cs="Calibri"/>
                <w:sz w:val="22"/>
                <w:szCs w:val="22"/>
              </w:rPr>
              <w:t>Dodání oprávnění školitele (od výrobce) k provádění instruktáže.</w:t>
            </w:r>
          </w:p>
        </w:tc>
        <w:tc>
          <w:tcPr>
            <w:tcW w:w="1842" w:type="dxa"/>
            <w:shd w:val="clear" w:color="auto" w:fill="auto"/>
            <w:vAlign w:val="center"/>
          </w:tcPr>
          <w:p w14:paraId="0BCDC3AE"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0213F2" w:rsidRPr="00D05340" w14:paraId="224C52BB" w14:textId="77777777" w:rsidTr="000213F2">
        <w:trPr>
          <w:jc w:val="center"/>
        </w:trPr>
        <w:tc>
          <w:tcPr>
            <w:tcW w:w="7797" w:type="dxa"/>
            <w:shd w:val="clear" w:color="auto" w:fill="auto"/>
            <w:vAlign w:val="center"/>
          </w:tcPr>
          <w:p w14:paraId="636B6304" w14:textId="77777777" w:rsidR="000213F2" w:rsidRPr="000608FA" w:rsidRDefault="000213F2" w:rsidP="00FD0D8A">
            <w:pPr>
              <w:rPr>
                <w:rFonts w:ascii="Calibri" w:hAnsi="Calibri" w:cs="Calibri"/>
                <w:sz w:val="22"/>
                <w:szCs w:val="22"/>
              </w:rPr>
            </w:pPr>
            <w:r w:rsidRPr="000608FA">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29C2693F"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r w:rsidR="000213F2" w:rsidRPr="00D05340" w14:paraId="0AE57BC4" w14:textId="77777777" w:rsidTr="000213F2">
        <w:trPr>
          <w:trHeight w:val="677"/>
          <w:jc w:val="center"/>
        </w:trPr>
        <w:tc>
          <w:tcPr>
            <w:tcW w:w="7797" w:type="dxa"/>
            <w:shd w:val="clear" w:color="auto" w:fill="auto"/>
            <w:vAlign w:val="center"/>
          </w:tcPr>
          <w:p w14:paraId="650E964A" w14:textId="77777777" w:rsidR="000213F2" w:rsidRPr="000608FA" w:rsidRDefault="000213F2" w:rsidP="00FD0D8A">
            <w:pPr>
              <w:rPr>
                <w:rFonts w:ascii="Calibri" w:hAnsi="Calibri" w:cs="Calibri"/>
                <w:sz w:val="22"/>
                <w:szCs w:val="22"/>
              </w:rPr>
            </w:pPr>
            <w:r w:rsidRPr="000608FA">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7BA88439" w14:textId="77777777" w:rsidR="000213F2" w:rsidRPr="000608FA" w:rsidRDefault="000213F2" w:rsidP="00FD0D8A">
            <w:pPr>
              <w:jc w:val="center"/>
              <w:rPr>
                <w:rFonts w:ascii="Calibri" w:hAnsi="Calibri" w:cs="Calibri"/>
                <w:color w:val="FF0000"/>
                <w:sz w:val="22"/>
                <w:szCs w:val="22"/>
              </w:rPr>
            </w:pPr>
            <w:r w:rsidRPr="000608FA">
              <w:rPr>
                <w:rFonts w:ascii="Calibri" w:hAnsi="Calibri" w:cs="Calibri"/>
                <w:color w:val="FF0000"/>
                <w:sz w:val="22"/>
                <w:szCs w:val="22"/>
              </w:rPr>
              <w:t>(doplní dodavatel)</w:t>
            </w:r>
          </w:p>
        </w:tc>
      </w:tr>
    </w:tbl>
    <w:p w14:paraId="7024E0C2" w14:textId="77777777" w:rsidR="00782373" w:rsidRDefault="00782373">
      <w:pPr>
        <w:pStyle w:val="Nadpis2"/>
        <w:spacing w:before="240"/>
      </w:pPr>
    </w:p>
    <w:sectPr w:rsidR="00782373">
      <w:headerReference w:type="default" r:id="rId7"/>
      <w:footerReference w:type="default" r:id="rId8"/>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579CB" w14:textId="77777777" w:rsidR="00000000" w:rsidRDefault="000213F2">
      <w:r>
        <w:separator/>
      </w:r>
    </w:p>
  </w:endnote>
  <w:endnote w:type="continuationSeparator" w:id="0">
    <w:p w14:paraId="7FF21BB8" w14:textId="77777777" w:rsidR="00000000" w:rsidRDefault="00021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29160395" w:displacedByCustomXml="next"/>
  <w:bookmarkEnd w:id="2" w:displacedByCustomXml="next"/>
  <w:sdt>
    <w:sdtPr>
      <w:id w:val="530307510"/>
      <w:docPartObj>
        <w:docPartGallery w:val="Page Numbers (Bottom of Page)"/>
        <w:docPartUnique/>
      </w:docPartObj>
    </w:sdtPr>
    <w:sdtEndPr/>
    <w:sdtContent>
      <w:p w14:paraId="4C045C4C" w14:textId="77777777" w:rsidR="00782373" w:rsidRDefault="00782373">
        <w:pPr>
          <w:pStyle w:val="Zpat"/>
          <w:tabs>
            <w:tab w:val="clear" w:pos="4536"/>
            <w:tab w:val="clear" w:pos="9072"/>
            <w:tab w:val="left" w:pos="7455"/>
          </w:tabs>
        </w:pPr>
      </w:p>
      <w:p w14:paraId="5E55A793" w14:textId="77777777" w:rsidR="00782373" w:rsidRDefault="000213F2">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2</w:t>
        </w:r>
        <w:r>
          <w:rPr>
            <w:rFonts w:ascii="Calibri" w:hAnsi="Calibri" w:cs="Calibri"/>
            <w:sz w:val="22"/>
            <w:szCs w:val="22"/>
          </w:rPr>
          <w:fldChar w:fldCharType="end"/>
        </w:r>
      </w:p>
    </w:sdtContent>
  </w:sdt>
  <w:p w14:paraId="170A95AF" w14:textId="77777777" w:rsidR="00782373" w:rsidRDefault="00782373">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F71A1" w14:textId="77777777" w:rsidR="00000000" w:rsidRDefault="000213F2">
      <w:r>
        <w:separator/>
      </w:r>
    </w:p>
  </w:footnote>
  <w:footnote w:type="continuationSeparator" w:id="0">
    <w:p w14:paraId="275B22E5" w14:textId="77777777" w:rsidR="00000000" w:rsidRDefault="000213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67016" w14:textId="77777777" w:rsidR="00782373" w:rsidRDefault="000213F2">
    <w:pPr>
      <w:pStyle w:val="Zhlav"/>
      <w:jc w:val="both"/>
    </w:pPr>
    <w:r>
      <w:rPr>
        <w:noProof/>
      </w:rPr>
      <w:drawing>
        <wp:anchor distT="0" distB="0" distL="0" distR="0" simplePos="0" relativeHeight="3" behindDoc="1" locked="0" layoutInCell="1" allowOverlap="1" wp14:anchorId="259BE25D" wp14:editId="6847BFC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73"/>
    <w:rsid w:val="000213F2"/>
    <w:rsid w:val="0078237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9ADC3"/>
  <w15:docId w15:val="{D8AD5148-17CC-4285-BCF0-3FDC2849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0213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628-F014-430C-9CEC-F21E791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2</Pages>
  <Words>567</Words>
  <Characters>3346</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Buchtová Martina (PKN-ZAK)</cp:lastModifiedBy>
  <cp:revision>51</cp:revision>
  <dcterms:created xsi:type="dcterms:W3CDTF">2021-02-03T10:01:00Z</dcterms:created>
  <dcterms:modified xsi:type="dcterms:W3CDTF">2021-06-04T11:29:00Z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