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950" w:rsidRDefault="00796950" w:rsidP="00796950">
      <w:pPr>
        <w:rPr>
          <w:b/>
          <w:sz w:val="24"/>
          <w:szCs w:val="24"/>
        </w:rPr>
      </w:pPr>
      <w:r>
        <w:rPr>
          <w:b/>
          <w:sz w:val="24"/>
          <w:szCs w:val="24"/>
        </w:rPr>
        <w:t>ZÁMEK PARDUBICE - VYUŽITÍ A OBNOVA ZÁMECKÝCH INTERIÉRŮ Č. P. 1 A Č. P. 2</w:t>
      </w:r>
    </w:p>
    <w:p w:rsidR="00796950" w:rsidRDefault="00796950" w:rsidP="0079695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EXPOZICE „PERNŠTEJNSKÁ REZIDENCE - NEJSTARŠÍ RENESANCE V ČECHÁCH“</w:t>
      </w:r>
    </w:p>
    <w:p w:rsidR="00796950" w:rsidRDefault="00796950" w:rsidP="00796950">
      <w:pPr>
        <w:rPr>
          <w:b/>
          <w:sz w:val="24"/>
          <w:szCs w:val="24"/>
        </w:rPr>
      </w:pPr>
    </w:p>
    <w:p w:rsidR="00796950" w:rsidRDefault="00796950" w:rsidP="00796950">
      <w:r>
        <w:t>Investor: Pardubický kraj</w:t>
      </w:r>
    </w:p>
    <w:p w:rsidR="00796950" w:rsidRDefault="00796950" w:rsidP="00796950">
      <w:r>
        <w:t>Zodpovědný projektant: Ing. Petr Všetečka, autorizovaný architekt</w:t>
      </w:r>
    </w:p>
    <w:p w:rsidR="00796950" w:rsidRDefault="00796950" w:rsidP="00796950">
      <w:r>
        <w:t>Vypracovali:  Ing. arch. Tereza Novotná, Ing. Petr Všetečka, Petr Hamřík, Ing. Petr Žák</w:t>
      </w:r>
    </w:p>
    <w:p w:rsidR="00796950" w:rsidRDefault="00796950" w:rsidP="00796950">
      <w:r>
        <w:t xml:space="preserve">TRANSAT architekti, Havlíčkova 53, 602 00 Brno; </w:t>
      </w:r>
      <w:hyperlink r:id="rId6" w:history="1">
        <w:r>
          <w:rPr>
            <w:rStyle w:val="Hypertextovodkaz"/>
          </w:rPr>
          <w:t>transat@volny.cz</w:t>
        </w:r>
      </w:hyperlink>
      <w:r>
        <w:t>; tel. 542212730</w:t>
      </w:r>
    </w:p>
    <w:p w:rsidR="00796950" w:rsidRDefault="00796950" w:rsidP="00796950">
      <w:r>
        <w:t>www.transat.cz</w:t>
      </w:r>
    </w:p>
    <w:p w:rsidR="00796950" w:rsidRDefault="00796950" w:rsidP="00796950">
      <w:r>
        <w:t xml:space="preserve">Datum: IV. 2018 </w:t>
      </w:r>
    </w:p>
    <w:p w:rsidR="00796950" w:rsidRDefault="00796950" w:rsidP="00796950"/>
    <w:p w:rsidR="00796950" w:rsidRDefault="00796950" w:rsidP="00796950">
      <w:r>
        <w:t>Úvod</w:t>
      </w:r>
    </w:p>
    <w:p w:rsidR="00796950" w:rsidRDefault="00796950" w:rsidP="00796950">
      <w:pPr>
        <w:jc w:val="both"/>
      </w:pPr>
      <w:r>
        <w:t>Zámecký areál je sídlem Východočeského muzea v Pardubicích, v uplynulých desetiletích byl postupně stavebně zachráněn a restaurován. Na základě zpracovaného „Generelu dlouhodobé prezentace zámku Pardubice jako pernštejnské rezidence, v rozsahu č. p. 1, 2, 3, 4“ jsou navrženy změny využití vnitřních prostor a nové expozice.  Projekt vnitřního vybavení a expozice „Zámek Pardubice - využití a obnova zámeckých interiérů č. p. 1 a č. p. 2“ je koordinován s projektem obnovy zámku (čp. 1) a části někdejších hospodářských objektů (čp. 2), a je tak první etapou plánovaných úprav interiérů, jejichž výsledkem by měl být nový expoziční okruh „PERNŠTEJNSKÁ REZIDENCE - NEJSTARŠÍ RENESANCE V ČECHÁCH“, který prezentuje památku samotnou skrze příběh Pernštejnů.</w:t>
      </w:r>
    </w:p>
    <w:p w:rsidR="00E56AB1" w:rsidRPr="009316FA" w:rsidRDefault="00E56AB1" w:rsidP="00287DEE">
      <w:r w:rsidRPr="009316FA">
        <w:t>Nová stálá expozice vybavuje část místností nového prohlídkového okruhu. Je rozdělena do 5 částí: I. ÚVOD: ROD PERNŠTEJNŮ V ČECHÁCH A NA MORAVĚ (Velký gotický sál 0.40 a místnosti 0.41 a 0.42 v Arnoštově rondelu v 1.NP zámku), II. PARDUBICKÉ SÍDLO A EVROPA (místnosti za Rytířskými sály 1.07, 1.06, 1.05, 1.03</w:t>
      </w:r>
      <w:r w:rsidR="00211E24">
        <w:t xml:space="preserve"> </w:t>
      </w:r>
      <w:r w:rsidR="00211E24" w:rsidRPr="009316FA">
        <w:t>ve 2.NP zámku</w:t>
      </w:r>
      <w:r w:rsidRPr="009316FA">
        <w:t>), III. PERNŠTEJNSKÁ RODOVÁ GALERIE (Velký sloupový sál 1.15 a místnost za Velkým sloupovým sálem 1.14 ve 2.NP zámku),  IV. Q</w:t>
      </w:r>
      <w:r w:rsidR="001E0BC1">
        <w:t>V</w:t>
      </w:r>
      <w:r w:rsidRPr="009316FA">
        <w:t>I D</w:t>
      </w:r>
      <w:r w:rsidR="001E0BC1">
        <w:t>V</w:t>
      </w:r>
      <w:r w:rsidRPr="009316FA">
        <w:t xml:space="preserve">RAT VINCIT </w:t>
      </w:r>
      <w:r w:rsidR="00796950">
        <w:t>/</w:t>
      </w:r>
      <w:r w:rsidRPr="009316FA">
        <w:t xml:space="preserve"> KDO VYTRVÁ, ZVÍTĚZÍ (most průchodu na valy 2.08 </w:t>
      </w:r>
      <w:r w:rsidR="00211E24">
        <w:t>mezi 2. a 3.NP zámku),</w:t>
      </w:r>
      <w:r w:rsidRPr="009316FA">
        <w:t xml:space="preserve"> V. SLÁVA A PÁD PERNŠTEJNSKÉ ZBROJNICE (nově zpří</w:t>
      </w:r>
      <w:r w:rsidR="00211E24">
        <w:t xml:space="preserve">stupněné sklepní prostory </w:t>
      </w:r>
      <w:r w:rsidR="00211E24" w:rsidRPr="009316FA">
        <w:t>0.02, 0.04 a 0.03</w:t>
      </w:r>
      <w:r w:rsidR="00211E24">
        <w:t xml:space="preserve"> v </w:t>
      </w:r>
      <w:proofErr w:type="gramStart"/>
      <w:r w:rsidR="00211E24">
        <w:t>čp.2</w:t>
      </w:r>
      <w:r w:rsidRPr="009316FA">
        <w:t>)</w:t>
      </w:r>
      <w:r w:rsidR="00B009F6" w:rsidRPr="009316FA">
        <w:t>.</w:t>
      </w:r>
      <w:proofErr w:type="gramEnd"/>
    </w:p>
    <w:p w:rsidR="002A355A" w:rsidRPr="00B009F6" w:rsidRDefault="002A355A" w:rsidP="00287DEE"/>
    <w:p w:rsidR="00437FEF" w:rsidRPr="003B748C" w:rsidRDefault="00437FEF" w:rsidP="00287DEE">
      <w:pPr>
        <w:rPr>
          <w:b/>
          <w:u w:val="single"/>
        </w:rPr>
      </w:pPr>
      <w:r w:rsidRPr="003B748C">
        <w:rPr>
          <w:b/>
          <w:u w:val="single"/>
        </w:rPr>
        <w:t xml:space="preserve">I. </w:t>
      </w:r>
      <w:r w:rsidR="002A355A" w:rsidRPr="003B748C">
        <w:rPr>
          <w:b/>
          <w:u w:val="single"/>
        </w:rPr>
        <w:t>ÚVOD: ROD PERNŠTEJNŮ V ČECHÁCH A NA MORAVĚ</w:t>
      </w:r>
    </w:p>
    <w:p w:rsidR="00142A21" w:rsidRPr="003B748C" w:rsidRDefault="00997F03" w:rsidP="00287DEE">
      <w:r w:rsidRPr="003B748C">
        <w:rPr>
          <w:b/>
          <w:u w:val="single"/>
        </w:rPr>
        <w:t>místnost 0.40 - „v</w:t>
      </w:r>
      <w:r w:rsidR="00FF1D00" w:rsidRPr="003B748C">
        <w:rPr>
          <w:b/>
          <w:u w:val="single"/>
        </w:rPr>
        <w:t>elký gotický sál</w:t>
      </w:r>
      <w:r w:rsidRPr="003B748C">
        <w:rPr>
          <w:b/>
          <w:u w:val="single"/>
        </w:rPr>
        <w:t>“</w:t>
      </w:r>
      <w:r w:rsidR="00FF1D00" w:rsidRPr="003B748C">
        <w:rPr>
          <w:b/>
          <w:u w:val="single"/>
        </w:rPr>
        <w:t xml:space="preserve"> </w:t>
      </w:r>
      <w:r w:rsidR="00FF1D00" w:rsidRPr="003B748C">
        <w:t>- GENEALOGICKÉ SCHEMA, RODOVÁ POVĚST A REKONSTRUKČNÍ MAPA</w:t>
      </w:r>
    </w:p>
    <w:p w:rsidR="00FE7CEB" w:rsidRPr="003B748C" w:rsidRDefault="001C4EE7" w:rsidP="00287DEE">
      <w:r w:rsidRPr="003B748C">
        <w:rPr>
          <w:i/>
        </w:rPr>
        <w:t xml:space="preserve">Gotický sál s působivými žebrovými klenbami, mohutným středovým pilířem a hlubokými okenními nikami na šířku masivního nosného zdiva se stropními malbami. </w:t>
      </w:r>
      <w:r w:rsidRPr="003B748C">
        <w:rPr>
          <w:i/>
        </w:rPr>
        <w:br/>
      </w:r>
      <w:r w:rsidR="00FE7CEB" w:rsidRPr="003B748C">
        <w:t>- úvodní pernštejnská expozice vrůstá do architektury místnosti</w:t>
      </w:r>
      <w:r w:rsidR="00FE7CEB" w:rsidRPr="003B748C">
        <w:br/>
        <w:t xml:space="preserve">- dominantní instalací prostoru </w:t>
      </w:r>
      <w:r w:rsidR="000F1661">
        <w:t>bude</w:t>
      </w:r>
      <w:r w:rsidR="00FE7CEB" w:rsidRPr="003B748C">
        <w:t xml:space="preserve"> rekonstrukční historická mapa pozemkového majetku Jana z Pernštejna k roku 1540 - v místnosti bude zvýšena úroveň stávající podlahy pomocí </w:t>
      </w:r>
      <w:r w:rsidR="00B009F6">
        <w:t>dřevěného</w:t>
      </w:r>
      <w:r w:rsidR="00FE7CEB" w:rsidRPr="003B748C">
        <w:t xml:space="preserve"> roštu </w:t>
      </w:r>
      <w:r w:rsidR="00B009F6">
        <w:t xml:space="preserve">a repliky historické dlažby (vše provedeno na sucho, reverzibilně), v níž bude vytvořena „rastrová“ mapa dominia pomocí tmavých a skleněných dlaždic a světla; zároveň tím </w:t>
      </w:r>
      <w:r w:rsidR="00FE7CEB" w:rsidRPr="003B748C">
        <w:t>bude vyrovnán výškový rozdíl s okolními místnostmi</w:t>
      </w:r>
      <w:r w:rsidR="00B009F6">
        <w:t xml:space="preserve">; </w:t>
      </w:r>
      <w:r w:rsidR="000F1661">
        <w:t xml:space="preserve">mírný spád podlahy bude směřovat ke středovému sloupu tak, aby jeho kamenná patka zůstala viditelná alespoň 10 cm pod jejím </w:t>
      </w:r>
      <w:r w:rsidR="000F1661">
        <w:lastRenderedPageBreak/>
        <w:t xml:space="preserve">zalomením; </w:t>
      </w:r>
      <w:r w:rsidR="00B009F6">
        <w:t xml:space="preserve">původní podlaha bude chráněna </w:t>
      </w:r>
      <w:proofErr w:type="spellStart"/>
      <w:r w:rsidR="00B009F6">
        <w:t>geotextilií</w:t>
      </w:r>
      <w:proofErr w:type="spellEnd"/>
      <w:r w:rsidR="00B009F6">
        <w:t xml:space="preserve"> a roznášecím </w:t>
      </w:r>
      <w:proofErr w:type="spellStart"/>
      <w:r w:rsidR="00B009F6">
        <w:t>roštěm</w:t>
      </w:r>
      <w:proofErr w:type="spellEnd"/>
      <w:r w:rsidR="00B009F6">
        <w:t xml:space="preserve"> nové podlahy</w:t>
      </w:r>
      <w:r w:rsidR="00FE7CEB" w:rsidRPr="003B748C">
        <w:br/>
        <w:t>- mapa bude tvořena podsvícenými skleněnými dlaždicemi, nejvýznamnější místa budou zvýrazněna skleněnými pilíři s</w:t>
      </w:r>
      <w:r w:rsidR="003B748C">
        <w:t> </w:t>
      </w:r>
      <w:r w:rsidR="00FE7CEB" w:rsidRPr="003B748C">
        <w:t xml:space="preserve">3D motivy uvnitř (model </w:t>
      </w:r>
      <w:r w:rsidR="00E56AB1">
        <w:t>sídla</w:t>
      </w:r>
      <w:r w:rsidR="00FE7CEB" w:rsidRPr="003B748C">
        <w:t xml:space="preserve">) </w:t>
      </w:r>
      <w:r w:rsidR="00E56AB1">
        <w:t>a názvy</w:t>
      </w:r>
    </w:p>
    <w:p w:rsidR="00F179CF" w:rsidRPr="003B748C" w:rsidRDefault="00CA663A" w:rsidP="00287DEE">
      <w:pPr>
        <w:rPr>
          <w:u w:val="single"/>
        </w:rPr>
      </w:pPr>
      <w:r w:rsidRPr="003B748C">
        <w:t xml:space="preserve">- v </w:t>
      </w:r>
      <w:r w:rsidR="001C4EE7" w:rsidRPr="003B748C">
        <w:t xml:space="preserve">okenních nikách budou umístěny </w:t>
      </w:r>
      <w:r w:rsidR="003B748C">
        <w:t xml:space="preserve">masivní dřevěné </w:t>
      </w:r>
      <w:r w:rsidR="001C4EE7" w:rsidRPr="003B748C">
        <w:t xml:space="preserve">lavice pro návštěvníky, čímž bude </w:t>
      </w:r>
      <w:r w:rsidR="00E56AB1">
        <w:t>naznačena</w:t>
      </w:r>
      <w:r w:rsidR="001C4EE7" w:rsidRPr="003B748C">
        <w:t xml:space="preserve"> původní funkce těchto nik (</w:t>
      </w:r>
      <w:r w:rsidRPr="003B748C">
        <w:t>odpočinkový prostor)</w:t>
      </w:r>
      <w:r w:rsidRPr="003B748C">
        <w:br/>
        <w:t xml:space="preserve">- </w:t>
      </w:r>
      <w:r w:rsidR="007B43DB" w:rsidRPr="003B748C">
        <w:t>v podobě nástěnné malb</w:t>
      </w:r>
      <w:r w:rsidR="007614BF">
        <w:t xml:space="preserve">y </w:t>
      </w:r>
      <w:r w:rsidR="000F1661">
        <w:t>bude</w:t>
      </w:r>
      <w:r w:rsidR="007614BF">
        <w:t xml:space="preserve"> zobrazeno genealogické sché</w:t>
      </w:r>
      <w:r w:rsidR="007B43DB" w:rsidRPr="003B748C">
        <w:t>ma Pernštejnů, doplněné heraldikou</w:t>
      </w:r>
      <w:r w:rsidR="007B43DB" w:rsidRPr="003B748C">
        <w:br/>
        <w:t xml:space="preserve">- na stěně </w:t>
      </w:r>
      <w:r w:rsidR="000F1661">
        <w:t>bude</w:t>
      </w:r>
      <w:r w:rsidR="007B43DB" w:rsidRPr="003B748C">
        <w:t xml:space="preserve"> umístěna plastika rodové pověsti</w:t>
      </w:r>
      <w:r w:rsidR="003B748C">
        <w:t xml:space="preserve"> a dva grafické panely s příběhem tří generací </w:t>
      </w:r>
      <w:proofErr w:type="spellStart"/>
      <w:r w:rsidR="003B748C">
        <w:t>Pernštějnů</w:t>
      </w:r>
      <w:proofErr w:type="spellEnd"/>
      <w:r w:rsidR="003B748C">
        <w:t xml:space="preserve"> a doplňující informací k rekonstrukční historické mapě</w:t>
      </w:r>
      <w:r w:rsidR="00F179CF" w:rsidRPr="003B748C">
        <w:br/>
        <w:t xml:space="preserve">- textová informace doplňující expozici </w:t>
      </w:r>
      <w:r w:rsidR="000F1661">
        <w:t>bude</w:t>
      </w:r>
      <w:r w:rsidR="00F179CF" w:rsidRPr="003B748C">
        <w:t xml:space="preserve"> </w:t>
      </w:r>
      <w:r w:rsidR="000F1661">
        <w:t>nesena</w:t>
      </w:r>
      <w:r w:rsidR="00F179CF" w:rsidRPr="003B748C">
        <w:t xml:space="preserve"> horizontálním </w:t>
      </w:r>
      <w:r w:rsidR="003B748C">
        <w:t xml:space="preserve">skleněným a podsvíceným </w:t>
      </w:r>
      <w:r w:rsidR="00F179CF" w:rsidRPr="003B748C">
        <w:t>páskem obíhajícím stěny</w:t>
      </w:r>
      <w:r w:rsidR="00E2200B" w:rsidRPr="003B748C">
        <w:t xml:space="preserve">, </w:t>
      </w:r>
      <w:r w:rsidR="000F1661">
        <w:t>jeho součástí budou</w:t>
      </w:r>
      <w:r w:rsidR="003B748C">
        <w:t xml:space="preserve"> interaktivní obrazovky - </w:t>
      </w:r>
      <w:r w:rsidR="000F1661">
        <w:t>1</w:t>
      </w:r>
      <w:r w:rsidR="003B748C">
        <w:t xml:space="preserve"> s animací rodové pověsti, 3 další s </w:t>
      </w:r>
      <w:r w:rsidR="00211E24">
        <w:t>fotografiemi</w:t>
      </w:r>
      <w:r w:rsidR="003B748C">
        <w:t xml:space="preserve"> pernštejnský</w:t>
      </w:r>
      <w:r w:rsidR="00211E24">
        <w:t>ch</w:t>
      </w:r>
      <w:r w:rsidR="003B748C">
        <w:t xml:space="preserve"> </w:t>
      </w:r>
      <w:r w:rsidR="000F1661">
        <w:t>hradů, zámků a měst</w:t>
      </w:r>
      <w:r w:rsidR="00F179CF" w:rsidRPr="003B748C">
        <w:br/>
      </w:r>
      <w:r w:rsidR="00E2200B" w:rsidRPr="003B748C">
        <w:rPr>
          <w:u w:val="single"/>
        </w:rPr>
        <w:br/>
      </w:r>
      <w:r w:rsidR="00F179CF" w:rsidRPr="003B748C">
        <w:rPr>
          <w:u w:val="single"/>
        </w:rPr>
        <w:t>místnost 0.41</w:t>
      </w:r>
    </w:p>
    <w:p w:rsidR="00F179CF" w:rsidRPr="003B748C" w:rsidRDefault="000F1661" w:rsidP="00287DEE">
      <w:r>
        <w:t xml:space="preserve">- v okenní nice bude umístěn </w:t>
      </w:r>
      <w:r w:rsidR="003B748C">
        <w:t xml:space="preserve">masivní </w:t>
      </w:r>
      <w:r w:rsidR="007614BF">
        <w:t xml:space="preserve">dřevěný </w:t>
      </w:r>
      <w:r w:rsidR="00F179CF" w:rsidRPr="003B748C">
        <w:t xml:space="preserve">pracovní stůl </w:t>
      </w:r>
      <w:r w:rsidR="003B748C">
        <w:t xml:space="preserve">a police </w:t>
      </w:r>
      <w:r w:rsidR="00F179CF" w:rsidRPr="003B748C">
        <w:t>s knihami pro zájemce o hlubší studium</w:t>
      </w:r>
      <w:r>
        <w:t xml:space="preserve"> tématu</w:t>
      </w:r>
      <w:r w:rsidR="00F179CF" w:rsidRPr="003B748C">
        <w:br/>
        <w:t>- v chodbičce do místnosti bude nástěnná malba rodového hesla Vratislava z Pernštejna QVI DVRAT VINCIT</w:t>
      </w:r>
      <w:r>
        <w:t xml:space="preserve"> /</w:t>
      </w:r>
      <w:r w:rsidRPr="009316FA">
        <w:t xml:space="preserve"> KDO VYTRVÁ, ZVÍTĚZÍ</w:t>
      </w:r>
    </w:p>
    <w:p w:rsidR="00F179CF" w:rsidRPr="003B748C" w:rsidRDefault="00F179CF" w:rsidP="00287DEE">
      <w:pPr>
        <w:rPr>
          <w:u w:val="single"/>
        </w:rPr>
      </w:pPr>
      <w:r w:rsidRPr="003B748C">
        <w:rPr>
          <w:u w:val="single"/>
        </w:rPr>
        <w:t>místnost 0.42</w:t>
      </w:r>
    </w:p>
    <w:p w:rsidR="00F179CF" w:rsidRPr="003B748C" w:rsidRDefault="00F179CF" w:rsidP="00287DEE">
      <w:r w:rsidRPr="003B748C">
        <w:t>- v rondelu bude umístěn</w:t>
      </w:r>
      <w:r w:rsidR="000F1661">
        <w:t>a</w:t>
      </w:r>
      <w:r w:rsidRPr="003B748C">
        <w:t xml:space="preserve"> </w:t>
      </w:r>
      <w:r w:rsidR="003B748C">
        <w:t xml:space="preserve">nástěnná </w:t>
      </w:r>
      <w:r w:rsidR="00E2200B" w:rsidRPr="003B748C">
        <w:t>obrazovka s projekcí</w:t>
      </w:r>
      <w:r w:rsidRPr="003B748C">
        <w:t xml:space="preserve"> </w:t>
      </w:r>
      <w:r w:rsidR="000F1661" w:rsidRPr="003B748C">
        <w:t xml:space="preserve">filmů o pánech z Pernštejna </w:t>
      </w:r>
      <w:r w:rsidRPr="003B748C">
        <w:t xml:space="preserve">a </w:t>
      </w:r>
      <w:r w:rsidR="00B009F6">
        <w:t xml:space="preserve">lavice k </w:t>
      </w:r>
      <w:r w:rsidRPr="003B748C">
        <w:t xml:space="preserve">sezení </w:t>
      </w:r>
      <w:r w:rsidR="003B748C">
        <w:t xml:space="preserve"> </w:t>
      </w:r>
    </w:p>
    <w:p w:rsidR="00F179CF" w:rsidRPr="003B748C" w:rsidRDefault="00F179CF" w:rsidP="00287DEE">
      <w:pPr>
        <w:rPr>
          <w:b/>
          <w:u w:val="single"/>
        </w:rPr>
      </w:pPr>
    </w:p>
    <w:p w:rsidR="00142A21" w:rsidRPr="003B748C" w:rsidRDefault="00142A21" w:rsidP="00287DEE">
      <w:pPr>
        <w:rPr>
          <w:b/>
          <w:u w:val="single"/>
        </w:rPr>
      </w:pPr>
      <w:r w:rsidRPr="003B748C">
        <w:rPr>
          <w:b/>
          <w:u w:val="single"/>
        </w:rPr>
        <w:t>II. PARDUBICKÉ SÍDLO A EVROPA</w:t>
      </w:r>
    </w:p>
    <w:p w:rsidR="002A355A" w:rsidRPr="003B748C" w:rsidRDefault="002A355A" w:rsidP="00287DEE">
      <w:pPr>
        <w:pStyle w:val="Odstavecseseznamem"/>
        <w:ind w:left="0"/>
        <w:rPr>
          <w:b/>
          <w:u w:val="single"/>
        </w:rPr>
      </w:pPr>
      <w:r w:rsidRPr="003B748C">
        <w:rPr>
          <w:b/>
          <w:u w:val="single"/>
        </w:rPr>
        <w:t xml:space="preserve">místnost 1.07 - </w:t>
      </w:r>
      <w:r w:rsidR="00997F03" w:rsidRPr="003B748C">
        <w:rPr>
          <w:b/>
          <w:u w:val="single"/>
        </w:rPr>
        <w:t>„</w:t>
      </w:r>
      <w:r w:rsidRPr="003B748C">
        <w:rPr>
          <w:b/>
          <w:u w:val="single"/>
        </w:rPr>
        <w:t>sál s žebrovou klenbou</w:t>
      </w:r>
      <w:r w:rsidR="00997F03" w:rsidRPr="003B748C">
        <w:rPr>
          <w:b/>
          <w:u w:val="single"/>
        </w:rPr>
        <w:t>“</w:t>
      </w:r>
      <w:r w:rsidRPr="003B748C">
        <w:t xml:space="preserve"> - NÁSTĚNNÉ MALBY</w:t>
      </w:r>
    </w:p>
    <w:p w:rsidR="002A355A" w:rsidRPr="003B748C" w:rsidRDefault="002A355A" w:rsidP="00287DEE">
      <w:pPr>
        <w:pStyle w:val="Odstavecseseznamem"/>
        <w:ind w:left="0"/>
        <w:rPr>
          <w:i/>
        </w:rPr>
      </w:pPr>
      <w:r w:rsidRPr="003B748C">
        <w:rPr>
          <w:i/>
        </w:rPr>
        <w:t xml:space="preserve">Gotický prostor má charakter „kaple“, je určen pro interpretaci maleb ze sousedních Rytířských sálů. Instalace </w:t>
      </w:r>
      <w:r w:rsidR="00B009F6">
        <w:rPr>
          <w:i/>
        </w:rPr>
        <w:t>3</w:t>
      </w:r>
      <w:r w:rsidRPr="003B748C">
        <w:rPr>
          <w:i/>
        </w:rPr>
        <w:t xml:space="preserve"> raně renesančních obrazů (po jednom na každé stěně) dvojznačně evokuje svět odcházejícího středověku s deskovými oltáři a nastupujícího novověku a reformačních snah.</w:t>
      </w:r>
    </w:p>
    <w:p w:rsidR="002A355A" w:rsidRPr="003B748C" w:rsidRDefault="002A355A" w:rsidP="00287DEE">
      <w:pPr>
        <w:pStyle w:val="Odstavecseseznamem"/>
        <w:ind w:left="0"/>
        <w:rPr>
          <w:i/>
        </w:rPr>
      </w:pPr>
      <w:r w:rsidRPr="003B748C">
        <w:rPr>
          <w:i/>
        </w:rPr>
        <w:t xml:space="preserve">- </w:t>
      </w:r>
      <w:r w:rsidRPr="003B748C">
        <w:t>místnost předlážděna kamennou dlažbou</w:t>
      </w:r>
      <w:r w:rsidR="00B009F6">
        <w:t xml:space="preserve"> (v rámci stavby)</w:t>
      </w:r>
    </w:p>
    <w:p w:rsidR="002A355A" w:rsidRDefault="002A355A" w:rsidP="00287DEE">
      <w:pPr>
        <w:pStyle w:val="Odstavecseseznamem"/>
        <w:ind w:left="0"/>
      </w:pPr>
      <w:r w:rsidRPr="003B748C">
        <w:t>- odstraněna zazdívka mezi místností 1.07 a 1.06</w:t>
      </w:r>
      <w:r w:rsidR="00EB65E3">
        <w:t xml:space="preserve"> (v rámci stavby)</w:t>
      </w:r>
    </w:p>
    <w:p w:rsidR="00903BED" w:rsidRPr="003B748C" w:rsidRDefault="00903BED" w:rsidP="00287DEE">
      <w:pPr>
        <w:pStyle w:val="Odstavecseseznamem"/>
        <w:ind w:left="0"/>
      </w:pPr>
      <w:r>
        <w:t>- žebrová klenba barevně potlačena, odstraněny masivní paty kleneb</w:t>
      </w:r>
      <w:r w:rsidR="00EB65E3">
        <w:t xml:space="preserve"> (v rámci stavby)</w:t>
      </w:r>
    </w:p>
    <w:p w:rsidR="002A355A" w:rsidRPr="003B748C" w:rsidRDefault="002A355A" w:rsidP="00287DEE">
      <w:pPr>
        <w:pStyle w:val="Odstavecseseznamem"/>
        <w:ind w:left="0"/>
      </w:pPr>
      <w:r w:rsidRPr="003B748C">
        <w:t xml:space="preserve">- v místnosti </w:t>
      </w:r>
      <w:r w:rsidR="00FB6DDB">
        <w:t xml:space="preserve">budou </w:t>
      </w:r>
      <w:r w:rsidRPr="003B748C">
        <w:t xml:space="preserve">instalovány 3 deskové malby - </w:t>
      </w:r>
      <w:r w:rsidR="00EB65E3">
        <w:t>rekonstrukční kopie</w:t>
      </w:r>
      <w:r w:rsidR="007614BF">
        <w:t xml:space="preserve"> </w:t>
      </w:r>
      <w:r w:rsidR="0020301F" w:rsidRPr="003B748C">
        <w:t>nejvýznamnějších maleb ze sousedních Rytířských sálů -</w:t>
      </w:r>
      <w:r w:rsidRPr="003B748C">
        <w:t xml:space="preserve"> Zákon a milost, Samson a Dalila, Fortuna </w:t>
      </w:r>
      <w:proofErr w:type="spellStart"/>
      <w:r w:rsidRPr="003B748C">
        <w:t>volubilis</w:t>
      </w:r>
      <w:proofErr w:type="spellEnd"/>
      <w:r w:rsidRPr="003B748C">
        <w:t xml:space="preserve"> (umístěno svisle, odsazeno od stěny</w:t>
      </w:r>
      <w:r w:rsidR="003B748C">
        <w:t xml:space="preserve">, dva větší obrazy jsou zmenšeny 1:2, Fortuna </w:t>
      </w:r>
      <w:proofErr w:type="spellStart"/>
      <w:r w:rsidR="003B748C">
        <w:t>volubilis</w:t>
      </w:r>
      <w:proofErr w:type="spellEnd"/>
      <w:r w:rsidR="003B748C">
        <w:t xml:space="preserve"> 1:1</w:t>
      </w:r>
      <w:r w:rsidRPr="003B748C">
        <w:t>)</w:t>
      </w:r>
    </w:p>
    <w:p w:rsidR="00903BED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 xml:space="preserve">k vysvětlení širších souvislostí </w:t>
      </w:r>
      <w:r w:rsidR="00FB6DDB">
        <w:t xml:space="preserve">bude </w:t>
      </w:r>
      <w:r w:rsidRPr="003B748C">
        <w:t xml:space="preserve">využito </w:t>
      </w:r>
      <w:r w:rsidR="003B748C">
        <w:t>skleněných grafických panelů</w:t>
      </w:r>
      <w:r w:rsidRPr="003B748C">
        <w:t xml:space="preserve"> </w:t>
      </w:r>
      <w:r w:rsidR="00903BED">
        <w:t xml:space="preserve">(ke každé malbě jeden) </w:t>
      </w:r>
    </w:p>
    <w:p w:rsidR="002A355A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 xml:space="preserve">doplněno věcnou textovou (+ obrazovou) informací </w:t>
      </w:r>
      <w:r w:rsidR="00903BED">
        <w:t>v</w:t>
      </w:r>
      <w:r w:rsidRPr="003B748C">
        <w:t xml:space="preserve"> </w:t>
      </w:r>
      <w:r w:rsidR="00903BED">
        <w:t>informačním kiosku</w:t>
      </w:r>
    </w:p>
    <w:p w:rsidR="007614BF" w:rsidRPr="003B748C" w:rsidRDefault="007614BF" w:rsidP="00287DEE">
      <w:pPr>
        <w:pStyle w:val="Odstavecseseznamem"/>
        <w:numPr>
          <w:ilvl w:val="0"/>
          <w:numId w:val="1"/>
        </w:numPr>
        <w:ind w:left="0"/>
      </w:pPr>
      <w:r>
        <w:t xml:space="preserve">uprostřed místnosti polstrovaná lavice </w:t>
      </w:r>
      <w:r w:rsidR="00EB65E3">
        <w:t>potažená kožešinou</w:t>
      </w:r>
    </w:p>
    <w:p w:rsidR="002A355A" w:rsidRPr="003B748C" w:rsidRDefault="002A355A" w:rsidP="00287DEE">
      <w:pPr>
        <w:pStyle w:val="Odstavecseseznamem"/>
        <w:ind w:left="0"/>
        <w:rPr>
          <w:b/>
          <w:u w:val="single"/>
        </w:rPr>
      </w:pPr>
    </w:p>
    <w:p w:rsidR="002A355A" w:rsidRPr="003B748C" w:rsidRDefault="002A355A" w:rsidP="00287DEE">
      <w:pPr>
        <w:pStyle w:val="Odstavecseseznamem"/>
        <w:ind w:left="0"/>
      </w:pPr>
      <w:r w:rsidRPr="003B748C">
        <w:rPr>
          <w:b/>
          <w:u w:val="single"/>
        </w:rPr>
        <w:t>místnost  1.06</w:t>
      </w:r>
      <w:r w:rsidR="00E238AF" w:rsidRPr="003B748C">
        <w:rPr>
          <w:b/>
          <w:u w:val="single"/>
        </w:rPr>
        <w:t xml:space="preserve"> - </w:t>
      </w:r>
      <w:r w:rsidR="00997F03" w:rsidRPr="003B748C">
        <w:rPr>
          <w:b/>
          <w:u w:val="single"/>
        </w:rPr>
        <w:t>„m</w:t>
      </w:r>
      <w:r w:rsidR="00E238AF" w:rsidRPr="003B748C">
        <w:rPr>
          <w:b/>
          <w:u w:val="single"/>
        </w:rPr>
        <w:t>alý sloupový sál</w:t>
      </w:r>
      <w:r w:rsidR="00997F03" w:rsidRPr="003B748C">
        <w:rPr>
          <w:b/>
          <w:u w:val="single"/>
        </w:rPr>
        <w:t>“</w:t>
      </w:r>
      <w:r w:rsidRPr="003B748C">
        <w:t xml:space="preserve"> - </w:t>
      </w:r>
      <w:r w:rsidR="00E238AF" w:rsidRPr="003B748C">
        <w:t>MODELY ZÁMKU</w:t>
      </w:r>
    </w:p>
    <w:p w:rsidR="002A355A" w:rsidRPr="003B748C" w:rsidRDefault="002A355A" w:rsidP="00287DEE">
      <w:pPr>
        <w:pStyle w:val="Odstavecseseznamem"/>
        <w:ind w:left="0"/>
      </w:pPr>
      <w:r w:rsidRPr="003B748C">
        <w:rPr>
          <w:i/>
        </w:rPr>
        <w:t>Goticko-renesanční, fragmentárně dochovaný prostor má charakter převýšeného ateliéru.</w:t>
      </w:r>
    </w:p>
    <w:p w:rsidR="002A355A" w:rsidRPr="003B748C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>nově dřevěná podlaha + světlá výmalba</w:t>
      </w:r>
      <w:r w:rsidR="00EB65E3">
        <w:t xml:space="preserve"> (v rámci stavby)</w:t>
      </w:r>
    </w:p>
    <w:p w:rsidR="002A355A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 xml:space="preserve"> </w:t>
      </w:r>
      <w:r w:rsidR="00903BED">
        <w:t>4</w:t>
      </w:r>
      <w:r w:rsidRPr="003B748C">
        <w:t xml:space="preserve"> modely stavebního vývoje zámku</w:t>
      </w:r>
      <w:r w:rsidR="002D63D4">
        <w:t xml:space="preserve"> - vizuální a haptické modely</w:t>
      </w:r>
      <w:r w:rsidRPr="003B748C">
        <w:t xml:space="preserve"> </w:t>
      </w:r>
      <w:r w:rsidR="002D63D4">
        <w:t>(1:200) na dřevěných podstavcích se zaoblenými rohy</w:t>
      </w:r>
      <w:r w:rsidR="00EB65E3">
        <w:t>,</w:t>
      </w:r>
      <w:r w:rsidR="002D63D4">
        <w:t xml:space="preserve"> </w:t>
      </w:r>
      <w:r w:rsidR="00EB65E3">
        <w:t>se</w:t>
      </w:r>
      <w:r w:rsidR="002D63D4">
        <w:t xml:space="preserve"> </w:t>
      </w:r>
      <w:r w:rsidRPr="003B748C">
        <w:t>stručn</w:t>
      </w:r>
      <w:r w:rsidR="00EB65E3">
        <w:t>ými</w:t>
      </w:r>
      <w:r w:rsidRPr="003B748C">
        <w:t xml:space="preserve"> popisy </w:t>
      </w:r>
      <w:r w:rsidR="00EB65E3">
        <w:t>na skleněném</w:t>
      </w:r>
      <w:r w:rsidR="002D63D4">
        <w:t xml:space="preserve"> obvodu podstavy - desky</w:t>
      </w:r>
    </w:p>
    <w:p w:rsidR="002D63D4" w:rsidRDefault="002D63D4" w:rsidP="00287DEE">
      <w:pPr>
        <w:pStyle w:val="Odstavecseseznamem"/>
        <w:numPr>
          <w:ilvl w:val="0"/>
          <w:numId w:val="1"/>
        </w:numPr>
        <w:ind w:left="0"/>
      </w:pPr>
      <w:r>
        <w:lastRenderedPageBreak/>
        <w:t>modely jsou z opracovaného masivu  - tvrdého dřeva, doplněné částmi z kontrastního materiálu - plexiskla, k odlišení překryvů jednotlivých etap</w:t>
      </w:r>
    </w:p>
    <w:p w:rsidR="002D63D4" w:rsidRPr="003B748C" w:rsidRDefault="002D63D4" w:rsidP="00287DEE">
      <w:pPr>
        <w:pStyle w:val="Odstavecseseznamem"/>
        <w:numPr>
          <w:ilvl w:val="0"/>
          <w:numId w:val="1"/>
        </w:numPr>
        <w:ind w:left="0"/>
      </w:pPr>
      <w:r>
        <w:t>velkoformátový nástěnný displej - animace příběhu Zámek v proměnách času</w:t>
      </w:r>
    </w:p>
    <w:p w:rsidR="002A355A" w:rsidRPr="003B748C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>AV kios</w:t>
      </w:r>
      <w:r w:rsidR="002D63D4">
        <w:t>ek</w:t>
      </w:r>
      <w:r w:rsidRPr="003B748C">
        <w:t xml:space="preserve"> - </w:t>
      </w:r>
      <w:r w:rsidR="002D63D4">
        <w:t>zpřístupnění historické dokumentace a fotografií zámku</w:t>
      </w:r>
    </w:p>
    <w:p w:rsidR="002A355A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 xml:space="preserve">na stěně umístěna </w:t>
      </w:r>
      <w:r w:rsidR="00E238AF" w:rsidRPr="003B748C">
        <w:t xml:space="preserve">skleněná vitrína s gotickými kachlemi </w:t>
      </w:r>
    </w:p>
    <w:p w:rsidR="002026E3" w:rsidRPr="002026E3" w:rsidRDefault="00BE293C" w:rsidP="00287DEE">
      <w:pPr>
        <w:pStyle w:val="Odstavecseseznamem"/>
        <w:numPr>
          <w:ilvl w:val="0"/>
          <w:numId w:val="1"/>
        </w:numPr>
        <w:ind w:left="0"/>
      </w:pPr>
      <w:r w:rsidRPr="002026E3">
        <w:t xml:space="preserve">na stěně </w:t>
      </w:r>
      <w:r w:rsidR="009A5E7F" w:rsidRPr="002026E3">
        <w:t>nástěnná malba - rekonst</w:t>
      </w:r>
      <w:r w:rsidR="002026E3">
        <w:t>r</w:t>
      </w:r>
      <w:r w:rsidR="009A5E7F" w:rsidRPr="002026E3">
        <w:t xml:space="preserve">ukce pozdně gotického nápisu </w:t>
      </w:r>
    </w:p>
    <w:p w:rsidR="00E238AF" w:rsidRDefault="00E238AF" w:rsidP="00287DEE">
      <w:pPr>
        <w:pStyle w:val="Odstavecseseznamem"/>
        <w:numPr>
          <w:ilvl w:val="0"/>
          <w:numId w:val="1"/>
        </w:numPr>
        <w:ind w:left="0"/>
      </w:pPr>
      <w:r w:rsidRPr="003B748C">
        <w:t xml:space="preserve">v nice v horní části zdi umístěn originál sošky </w:t>
      </w:r>
      <w:proofErr w:type="spellStart"/>
      <w:r w:rsidRPr="003B748C">
        <w:t>puttiho</w:t>
      </w:r>
      <w:proofErr w:type="spellEnd"/>
      <w:r w:rsidRPr="003B748C">
        <w:t xml:space="preserve"> ze zámeckého mostku</w:t>
      </w:r>
    </w:p>
    <w:p w:rsidR="00BE293C" w:rsidRDefault="00BE293C" w:rsidP="00287DEE">
      <w:pPr>
        <w:pStyle w:val="Odstavecseseznamem"/>
        <w:numPr>
          <w:ilvl w:val="0"/>
          <w:numId w:val="1"/>
        </w:numPr>
        <w:ind w:left="0"/>
      </w:pPr>
      <w:r>
        <w:t>dětský program realizován v podobě velkého pracovního stolu pod okny - hrací prvky umístěny na stole, tabule na zdi</w:t>
      </w:r>
    </w:p>
    <w:p w:rsidR="007614BF" w:rsidRPr="003B748C" w:rsidRDefault="007614BF" w:rsidP="00287DEE">
      <w:pPr>
        <w:pStyle w:val="Odstavecseseznamem"/>
        <w:numPr>
          <w:ilvl w:val="0"/>
          <w:numId w:val="1"/>
        </w:numPr>
        <w:ind w:left="0"/>
      </w:pPr>
      <w:r>
        <w:t>v místnosti instalovány polstrované stoličky s kožešinou, navazující na lavici z místnosti 1.07</w:t>
      </w:r>
    </w:p>
    <w:p w:rsidR="002A355A" w:rsidRPr="003B748C" w:rsidRDefault="002A355A" w:rsidP="00287DEE">
      <w:pPr>
        <w:pStyle w:val="Odstavecseseznamem"/>
        <w:ind w:left="0"/>
      </w:pPr>
    </w:p>
    <w:p w:rsidR="002A355A" w:rsidRPr="003B748C" w:rsidRDefault="002A355A" w:rsidP="00287DEE">
      <w:pPr>
        <w:pStyle w:val="Odstavecseseznamem"/>
        <w:ind w:left="0"/>
      </w:pPr>
      <w:r w:rsidRPr="003B748C">
        <w:rPr>
          <w:b/>
          <w:u w:val="single"/>
        </w:rPr>
        <w:t>místnost 1.05</w:t>
      </w:r>
      <w:r w:rsidR="00997F03" w:rsidRPr="003B748C">
        <w:rPr>
          <w:b/>
          <w:u w:val="single"/>
        </w:rPr>
        <w:t xml:space="preserve"> - „t</w:t>
      </w:r>
      <w:r w:rsidR="00E238AF" w:rsidRPr="003B748C">
        <w:rPr>
          <w:b/>
          <w:u w:val="single"/>
        </w:rPr>
        <w:t>emnice“</w:t>
      </w:r>
      <w:r w:rsidRPr="003B748C">
        <w:t xml:space="preserve"> - PRINCIPY PERNŠTEJNSKÉHO MĚSTA </w:t>
      </w:r>
    </w:p>
    <w:p w:rsidR="00440B61" w:rsidRDefault="002A355A" w:rsidP="00287DEE">
      <w:pPr>
        <w:pStyle w:val="Odstavecseseznamem"/>
        <w:ind w:left="0"/>
        <w:rPr>
          <w:i/>
        </w:rPr>
      </w:pPr>
      <w:r w:rsidRPr="003B748C">
        <w:rPr>
          <w:i/>
        </w:rPr>
        <w:t>Přechodový prostor je výrazně předělen tělesem komína, výstavního (byť kabinetního) charakteru zde lze dosáhnout pouze potlačením prostoru tmavou výmalbou a jeho zatemněním tak, aby z šera vystupovaly pouze exponáty.</w:t>
      </w:r>
    </w:p>
    <w:p w:rsidR="0080040A" w:rsidRDefault="00440B61" w:rsidP="00287DEE">
      <w:pPr>
        <w:pStyle w:val="Odstavecseseznamem"/>
        <w:ind w:left="0"/>
        <w:rPr>
          <w:i/>
        </w:rPr>
      </w:pPr>
      <w:r>
        <w:rPr>
          <w:i/>
        </w:rPr>
        <w:t xml:space="preserve">- </w:t>
      </w:r>
      <w:r w:rsidR="0080040A" w:rsidRPr="003B748C">
        <w:t>nově dřevěná podlaha a tmavá výmalba</w:t>
      </w:r>
      <w:r w:rsidR="00EB65E3">
        <w:t xml:space="preserve"> (v rámci stavby)</w:t>
      </w:r>
    </w:p>
    <w:p w:rsidR="00340CFE" w:rsidRDefault="007614BF" w:rsidP="00287DEE">
      <w:pPr>
        <w:pStyle w:val="Odstavecseseznamem"/>
        <w:ind w:left="0"/>
      </w:pPr>
      <w:r>
        <w:t xml:space="preserve">- </w:t>
      </w:r>
      <w:r w:rsidR="0080040A" w:rsidRPr="0080040A">
        <w:t>představ</w:t>
      </w:r>
      <w:r w:rsidR="00340CFE">
        <w:t>ení</w:t>
      </w:r>
      <w:r w:rsidR="0080040A" w:rsidRPr="0080040A">
        <w:t xml:space="preserve"> vývoj</w:t>
      </w:r>
      <w:r w:rsidR="00340CFE">
        <w:t>e</w:t>
      </w:r>
      <w:r w:rsidR="0080040A" w:rsidRPr="0080040A">
        <w:t xml:space="preserve"> zděných měšťanských domů </w:t>
      </w:r>
      <w:r w:rsidR="00340CFE">
        <w:t>v </w:t>
      </w:r>
      <w:r w:rsidR="0080040A" w:rsidRPr="0080040A">
        <w:t>Pardubic</w:t>
      </w:r>
      <w:r w:rsidR="00340CFE">
        <w:t xml:space="preserve">ích v 16. století na </w:t>
      </w:r>
      <w:r w:rsidR="002A355A" w:rsidRPr="003B748C">
        <w:t>model</w:t>
      </w:r>
      <w:r w:rsidR="00340CFE">
        <w:t xml:space="preserve">ech umístěných </w:t>
      </w:r>
      <w:r w:rsidR="002A355A" w:rsidRPr="003B748C">
        <w:t>na horizontální desce</w:t>
      </w:r>
      <w:r w:rsidR="0080040A">
        <w:t xml:space="preserve"> kotvené ke stěně</w:t>
      </w:r>
      <w:r w:rsidR="002A355A" w:rsidRPr="003B748C">
        <w:t xml:space="preserve"> (2 fáze stavebního vývoje v pernštejnském období</w:t>
      </w:r>
      <w:r w:rsidR="00340CFE">
        <w:t xml:space="preserve">, </w:t>
      </w:r>
      <w:r w:rsidR="00340CFE" w:rsidRPr="0080040A">
        <w:t xml:space="preserve">památkovou péčí </w:t>
      </w:r>
      <w:r w:rsidR="00340CFE">
        <w:t xml:space="preserve">rovněž analyticky </w:t>
      </w:r>
      <w:r w:rsidR="00340CFE" w:rsidRPr="0080040A">
        <w:t>prezentován</w:t>
      </w:r>
      <w:r w:rsidR="00340CFE">
        <w:t>y</w:t>
      </w:r>
      <w:r w:rsidR="00340CFE" w:rsidRPr="0080040A">
        <w:t xml:space="preserve"> </w:t>
      </w:r>
      <w:r w:rsidR="00340CFE">
        <w:t>přímo v městské památkové rezervaci</w:t>
      </w:r>
      <w:r w:rsidR="002A355A" w:rsidRPr="003B748C">
        <w:t>)</w:t>
      </w:r>
    </w:p>
    <w:p w:rsidR="002A355A" w:rsidRPr="003B748C" w:rsidRDefault="00440B61" w:rsidP="00287DEE">
      <w:pPr>
        <w:pStyle w:val="Odstavecseseznamem"/>
        <w:ind w:left="0"/>
      </w:pPr>
      <w:r>
        <w:t xml:space="preserve">- </w:t>
      </w:r>
      <w:r w:rsidR="0080040A">
        <w:t>doplněno nástěnn</w:t>
      </w:r>
      <w:r w:rsidR="009316FA">
        <w:t>ým</w:t>
      </w:r>
      <w:r w:rsidR="0080040A">
        <w:t xml:space="preserve"> </w:t>
      </w:r>
      <w:r w:rsidR="009316FA">
        <w:t>piktogramem se stylizovaným</w:t>
      </w:r>
      <w:r w:rsidR="0080040A">
        <w:t xml:space="preserve"> </w:t>
      </w:r>
      <w:r w:rsidR="009316FA">
        <w:t>s</w:t>
      </w:r>
      <w:r w:rsidR="0080040A">
        <w:t>rovnání</w:t>
      </w:r>
      <w:r w:rsidR="009316FA">
        <w:t>m</w:t>
      </w:r>
      <w:r w:rsidR="0080040A">
        <w:t xml:space="preserve"> řady městských domů v různých obdobích</w:t>
      </w:r>
    </w:p>
    <w:p w:rsidR="002A355A" w:rsidRDefault="0080040A" w:rsidP="00287DEE">
      <w:pPr>
        <w:pStyle w:val="Odstavecseseznamem"/>
        <w:numPr>
          <w:ilvl w:val="0"/>
          <w:numId w:val="1"/>
        </w:numPr>
        <w:ind w:left="0"/>
      </w:pPr>
      <w:r>
        <w:t>na stěně instalováno kamenné a terakotové ostění z města</w:t>
      </w:r>
    </w:p>
    <w:p w:rsidR="0080040A" w:rsidRPr="003B748C" w:rsidRDefault="0080040A" w:rsidP="00287DEE">
      <w:pPr>
        <w:pStyle w:val="Odstavecseseznamem"/>
        <w:numPr>
          <w:ilvl w:val="0"/>
          <w:numId w:val="1"/>
        </w:numPr>
        <w:ind w:left="0"/>
      </w:pPr>
      <w:r>
        <w:t>AV kiosek - proměny města a měšťanské architektury</w:t>
      </w:r>
    </w:p>
    <w:p w:rsidR="002A355A" w:rsidRPr="003B748C" w:rsidRDefault="002A355A" w:rsidP="00287DEE">
      <w:pPr>
        <w:pStyle w:val="Odstavecseseznamem"/>
        <w:ind w:left="0"/>
      </w:pPr>
      <w:r w:rsidRPr="003B748C">
        <w:t xml:space="preserve"> </w:t>
      </w:r>
    </w:p>
    <w:p w:rsidR="002A355A" w:rsidRPr="003B748C" w:rsidRDefault="002A355A" w:rsidP="00287DEE">
      <w:pPr>
        <w:pStyle w:val="Odstavecseseznamem"/>
        <w:ind w:left="0"/>
      </w:pPr>
      <w:r w:rsidRPr="003B748C">
        <w:rPr>
          <w:b/>
          <w:u w:val="single"/>
        </w:rPr>
        <w:t>místnost 1.03</w:t>
      </w:r>
      <w:r w:rsidR="00142A21" w:rsidRPr="003B748C">
        <w:rPr>
          <w:b/>
          <w:u w:val="single"/>
        </w:rPr>
        <w:t xml:space="preserve"> - </w:t>
      </w:r>
      <w:r w:rsidR="00997F03" w:rsidRPr="003B748C">
        <w:rPr>
          <w:b/>
          <w:u w:val="single"/>
        </w:rPr>
        <w:t>„</w:t>
      </w:r>
      <w:r w:rsidR="00142A21" w:rsidRPr="003B748C">
        <w:rPr>
          <w:b/>
          <w:u w:val="single"/>
        </w:rPr>
        <w:t>malý klenutý kabinet</w:t>
      </w:r>
      <w:r w:rsidR="00997F03" w:rsidRPr="003B748C">
        <w:rPr>
          <w:b/>
          <w:u w:val="single"/>
        </w:rPr>
        <w:t>“</w:t>
      </w:r>
      <w:r w:rsidRPr="003B748C">
        <w:t xml:space="preserve"> - MĚSTO PARDUBICE ZA PERNŠTEJNŮ</w:t>
      </w:r>
    </w:p>
    <w:p w:rsidR="002A355A" w:rsidRPr="003B748C" w:rsidRDefault="002A355A" w:rsidP="00287DEE">
      <w:pPr>
        <w:pStyle w:val="Odstavecseseznamem"/>
        <w:ind w:left="0"/>
      </w:pPr>
      <w:r w:rsidRPr="003B748C">
        <w:rPr>
          <w:i/>
        </w:rPr>
        <w:t xml:space="preserve">Nevelký prostor má příznivé proporce malého měřítka a jeho centrální charakter koresponduje s jeho koncovou polohou v této části expozice. Centrálně umístěný model města (rovněž malého měřítka) </w:t>
      </w:r>
      <w:r w:rsidR="00440B61">
        <w:rPr>
          <w:i/>
        </w:rPr>
        <w:t>bude</w:t>
      </w:r>
      <w:r w:rsidRPr="003B748C">
        <w:rPr>
          <w:i/>
        </w:rPr>
        <w:t xml:space="preserve"> pointou průhledu čtveřicí </w:t>
      </w:r>
      <w:proofErr w:type="spellStart"/>
      <w:r w:rsidRPr="003B748C">
        <w:rPr>
          <w:i/>
        </w:rPr>
        <w:t>zaarkádových</w:t>
      </w:r>
      <w:proofErr w:type="spellEnd"/>
      <w:r w:rsidRPr="003B748C">
        <w:rPr>
          <w:i/>
        </w:rPr>
        <w:t xml:space="preserve"> místností a místem logického obratu návštěvníků zpět k Rytířským sálům (okrouhlý tvar půdorysu modelu vybízí k jeho obcházení). </w:t>
      </w:r>
      <w:r w:rsidR="00BC5BFE">
        <w:rPr>
          <w:i/>
        </w:rPr>
        <w:t>Informace v této místnosti k návštěvníkovi bude promlouvat formou audiovizuální techniky a projekcí.</w:t>
      </w:r>
    </w:p>
    <w:p w:rsidR="002A355A" w:rsidRPr="003B748C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>nově dřevěná podlaha</w:t>
      </w:r>
      <w:r w:rsidR="00142A21" w:rsidRPr="003B748C">
        <w:t xml:space="preserve"> v pozvolném spádu na celou šířku místnosti</w:t>
      </w:r>
      <w:r w:rsidRPr="003B748C">
        <w:t xml:space="preserve"> </w:t>
      </w:r>
      <w:r w:rsidR="009316FA">
        <w:t xml:space="preserve">(v rámci stavby) </w:t>
      </w:r>
    </w:p>
    <w:p w:rsidR="00BC5BFE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 xml:space="preserve">centrálně umístěný model vzájemného propojení zámku a rezidenčního </w:t>
      </w:r>
      <w:proofErr w:type="gramStart"/>
      <w:r w:rsidRPr="003B748C">
        <w:t>města</w:t>
      </w:r>
      <w:proofErr w:type="gramEnd"/>
      <w:r w:rsidRPr="003B748C">
        <w:t xml:space="preserve"> </w:t>
      </w:r>
      <w:r w:rsidR="00440B61">
        <w:t>v</w:t>
      </w:r>
      <w:r w:rsidRPr="003B748C">
        <w:t xml:space="preserve"> pol. </w:t>
      </w:r>
      <w:proofErr w:type="gramStart"/>
      <w:r w:rsidRPr="003B748C">
        <w:t>16. století</w:t>
      </w:r>
      <w:proofErr w:type="gramEnd"/>
      <w:r w:rsidRPr="003B748C">
        <w:t xml:space="preserve"> (1:500)</w:t>
      </w:r>
      <w:r w:rsidR="00BC5BFE">
        <w:t xml:space="preserve"> </w:t>
      </w:r>
      <w:r w:rsidR="00440B61">
        <w:t xml:space="preserve">- </w:t>
      </w:r>
      <w:r w:rsidR="00BC5BFE">
        <w:t>model a podstava ve dřevě, světle natřeno</w:t>
      </w:r>
    </w:p>
    <w:p w:rsidR="00BC5BFE" w:rsidRDefault="00BC5BFE" w:rsidP="00287DEE">
      <w:pPr>
        <w:pStyle w:val="Odstavecseseznamem"/>
        <w:numPr>
          <w:ilvl w:val="0"/>
          <w:numId w:val="1"/>
        </w:numPr>
        <w:ind w:left="0"/>
      </w:pPr>
      <w:r>
        <w:t xml:space="preserve">model bude s horní projekcí - </w:t>
      </w:r>
      <w:r w:rsidR="00440B61">
        <w:t>světelná projekce na model bude postupně tematicky označovat plochy, linie a body ve statické i dynamické formě (stavební etapy, infrastrukturu, vodní systém apod.)</w:t>
      </w:r>
    </w:p>
    <w:p w:rsidR="00AC2E58" w:rsidRPr="003B748C" w:rsidRDefault="00AC2E58" w:rsidP="00287DEE">
      <w:pPr>
        <w:pStyle w:val="Odstavecseseznamem"/>
        <w:numPr>
          <w:ilvl w:val="0"/>
          <w:numId w:val="1"/>
        </w:numPr>
        <w:ind w:left="0"/>
      </w:pPr>
      <w:r>
        <w:t>světelná projekce na podlahu - piktogram</w:t>
      </w:r>
      <w:r w:rsidRPr="00AC2E58">
        <w:t xml:space="preserve"> </w:t>
      </w:r>
      <w:r w:rsidRPr="003B748C">
        <w:t>části vodního systému pol.</w:t>
      </w:r>
      <w:r w:rsidR="009316FA">
        <w:t xml:space="preserve"> </w:t>
      </w:r>
      <w:r w:rsidRPr="003B748C">
        <w:t>16</w:t>
      </w:r>
      <w:r w:rsidR="009316FA">
        <w:t>.</w:t>
      </w:r>
      <w:r w:rsidRPr="003B748C">
        <w:t xml:space="preserve"> stol</w:t>
      </w:r>
    </w:p>
    <w:p w:rsidR="002A355A" w:rsidRDefault="002A355A" w:rsidP="00287DEE">
      <w:pPr>
        <w:pStyle w:val="Odstavecseseznamem"/>
        <w:numPr>
          <w:ilvl w:val="0"/>
          <w:numId w:val="1"/>
        </w:numPr>
        <w:ind w:left="0"/>
      </w:pPr>
      <w:r w:rsidRPr="003B748C">
        <w:t>projekce okna na stěnu - výhled ze zámku na Kunětickou horu</w:t>
      </w:r>
      <w:r w:rsidR="00440B61">
        <w:t xml:space="preserve"> v 16. stol.</w:t>
      </w:r>
    </w:p>
    <w:p w:rsidR="00AC2E58" w:rsidRPr="003B748C" w:rsidRDefault="00AC2E58" w:rsidP="00287DEE">
      <w:pPr>
        <w:pStyle w:val="Odstavecseseznamem"/>
        <w:numPr>
          <w:ilvl w:val="0"/>
          <w:numId w:val="1"/>
        </w:numPr>
        <w:ind w:left="0"/>
      </w:pPr>
      <w:r>
        <w:t xml:space="preserve">okrouhlý tvar půdorysu doplněn </w:t>
      </w:r>
      <w:r w:rsidR="007614BF">
        <w:t xml:space="preserve">masivními </w:t>
      </w:r>
      <w:r>
        <w:t>dřevěnými lavicemi ve dvou rozích místnosti</w:t>
      </w:r>
    </w:p>
    <w:p w:rsidR="0072667A" w:rsidRDefault="0072667A" w:rsidP="00287DEE">
      <w:pPr>
        <w:rPr>
          <w:b/>
          <w:u w:val="single"/>
        </w:rPr>
      </w:pPr>
    </w:p>
    <w:p w:rsidR="00335E12" w:rsidRPr="003B748C" w:rsidRDefault="00142A21" w:rsidP="00287DEE">
      <w:pPr>
        <w:rPr>
          <w:b/>
          <w:u w:val="single"/>
        </w:rPr>
      </w:pPr>
      <w:r w:rsidRPr="003B748C">
        <w:rPr>
          <w:b/>
          <w:u w:val="single"/>
        </w:rPr>
        <w:t>III. PERNŠTEJNSKÁ RODOVÁ GALERIE</w:t>
      </w:r>
    </w:p>
    <w:p w:rsidR="00D10BBF" w:rsidRPr="003B748C" w:rsidRDefault="00F6373F" w:rsidP="00287DEE">
      <w:pPr>
        <w:pStyle w:val="Odstavecseseznamem"/>
        <w:ind w:left="0"/>
      </w:pPr>
      <w:r w:rsidRPr="003B748C">
        <w:rPr>
          <w:b/>
          <w:u w:val="single"/>
        </w:rPr>
        <w:t>m</w:t>
      </w:r>
      <w:r w:rsidR="00142A21" w:rsidRPr="003B748C">
        <w:rPr>
          <w:b/>
          <w:u w:val="single"/>
        </w:rPr>
        <w:t>ístnosti</w:t>
      </w:r>
      <w:r w:rsidR="00AF4EA2" w:rsidRPr="003B748C">
        <w:rPr>
          <w:b/>
          <w:u w:val="single"/>
        </w:rPr>
        <w:t xml:space="preserve"> 1.14</w:t>
      </w:r>
      <w:r w:rsidR="00997F03" w:rsidRPr="003B748C">
        <w:rPr>
          <w:b/>
          <w:u w:val="single"/>
        </w:rPr>
        <w:t xml:space="preserve"> a 1.15 - „</w:t>
      </w:r>
      <w:r w:rsidR="00440B61">
        <w:rPr>
          <w:b/>
          <w:u w:val="single"/>
        </w:rPr>
        <w:t>V</w:t>
      </w:r>
      <w:r w:rsidR="00142A21" w:rsidRPr="003B748C">
        <w:rPr>
          <w:b/>
          <w:u w:val="single"/>
        </w:rPr>
        <w:t>elký sloupový sál</w:t>
      </w:r>
      <w:r w:rsidR="00AF4EA2" w:rsidRPr="003B748C">
        <w:rPr>
          <w:b/>
          <w:u w:val="single"/>
        </w:rPr>
        <w:t xml:space="preserve"> </w:t>
      </w:r>
      <w:r w:rsidR="00997F03" w:rsidRPr="003B748C">
        <w:rPr>
          <w:b/>
          <w:u w:val="single"/>
        </w:rPr>
        <w:t>a kabinet za v</w:t>
      </w:r>
      <w:r w:rsidR="00142A21" w:rsidRPr="003B748C">
        <w:rPr>
          <w:b/>
          <w:u w:val="single"/>
        </w:rPr>
        <w:t>elkým sloupovým sálem</w:t>
      </w:r>
      <w:r w:rsidR="00997F03" w:rsidRPr="003B748C">
        <w:rPr>
          <w:b/>
          <w:u w:val="single"/>
        </w:rPr>
        <w:t>“</w:t>
      </w:r>
      <w:r w:rsidR="00142A21" w:rsidRPr="003B748C">
        <w:rPr>
          <w:b/>
          <w:u w:val="single"/>
        </w:rPr>
        <w:t xml:space="preserve"> </w:t>
      </w:r>
      <w:r w:rsidR="00AE6623" w:rsidRPr="003B748C">
        <w:t>- PERNŠTEJNSKÁ GALERIE</w:t>
      </w:r>
    </w:p>
    <w:p w:rsidR="00E81DCD" w:rsidRPr="003B748C" w:rsidRDefault="00440B61" w:rsidP="00287DEE">
      <w:pPr>
        <w:pStyle w:val="Odstavecseseznamem"/>
        <w:ind w:left="0"/>
      </w:pPr>
      <w:r>
        <w:rPr>
          <w:i/>
        </w:rPr>
        <w:t>Velký s</w:t>
      </w:r>
      <w:r w:rsidR="00E81DCD" w:rsidRPr="003B748C">
        <w:rPr>
          <w:i/>
        </w:rPr>
        <w:t>loupový sál je sám o sobě mimořádně kvalitním prostorem, exponáty jsou do něj pouze vloženy, a to ve dvou „plovoucích“ na</w:t>
      </w:r>
      <w:r w:rsidR="00142A21" w:rsidRPr="003B748C">
        <w:rPr>
          <w:i/>
        </w:rPr>
        <w:t xml:space="preserve"> stěnách nezávislých </w:t>
      </w:r>
      <w:proofErr w:type="gramStart"/>
      <w:r w:rsidR="00142A21" w:rsidRPr="003B748C">
        <w:rPr>
          <w:i/>
        </w:rPr>
        <w:t>horizontech</w:t>
      </w:r>
      <w:proofErr w:type="gramEnd"/>
      <w:r w:rsidR="00142A21" w:rsidRPr="003B748C">
        <w:rPr>
          <w:i/>
        </w:rPr>
        <w:t xml:space="preserve">: </w:t>
      </w:r>
      <w:r w:rsidR="00E81DCD" w:rsidRPr="003B748C">
        <w:rPr>
          <w:i/>
        </w:rPr>
        <w:t>ve výši očí pernštejnské po</w:t>
      </w:r>
      <w:r w:rsidR="00142A21" w:rsidRPr="003B748C">
        <w:rPr>
          <w:i/>
        </w:rPr>
        <w:t>r</w:t>
      </w:r>
      <w:r w:rsidR="00E81DCD" w:rsidRPr="003B748C">
        <w:rPr>
          <w:i/>
        </w:rPr>
        <w:t>tréty a ve výši stolů vitríny. Sousední místnost je pojata shodně, aby byl potlačen její koncový charakter a posílena tematická sounáležitost s celkem.</w:t>
      </w:r>
    </w:p>
    <w:p w:rsidR="00D10BBF" w:rsidRPr="003B748C" w:rsidRDefault="00142A21" w:rsidP="00287DEE">
      <w:pPr>
        <w:pStyle w:val="Odstavecseseznamem"/>
        <w:numPr>
          <w:ilvl w:val="0"/>
          <w:numId w:val="1"/>
        </w:numPr>
        <w:ind w:left="0"/>
      </w:pPr>
      <w:r w:rsidRPr="003B748C">
        <w:lastRenderedPageBreak/>
        <w:t>celkem 9</w:t>
      </w:r>
      <w:r w:rsidR="00D10BBF" w:rsidRPr="003B748C">
        <w:t xml:space="preserve"> </w:t>
      </w:r>
      <w:r w:rsidR="0040799C" w:rsidRPr="003B748C">
        <w:t xml:space="preserve">malířsky provedených </w:t>
      </w:r>
      <w:r w:rsidR="00440B61">
        <w:t xml:space="preserve">autorsky transformovaných </w:t>
      </w:r>
      <w:r w:rsidR="0040799C" w:rsidRPr="003B748C">
        <w:t xml:space="preserve">„renesančních“ </w:t>
      </w:r>
      <w:r w:rsidR="00D10BBF" w:rsidRPr="003B748C">
        <w:t>portrétů ste</w:t>
      </w:r>
      <w:r w:rsidR="00245A64" w:rsidRPr="003B748C">
        <w:t>jného formátu</w:t>
      </w:r>
      <w:r w:rsidR="00D206FE" w:rsidRPr="003B748C">
        <w:t xml:space="preserve">, </w:t>
      </w:r>
      <w:r w:rsidR="00D10BBF" w:rsidRPr="003B748C">
        <w:t>rozmístěn</w:t>
      </w:r>
      <w:r w:rsidR="0040799C" w:rsidRPr="003B748C">
        <w:t>ých</w:t>
      </w:r>
      <w:r w:rsidR="00D10BBF" w:rsidRPr="003B748C">
        <w:t xml:space="preserve"> v rámci obou místností</w:t>
      </w:r>
      <w:r w:rsidRPr="003B748C">
        <w:t>, v kabinetu navíc 2 obrazovky</w:t>
      </w:r>
      <w:r w:rsidR="00440B61">
        <w:t xml:space="preserve"> </w:t>
      </w:r>
    </w:p>
    <w:p w:rsidR="00D10BBF" w:rsidRPr="003B748C" w:rsidRDefault="00AF4EA2" w:rsidP="00287DEE">
      <w:pPr>
        <w:pStyle w:val="Odstavecseseznamem"/>
        <w:numPr>
          <w:ilvl w:val="0"/>
          <w:numId w:val="1"/>
        </w:numPr>
        <w:ind w:left="0"/>
      </w:pPr>
      <w:r w:rsidRPr="003B748C">
        <w:t>ve Slo</w:t>
      </w:r>
      <w:r w:rsidR="00D10BBF" w:rsidRPr="003B748C">
        <w:t xml:space="preserve">upovém sále umístěno </w:t>
      </w:r>
      <w:r w:rsidR="00142A21" w:rsidRPr="003B748C">
        <w:t>5</w:t>
      </w:r>
      <w:r w:rsidR="00D10BBF" w:rsidRPr="003B748C">
        <w:t xml:space="preserve"> portrétů</w:t>
      </w:r>
      <w:r w:rsidR="00D10BBF" w:rsidRPr="009316FA">
        <w:t xml:space="preserve">, </w:t>
      </w:r>
      <w:r w:rsidR="003A59DB" w:rsidRPr="009316FA">
        <w:t>navíc</w:t>
      </w:r>
      <w:r w:rsidRPr="009316FA">
        <w:t xml:space="preserve"> </w:t>
      </w:r>
      <w:r w:rsidR="009316FA" w:rsidRPr="009316FA">
        <w:t>1</w:t>
      </w:r>
      <w:r w:rsidRPr="009316FA">
        <w:t xml:space="preserve"> stolov</w:t>
      </w:r>
      <w:r w:rsidR="009316FA" w:rsidRPr="009316FA">
        <w:t>á</w:t>
      </w:r>
      <w:r w:rsidRPr="009316FA">
        <w:t xml:space="preserve"> vitrín</w:t>
      </w:r>
      <w:r w:rsidR="009316FA" w:rsidRPr="009316FA">
        <w:t>a</w:t>
      </w:r>
      <w:r w:rsidRPr="009316FA">
        <w:t xml:space="preserve"> pro</w:t>
      </w:r>
      <w:r w:rsidRPr="003B748C">
        <w:t xml:space="preserve"> expozici pernš</w:t>
      </w:r>
      <w:r w:rsidR="00D10BBF" w:rsidRPr="003B748C">
        <w:t xml:space="preserve">tejnských pečetí, </w:t>
      </w:r>
      <w:r w:rsidR="00C018E9" w:rsidRPr="003B748C">
        <w:t>tisků</w:t>
      </w:r>
      <w:r w:rsidR="00D10BBF" w:rsidRPr="003B748C">
        <w:t>, mincí</w:t>
      </w:r>
    </w:p>
    <w:p w:rsidR="00D206FE" w:rsidRPr="003B748C" w:rsidRDefault="00142A21" w:rsidP="00287DEE">
      <w:pPr>
        <w:pStyle w:val="Odstavecseseznamem"/>
        <w:numPr>
          <w:ilvl w:val="0"/>
          <w:numId w:val="1"/>
        </w:numPr>
        <w:ind w:left="0"/>
      </w:pPr>
      <w:r w:rsidRPr="003B748C">
        <w:t>v místnosti 1.14 umístěno 6 portrétů</w:t>
      </w:r>
      <w:r w:rsidR="00D10BBF" w:rsidRPr="003B748C">
        <w:t xml:space="preserve">, </w:t>
      </w:r>
      <w:r w:rsidR="00AF4EA2" w:rsidRPr="003B748C">
        <w:t xml:space="preserve">z nichž </w:t>
      </w:r>
      <w:r w:rsidRPr="003B748C">
        <w:t>2</w:t>
      </w:r>
      <w:r w:rsidR="00AF4EA2" w:rsidRPr="003B748C">
        <w:t xml:space="preserve"> (Jaroslav</w:t>
      </w:r>
      <w:r w:rsidRPr="003B748C">
        <w:t xml:space="preserve"> a Marie Pernštejnská de Lara</w:t>
      </w:r>
      <w:r w:rsidR="00AF4EA2" w:rsidRPr="003B748C">
        <w:t xml:space="preserve">) </w:t>
      </w:r>
      <w:r w:rsidR="00AE6623" w:rsidRPr="003B748C">
        <w:t>bud</w:t>
      </w:r>
      <w:r w:rsidRPr="003B748C">
        <w:t>ou</w:t>
      </w:r>
      <w:r w:rsidR="00335E12" w:rsidRPr="003B748C">
        <w:t xml:space="preserve"> </w:t>
      </w:r>
      <w:r w:rsidR="00AF4EA2" w:rsidRPr="003B748C">
        <w:t>„ožívat“</w:t>
      </w:r>
      <w:r w:rsidR="003A59DB" w:rsidRPr="003B748C">
        <w:t xml:space="preserve"> </w:t>
      </w:r>
      <w:r w:rsidR="00440B61">
        <w:t xml:space="preserve">na </w:t>
      </w:r>
      <w:r w:rsidR="00AF4EA2" w:rsidRPr="003B748C">
        <w:t>obrazov</w:t>
      </w:r>
      <w:r w:rsidR="00440B61">
        <w:t>ce</w:t>
      </w:r>
      <w:r w:rsidR="00D206FE" w:rsidRPr="003B748C">
        <w:t xml:space="preserve"> - </w:t>
      </w:r>
      <w:r w:rsidR="0040799C" w:rsidRPr="003B748C">
        <w:t>výtvarná podoba a formát shodné</w:t>
      </w:r>
      <w:r w:rsidR="00D206FE" w:rsidRPr="003B748C">
        <w:t xml:space="preserve"> s</w:t>
      </w:r>
      <w:r w:rsidR="00440B61">
        <w:t> </w:t>
      </w:r>
      <w:r w:rsidR="00D206FE" w:rsidRPr="003B748C">
        <w:t>portréty</w:t>
      </w:r>
      <w:r w:rsidR="00440B61">
        <w:t>, 1</w:t>
      </w:r>
      <w:r w:rsidR="00D206FE" w:rsidRPr="003B748C">
        <w:t xml:space="preserve"> stolová vitrína</w:t>
      </w:r>
    </w:p>
    <w:p w:rsidR="008C69DB" w:rsidRDefault="000A4963" w:rsidP="00287DEE">
      <w:pPr>
        <w:pStyle w:val="Odstavecseseznamem"/>
        <w:numPr>
          <w:ilvl w:val="0"/>
          <w:numId w:val="1"/>
        </w:numPr>
        <w:ind w:left="0"/>
      </w:pPr>
      <w:r w:rsidRPr="003B748C">
        <w:t>textové medailony k jednotlivým portrétům s důrazem na psychologii postav a proměn rolí v dobových kontextech jednotlivých generací</w:t>
      </w:r>
      <w:r w:rsidR="00AC2E58">
        <w:t xml:space="preserve"> na skleněných grafických panelech</w:t>
      </w:r>
    </w:p>
    <w:p w:rsidR="00AC2E58" w:rsidRPr="003B748C" w:rsidRDefault="00AC2E58" w:rsidP="00287DEE">
      <w:pPr>
        <w:pStyle w:val="Odstavecseseznamem"/>
        <w:numPr>
          <w:ilvl w:val="0"/>
          <w:numId w:val="1"/>
        </w:numPr>
        <w:ind w:left="0"/>
      </w:pPr>
      <w:r>
        <w:t>data k jednotlivým osobnostem vyvedena v podobě nástěnných maleb ve výšce očí</w:t>
      </w:r>
    </w:p>
    <w:p w:rsidR="0067204B" w:rsidRPr="00442FAF" w:rsidRDefault="0067204B" w:rsidP="00287DEE">
      <w:pPr>
        <w:pStyle w:val="Odstavecseseznamem"/>
        <w:ind w:left="0"/>
      </w:pPr>
    </w:p>
    <w:p w:rsidR="00F6373F" w:rsidRPr="00442FAF" w:rsidRDefault="008C69DB" w:rsidP="00287DEE">
      <w:pPr>
        <w:rPr>
          <w:b/>
          <w:u w:val="single"/>
        </w:rPr>
      </w:pPr>
      <w:r w:rsidRPr="00442FAF">
        <w:rPr>
          <w:b/>
          <w:u w:val="single"/>
        </w:rPr>
        <w:t xml:space="preserve">IV. </w:t>
      </w:r>
      <w:r w:rsidR="00442FAF">
        <w:rPr>
          <w:b/>
          <w:u w:val="single"/>
        </w:rPr>
        <w:t>QVI DVRAT, VINCIT</w:t>
      </w:r>
    </w:p>
    <w:p w:rsidR="00FE6C62" w:rsidRPr="00442FAF" w:rsidRDefault="0067204B" w:rsidP="00287DEE">
      <w:r w:rsidRPr="00442FAF">
        <w:rPr>
          <w:b/>
          <w:u w:val="single"/>
        </w:rPr>
        <w:t xml:space="preserve">místnost </w:t>
      </w:r>
      <w:r w:rsidR="00FE6C62" w:rsidRPr="00442FAF">
        <w:rPr>
          <w:b/>
          <w:u w:val="single"/>
        </w:rPr>
        <w:t>2.07</w:t>
      </w:r>
      <w:r w:rsidRPr="00442FAF">
        <w:rPr>
          <w:b/>
          <w:u w:val="single"/>
        </w:rPr>
        <w:t xml:space="preserve"> - </w:t>
      </w:r>
      <w:r w:rsidR="00997F03" w:rsidRPr="00442FAF">
        <w:rPr>
          <w:b/>
          <w:u w:val="single"/>
        </w:rPr>
        <w:t>„</w:t>
      </w:r>
      <w:r w:rsidRPr="00442FAF">
        <w:rPr>
          <w:b/>
          <w:u w:val="single"/>
        </w:rPr>
        <w:t>kruhová místnost ve věžici</w:t>
      </w:r>
      <w:r w:rsidR="00997F03" w:rsidRPr="00442FAF">
        <w:rPr>
          <w:b/>
          <w:u w:val="single"/>
        </w:rPr>
        <w:t>"</w:t>
      </w:r>
      <w:r w:rsidRPr="00442FAF">
        <w:rPr>
          <w:b/>
          <w:u w:val="single"/>
        </w:rPr>
        <w:t xml:space="preserve"> </w:t>
      </w:r>
      <w:r w:rsidRPr="00442FAF">
        <w:t xml:space="preserve">- </w:t>
      </w:r>
      <w:r w:rsidR="00442FAF">
        <w:t>nevybavuje se</w:t>
      </w:r>
      <w:r w:rsidR="00440B61">
        <w:t xml:space="preserve"> v této etapě</w:t>
      </w:r>
    </w:p>
    <w:p w:rsidR="00442FAF" w:rsidRDefault="00FE6C62" w:rsidP="00287DEE">
      <w:r w:rsidRPr="00442FAF">
        <w:rPr>
          <w:b/>
          <w:u w:val="single"/>
        </w:rPr>
        <w:t>místnost 2.08 - průchod na valy</w:t>
      </w:r>
      <w:r w:rsidRPr="00442FAF">
        <w:t xml:space="preserve"> </w:t>
      </w:r>
      <w:bookmarkStart w:id="0" w:name="_GoBack"/>
      <w:bookmarkEnd w:id="0"/>
      <w:r w:rsidRPr="00442FAF">
        <w:br/>
      </w:r>
      <w:r w:rsidRPr="00442FAF">
        <w:rPr>
          <w:i/>
        </w:rPr>
        <w:t>Průchod na valy po vysokém mostě je působivým prostorovým zážitkem.</w:t>
      </w:r>
      <w:r w:rsidRPr="00442FAF">
        <w:br/>
        <w:t xml:space="preserve">- prostor není vhodný ke složité instalaci, v meziokenních nikách </w:t>
      </w:r>
      <w:r w:rsidR="00440B61">
        <w:t>budou</w:t>
      </w:r>
      <w:r w:rsidRPr="00442FAF">
        <w:t xml:space="preserve"> umístěny panely s textovou a obrazovou informací vztahující se k vývoji fortifikačníh</w:t>
      </w:r>
      <w:r w:rsidR="00442FAF">
        <w:t>o systém</w:t>
      </w:r>
      <w:r w:rsidR="00263569">
        <w:t>u</w:t>
      </w:r>
    </w:p>
    <w:p w:rsidR="00442FAF" w:rsidRPr="00442FAF" w:rsidRDefault="00442FAF" w:rsidP="00287DEE">
      <w:r w:rsidRPr="00442FAF">
        <w:t>- na stropě velkoplošně vyvedena nástěnná malba - nápis QVI DVRAT VINCIT</w:t>
      </w:r>
      <w:r w:rsidR="00440B61">
        <w:t xml:space="preserve"> / KDO VYTRVÁ, ZVÍTĚZÍ</w:t>
      </w:r>
    </w:p>
    <w:p w:rsidR="00263569" w:rsidRDefault="00263569" w:rsidP="00287DEE">
      <w:pPr>
        <w:rPr>
          <w:b/>
          <w:u w:val="single"/>
        </w:rPr>
      </w:pPr>
    </w:p>
    <w:p w:rsidR="0072667A" w:rsidRDefault="008C69DB" w:rsidP="00287DEE">
      <w:r w:rsidRPr="00442FAF">
        <w:rPr>
          <w:b/>
          <w:u w:val="single"/>
        </w:rPr>
        <w:t>V. SLÁVA A PÁD PERNŠTEJNSKÉ ZBROJNICE</w:t>
      </w:r>
      <w:r w:rsidR="00997F03" w:rsidRPr="00442FAF">
        <w:rPr>
          <w:b/>
          <w:u w:val="single"/>
        </w:rPr>
        <w:br/>
      </w:r>
      <w:r w:rsidR="000D5AC9" w:rsidRPr="00442FAF">
        <w:rPr>
          <w:i/>
        </w:rPr>
        <w:t>Do s</w:t>
      </w:r>
      <w:r w:rsidR="00F179CF" w:rsidRPr="00442FAF">
        <w:rPr>
          <w:i/>
        </w:rPr>
        <w:t>klepní</w:t>
      </w:r>
      <w:r w:rsidR="000D5AC9" w:rsidRPr="00442FAF">
        <w:rPr>
          <w:i/>
        </w:rPr>
        <w:t>ch klenutých</w:t>
      </w:r>
      <w:r w:rsidR="00F179CF" w:rsidRPr="00442FAF">
        <w:rPr>
          <w:i/>
        </w:rPr>
        <w:t xml:space="preserve"> </w:t>
      </w:r>
      <w:r w:rsidR="000D5AC9" w:rsidRPr="00442FAF">
        <w:rPr>
          <w:i/>
        </w:rPr>
        <w:t>prostor</w:t>
      </w:r>
      <w:r w:rsidR="00F179CF" w:rsidRPr="00442FAF">
        <w:rPr>
          <w:i/>
        </w:rPr>
        <w:t xml:space="preserve"> stávající truhlárny</w:t>
      </w:r>
      <w:r w:rsidR="000D5AC9" w:rsidRPr="00442FAF">
        <w:rPr>
          <w:i/>
        </w:rPr>
        <w:t xml:space="preserve"> se schází po </w:t>
      </w:r>
      <w:r w:rsidR="00236D1A">
        <w:rPr>
          <w:i/>
        </w:rPr>
        <w:t xml:space="preserve">nově navrženém bezbariérovém chodníku - rampě z </w:t>
      </w:r>
      <w:r w:rsidR="000D5AC9" w:rsidRPr="00442FAF">
        <w:rPr>
          <w:i/>
        </w:rPr>
        <w:t xml:space="preserve">nádvoří. </w:t>
      </w:r>
      <w:r w:rsidR="00236D1A">
        <w:rPr>
          <w:i/>
        </w:rPr>
        <w:t>Stávající příkré schodiště se nevyužívá, slouží jen jako nouzový východ.</w:t>
      </w:r>
      <w:r w:rsidR="000D5AC9" w:rsidRPr="00263569">
        <w:rPr>
          <w:i/>
        </w:rPr>
        <w:t xml:space="preserve"> </w:t>
      </w:r>
      <w:r w:rsidR="0072667A">
        <w:rPr>
          <w:i/>
        </w:rPr>
        <w:br/>
      </w:r>
      <w:r w:rsidR="00263569" w:rsidRPr="00263569">
        <w:t>- g</w:t>
      </w:r>
      <w:r w:rsidR="000D5AC9" w:rsidRPr="00263569">
        <w:t xml:space="preserve">otické klenby budou </w:t>
      </w:r>
      <w:r w:rsidR="00263569" w:rsidRPr="00263569">
        <w:t>omítnuty</w:t>
      </w:r>
      <w:r w:rsidR="000D5AC9" w:rsidRPr="00263569">
        <w:t xml:space="preserve">, ve zbrojnici bude </w:t>
      </w:r>
      <w:r w:rsidR="009D61EA" w:rsidRPr="00263569">
        <w:t xml:space="preserve">cihelná </w:t>
      </w:r>
      <w:r w:rsidR="00263569" w:rsidRPr="00263569">
        <w:t>podlaha</w:t>
      </w:r>
      <w:r w:rsidR="00263569">
        <w:t xml:space="preserve"> (v rámci stavby) </w:t>
      </w:r>
      <w:r w:rsidR="000D5AC9" w:rsidRPr="00263569">
        <w:br/>
      </w:r>
      <w:r w:rsidR="00DD26E2" w:rsidRPr="00442FAF">
        <w:t xml:space="preserve">- tématem expozice </w:t>
      </w:r>
      <w:r w:rsidR="00DA352F" w:rsidRPr="00442FAF">
        <w:t xml:space="preserve">zbrojnice </w:t>
      </w:r>
      <w:r w:rsidR="00DD26E2" w:rsidRPr="00442FAF">
        <w:t xml:space="preserve">bude </w:t>
      </w:r>
      <w:r w:rsidR="00236D1A">
        <w:t xml:space="preserve">představit zbraně, které byly uloženy v pernštejnské zbrojnici ještě před bankrotem </w:t>
      </w:r>
      <w:r w:rsidR="00236D1A" w:rsidRPr="00442FAF">
        <w:t>Jaroslava z</w:t>
      </w:r>
      <w:r w:rsidR="00236D1A">
        <w:t> </w:t>
      </w:r>
      <w:r w:rsidR="00236D1A" w:rsidRPr="00442FAF">
        <w:t>Pernštejna</w:t>
      </w:r>
      <w:r w:rsidR="00236D1A">
        <w:t xml:space="preserve">. Představit, </w:t>
      </w:r>
      <w:r w:rsidR="00236D1A" w:rsidRPr="00236D1A">
        <w:t xml:space="preserve">jak zbraně fungovaly a co na lidském </w:t>
      </w:r>
      <w:proofErr w:type="spellStart"/>
      <w:r w:rsidR="00236D1A" w:rsidRPr="00236D1A">
        <w:t>tělě</w:t>
      </w:r>
      <w:proofErr w:type="spellEnd"/>
      <w:r w:rsidR="00236D1A" w:rsidRPr="00236D1A">
        <w:t xml:space="preserve"> způsobovaly.</w:t>
      </w:r>
      <w:r w:rsidR="00236D1A" w:rsidRPr="00442FAF">
        <w:t xml:space="preserve"> </w:t>
      </w:r>
      <w:r w:rsidR="009D61EA" w:rsidRPr="00442FAF">
        <w:br/>
        <w:t xml:space="preserve">- expozice bude s návštěvníkem komunikovat </w:t>
      </w:r>
      <w:r w:rsidR="00263569">
        <w:t xml:space="preserve">skrze </w:t>
      </w:r>
      <w:r w:rsidR="00E94AAB">
        <w:t xml:space="preserve">3 </w:t>
      </w:r>
      <w:r w:rsidR="00263569">
        <w:t xml:space="preserve">projekce </w:t>
      </w:r>
      <w:r w:rsidR="00E94AAB">
        <w:t xml:space="preserve">dobových postav zbrojířů - </w:t>
      </w:r>
      <w:r w:rsidR="009D61EA" w:rsidRPr="00442FAF">
        <w:t>průvodců</w:t>
      </w:r>
      <w:r w:rsidR="009D61EA" w:rsidRPr="00442FAF">
        <w:br/>
        <w:t>- první klenutá místnost s</w:t>
      </w:r>
      <w:r w:rsidR="00236D1A">
        <w:t> vyšší světlou výškou bude sloužit ke zkoušení zbrojí</w:t>
      </w:r>
      <w:r w:rsidR="00236D1A">
        <w:br/>
        <w:t>- bezprostředně u vstupu se nachází šatna návštěvníků, stanoviště průvodce a figurína koně se zbrojnošem v životní velikosti</w:t>
      </w:r>
      <w:r w:rsidR="00236D1A">
        <w:br/>
        <w:t>- dřevěné abstrahované figuríny prov</w:t>
      </w:r>
      <w:r w:rsidR="0072667A">
        <w:t>ází celou expozicí (</w:t>
      </w:r>
      <w:r w:rsidR="00236D1A">
        <w:t>vzory oblečených zbrojí</w:t>
      </w:r>
      <w:r w:rsidR="0072667A">
        <w:t>, terče) a představují zbraně jako především nástroj k poškozování lidského těla</w:t>
      </w:r>
      <w:r w:rsidR="0072667A">
        <w:br/>
      </w:r>
      <w:r w:rsidR="00997F03" w:rsidRPr="00442FAF">
        <w:t xml:space="preserve">- </w:t>
      </w:r>
      <w:r w:rsidR="0072667A">
        <w:t>v klenutém sloupovém</w:t>
      </w:r>
      <w:r w:rsidR="00997F03" w:rsidRPr="00442FAF">
        <w:t xml:space="preserve"> sál</w:t>
      </w:r>
      <w:r w:rsidR="0072667A">
        <w:t>e s větší světlou výškou budou stoly a stojany ke zkoušení palných zbraní, ukázka výroby střelného prachu a replika kanonu - pernštejnské dělostřelectvo</w:t>
      </w:r>
      <w:r w:rsidR="00997F03" w:rsidRPr="00442FAF">
        <w:br/>
      </w:r>
      <w:r w:rsidR="0072667A">
        <w:t xml:space="preserve">- poslední místnost s </w:t>
      </w:r>
      <w:r w:rsidR="0072667A" w:rsidRPr="00442FAF">
        <w:t>nízkou světlou výškou bude prezentována jako sk</w:t>
      </w:r>
      <w:r w:rsidR="0072667A">
        <w:t>lad chladných a starých zbraní, expozice bude zakončená laserovou střelnicí</w:t>
      </w:r>
    </w:p>
    <w:p w:rsidR="0072667A" w:rsidRPr="00442FAF" w:rsidRDefault="00997F03" w:rsidP="00287DEE">
      <w:r w:rsidRPr="00442FAF">
        <w:t xml:space="preserve"> - repliky zbraní budou umístěny na dřevěných stojanech, regálech a stolech, v každé části expozice </w:t>
      </w:r>
      <w:proofErr w:type="gramStart"/>
      <w:r w:rsidRPr="00442FAF">
        <w:t>bude</w:t>
      </w:r>
      <w:proofErr w:type="gramEnd"/>
      <w:r w:rsidRPr="00442FAF">
        <w:t xml:space="preserve"> stůl pro manipulaci se zbraněmi</w:t>
      </w:r>
      <w:r w:rsidRPr="00442FAF">
        <w:br/>
      </w:r>
      <w:r w:rsidR="00BD2165">
        <w:t xml:space="preserve"> </w:t>
      </w:r>
      <w:r w:rsidR="00E56AB1">
        <w:br/>
      </w:r>
      <w:r w:rsidR="0057423D" w:rsidRPr="00E94AAB">
        <w:t xml:space="preserve">V následující etapě by </w:t>
      </w:r>
      <w:proofErr w:type="gramStart"/>
      <w:r w:rsidR="00E94AAB">
        <w:t>měly</w:t>
      </w:r>
      <w:proofErr w:type="gramEnd"/>
      <w:r w:rsidR="00E94AAB">
        <w:t xml:space="preserve"> hlavní expozici doplnit</w:t>
      </w:r>
      <w:r w:rsidR="0057423D" w:rsidRPr="00E94AAB">
        <w:t xml:space="preserve"> ještě rezidenční místnosti ve 3.NP a mobili</w:t>
      </w:r>
      <w:r w:rsidR="00E94AAB">
        <w:t>ář k sezení v Rytířských sálech.</w:t>
      </w:r>
    </w:p>
    <w:sectPr w:rsidR="0072667A" w:rsidRPr="00442FAF" w:rsidSect="0072667A">
      <w:pgSz w:w="23814" w:h="16839" w:orient="landscape" w:code="8"/>
      <w:pgMar w:top="1304" w:right="1304" w:bottom="1304" w:left="130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7D34"/>
    <w:multiLevelType w:val="hybridMultilevel"/>
    <w:tmpl w:val="30BE4C6A"/>
    <w:lvl w:ilvl="0" w:tplc="4588EE8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C7988"/>
    <w:multiLevelType w:val="hybridMultilevel"/>
    <w:tmpl w:val="6A7EE466"/>
    <w:lvl w:ilvl="0" w:tplc="766A30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16199D"/>
    <w:multiLevelType w:val="hybridMultilevel"/>
    <w:tmpl w:val="A4665BDE"/>
    <w:lvl w:ilvl="0" w:tplc="4D68EA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70967"/>
    <w:multiLevelType w:val="hybridMultilevel"/>
    <w:tmpl w:val="EEBAF07A"/>
    <w:lvl w:ilvl="0" w:tplc="C2722E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F415AE"/>
    <w:multiLevelType w:val="hybridMultilevel"/>
    <w:tmpl w:val="ACC0C1D4"/>
    <w:lvl w:ilvl="0" w:tplc="4D68EA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A74055"/>
    <w:multiLevelType w:val="hybridMultilevel"/>
    <w:tmpl w:val="E724DEFA"/>
    <w:lvl w:ilvl="0" w:tplc="42ECAC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76F15"/>
    <w:rsid w:val="00007F31"/>
    <w:rsid w:val="00091385"/>
    <w:rsid w:val="000A4963"/>
    <w:rsid w:val="000D5AC9"/>
    <w:rsid w:val="000F1661"/>
    <w:rsid w:val="00142A21"/>
    <w:rsid w:val="001562A4"/>
    <w:rsid w:val="001C4EE7"/>
    <w:rsid w:val="001E0BC1"/>
    <w:rsid w:val="002026E3"/>
    <w:rsid w:val="0020301F"/>
    <w:rsid w:val="00211E24"/>
    <w:rsid w:val="00236D1A"/>
    <w:rsid w:val="00245A64"/>
    <w:rsid w:val="00263569"/>
    <w:rsid w:val="002835B3"/>
    <w:rsid w:val="00287DEE"/>
    <w:rsid w:val="002A355A"/>
    <w:rsid w:val="002D63D4"/>
    <w:rsid w:val="002E1968"/>
    <w:rsid w:val="00335E12"/>
    <w:rsid w:val="00340CFE"/>
    <w:rsid w:val="00342888"/>
    <w:rsid w:val="00363D8C"/>
    <w:rsid w:val="003A28DA"/>
    <w:rsid w:val="003A59DB"/>
    <w:rsid w:val="003B748C"/>
    <w:rsid w:val="003E2541"/>
    <w:rsid w:val="0040799C"/>
    <w:rsid w:val="00431E07"/>
    <w:rsid w:val="00437FEF"/>
    <w:rsid w:val="00440B61"/>
    <w:rsid w:val="00442FAF"/>
    <w:rsid w:val="004B0A48"/>
    <w:rsid w:val="004D1FD0"/>
    <w:rsid w:val="00550587"/>
    <w:rsid w:val="0057423D"/>
    <w:rsid w:val="005804E3"/>
    <w:rsid w:val="005B30A2"/>
    <w:rsid w:val="005B3BA8"/>
    <w:rsid w:val="005B7077"/>
    <w:rsid w:val="005E61C6"/>
    <w:rsid w:val="00621CBE"/>
    <w:rsid w:val="0067204B"/>
    <w:rsid w:val="00697622"/>
    <w:rsid w:val="006C6CF5"/>
    <w:rsid w:val="0072667A"/>
    <w:rsid w:val="007425F4"/>
    <w:rsid w:val="00745394"/>
    <w:rsid w:val="00757AC5"/>
    <w:rsid w:val="007614BF"/>
    <w:rsid w:val="00796950"/>
    <w:rsid w:val="007B43DB"/>
    <w:rsid w:val="007F7542"/>
    <w:rsid w:val="0080040A"/>
    <w:rsid w:val="00857E42"/>
    <w:rsid w:val="008C69DB"/>
    <w:rsid w:val="008D43BD"/>
    <w:rsid w:val="008E7C54"/>
    <w:rsid w:val="00903BED"/>
    <w:rsid w:val="009316FA"/>
    <w:rsid w:val="00997F03"/>
    <w:rsid w:val="009A5E7F"/>
    <w:rsid w:val="009D61EA"/>
    <w:rsid w:val="00A51950"/>
    <w:rsid w:val="00A57BBF"/>
    <w:rsid w:val="00AC2E58"/>
    <w:rsid w:val="00AE4F7E"/>
    <w:rsid w:val="00AE6623"/>
    <w:rsid w:val="00AF4EA2"/>
    <w:rsid w:val="00B009F6"/>
    <w:rsid w:val="00BC5BFE"/>
    <w:rsid w:val="00BC6009"/>
    <w:rsid w:val="00BD2165"/>
    <w:rsid w:val="00BE293C"/>
    <w:rsid w:val="00C018E9"/>
    <w:rsid w:val="00C20164"/>
    <w:rsid w:val="00C84FAD"/>
    <w:rsid w:val="00CA663A"/>
    <w:rsid w:val="00CB6D17"/>
    <w:rsid w:val="00D10BBF"/>
    <w:rsid w:val="00D206FE"/>
    <w:rsid w:val="00D61BD4"/>
    <w:rsid w:val="00D76F15"/>
    <w:rsid w:val="00D91C0D"/>
    <w:rsid w:val="00DA352F"/>
    <w:rsid w:val="00DD26E2"/>
    <w:rsid w:val="00DE388D"/>
    <w:rsid w:val="00DF62F6"/>
    <w:rsid w:val="00E2200B"/>
    <w:rsid w:val="00E238AF"/>
    <w:rsid w:val="00E56AB1"/>
    <w:rsid w:val="00E81DCD"/>
    <w:rsid w:val="00E94AAB"/>
    <w:rsid w:val="00EB65E3"/>
    <w:rsid w:val="00EC55DD"/>
    <w:rsid w:val="00ED0E16"/>
    <w:rsid w:val="00F179CF"/>
    <w:rsid w:val="00F23F6D"/>
    <w:rsid w:val="00F6373F"/>
    <w:rsid w:val="00F63D29"/>
    <w:rsid w:val="00F92D52"/>
    <w:rsid w:val="00FB6DDB"/>
    <w:rsid w:val="00FE6C62"/>
    <w:rsid w:val="00FE7CEB"/>
    <w:rsid w:val="00FF1D00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7BB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2888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796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2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nsat@volny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1650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Transat5</dc:creator>
  <cp:lastModifiedBy>Transat5</cp:lastModifiedBy>
  <cp:revision>6</cp:revision>
  <cp:lastPrinted>2019-02-11T08:51:00Z</cp:lastPrinted>
  <dcterms:created xsi:type="dcterms:W3CDTF">2018-12-05T08:35:00Z</dcterms:created>
  <dcterms:modified xsi:type="dcterms:W3CDTF">2019-02-11T08:51:00Z</dcterms:modified>
</cp:coreProperties>
</file>