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6675E" w:rsidRDefault="0086675E" w:rsidP="0086675E">
      <w:pPr>
        <w:rPr>
          <w:noProof/>
          <w:lang w:val="cs-CZ" w:eastAsia="cs-CZ"/>
        </w:rPr>
      </w:pPr>
      <w:r>
        <w:rPr>
          <w:noProof/>
          <w:lang w:val="cs-CZ" w:eastAsia="cs-CZ"/>
        </w:rPr>
        <w:t>příloha č. 1 situace umístění sond</w:t>
      </w:r>
    </w:p>
    <w:p w:rsidR="00933B24" w:rsidRDefault="00836BDE" w:rsidP="00240B9B">
      <w:pPr>
        <w:jc w:val="center"/>
      </w:pPr>
      <w:r>
        <w:rPr>
          <w:noProof/>
        </w:rPr>
        <w:drawing>
          <wp:inline distT="0" distB="0" distL="0" distR="0" wp14:anchorId="16226052" wp14:editId="47E09738">
            <wp:extent cx="8745935" cy="6364058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753199" cy="6369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0052" w:rsidRDefault="00150052" w:rsidP="00240B9B">
      <w:pPr>
        <w:jc w:val="center"/>
      </w:pPr>
      <w:r>
        <w:rPr>
          <w:noProof/>
        </w:rPr>
        <w:lastRenderedPageBreak/>
        <w:drawing>
          <wp:inline distT="0" distB="0" distL="0" distR="0" wp14:anchorId="171B120D" wp14:editId="3D400D80">
            <wp:extent cx="8868410" cy="6742430"/>
            <wp:effectExtent l="0" t="0" r="8890" b="127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868410" cy="6742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0052" w:rsidRDefault="00150052" w:rsidP="00240B9B">
      <w:pPr>
        <w:jc w:val="center"/>
      </w:pPr>
      <w:r>
        <w:rPr>
          <w:noProof/>
        </w:rPr>
        <w:lastRenderedPageBreak/>
        <w:drawing>
          <wp:inline distT="0" distB="0" distL="0" distR="0" wp14:anchorId="39FF3A48" wp14:editId="7C0D859D">
            <wp:extent cx="9677400" cy="6742430"/>
            <wp:effectExtent l="0" t="0" r="0" b="127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677400" cy="6742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5DD4" w:rsidRDefault="008F5DD4" w:rsidP="008F5DD4">
      <w:proofErr w:type="spellStart"/>
      <w:r>
        <w:lastRenderedPageBreak/>
        <w:t>Územní</w:t>
      </w:r>
      <w:proofErr w:type="spellEnd"/>
      <w:r>
        <w:t xml:space="preserve"> </w:t>
      </w:r>
      <w:proofErr w:type="spellStart"/>
      <w:r>
        <w:t>soustavy</w:t>
      </w:r>
      <w:proofErr w:type="spellEnd"/>
      <w:r>
        <w:t xml:space="preserve"> Natura 2000</w:t>
      </w:r>
    </w:p>
    <w:p w:rsidR="008F5DD4" w:rsidRDefault="00A42DA3" w:rsidP="00240B9B">
      <w:pPr>
        <w:jc w:val="center"/>
      </w:pPr>
      <w:r>
        <w:rPr>
          <w:noProof/>
        </w:rPr>
        <w:drawing>
          <wp:inline distT="0" distB="0" distL="0" distR="0" wp14:anchorId="0487029E" wp14:editId="213679F4">
            <wp:extent cx="9777730" cy="3905250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390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8F5DD4" w:rsidSect="00A0405E">
      <w:pgSz w:w="16838" w:h="11906" w:orient="landscape"/>
      <w:pgMar w:top="720" w:right="720" w:bottom="568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6675E"/>
    <w:rsid w:val="00150052"/>
    <w:rsid w:val="001C34F5"/>
    <w:rsid w:val="00240B9B"/>
    <w:rsid w:val="0041365A"/>
    <w:rsid w:val="00522C3A"/>
    <w:rsid w:val="00537582"/>
    <w:rsid w:val="00836BDE"/>
    <w:rsid w:val="0086675E"/>
    <w:rsid w:val="008C75F3"/>
    <w:rsid w:val="008F5DD4"/>
    <w:rsid w:val="00933B24"/>
    <w:rsid w:val="00A0405E"/>
    <w:rsid w:val="00A42DA3"/>
    <w:rsid w:val="00A73075"/>
    <w:rsid w:val="00C665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B0EEFB0-7669-4008-9C40-D8169F82F4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ln">
    <w:name w:val="Normal"/>
    <w:qFormat/>
    <w:rsid w:val="0086675E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8667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6675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10</Words>
  <Characters>61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BRVZ GmbH</Company>
  <LinksUpToDate>false</LinksUpToDate>
  <CharactersWithSpaces>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Radek Pospisil</dc:creator>
  <cp:lastModifiedBy>Radek Pospisil</cp:lastModifiedBy>
  <cp:revision>6</cp:revision>
  <cp:lastPrinted>2020-02-28T11:22:00Z</cp:lastPrinted>
  <dcterms:created xsi:type="dcterms:W3CDTF">2020-02-11T12:22:00Z</dcterms:created>
  <dcterms:modified xsi:type="dcterms:W3CDTF">2020-02-28T11:22:00Z</dcterms:modified>
</cp:coreProperties>
</file>