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5DB3D" w14:textId="77777777" w:rsidR="00365998" w:rsidRDefault="007A24F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043"/>
        <w:gridCol w:w="3044"/>
      </w:tblGrid>
      <w:tr w:rsidR="00365998" w14:paraId="3D78BF1C" w14:textId="77777777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893BE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– hodnotící kritérium</w:t>
            </w:r>
          </w:p>
        </w:tc>
      </w:tr>
      <w:tr w:rsidR="00365998" w14:paraId="5EFA98BD" w14:textId="77777777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14:paraId="5C485BE7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365998" w14:paraId="14C6DAF5" w14:textId="77777777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C2731C" w14:textId="2A0EFF1F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8B117D" w:rsidRPr="008B117D">
              <w:rPr>
                <w:rFonts w:ascii="Arial" w:eastAsiaTheme="minorEastAsia" w:hAnsi="Arial" w:cs="Arial"/>
                <w:b/>
                <w:bCs/>
                <w:color w:val="000000"/>
                <w:sz w:val="28"/>
                <w:szCs w:val="28"/>
              </w:rPr>
              <w:t>Speciální ZŠ Skuteč - dodávka pomůcek pro snoezelen</w:t>
            </w:r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</w:tc>
      </w:tr>
      <w:tr w:rsidR="00365998" w14:paraId="171E49A4" w14:textId="77777777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14:paraId="2BCA9E0E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 Identifikační a kontaktní údaje dodavatele</w:t>
            </w:r>
          </w:p>
        </w:tc>
      </w:tr>
      <w:tr w:rsidR="00365998" w14:paraId="45C536F1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FBE826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5F642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0234E1FA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983DB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44D43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75FFA17A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CDF71B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8DA500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2151F9B1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2B32A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03730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681F30EC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4B931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167FD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23343B3C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A4A9AD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0E0074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67F45D79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D11F27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7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A4D10A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7C5F334F" w14:textId="77777777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14:paraId="24B2D9EE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3. Osoba oprávněná jednat za dodavatele</w:t>
            </w:r>
          </w:p>
        </w:tc>
      </w:tr>
      <w:tr w:rsidR="00365998" w14:paraId="70252B3F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05236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ECCD8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528CA9C5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8F33D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865F7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02386DD2" w14:textId="77777777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59B9C3" w14:textId="77777777" w:rsidR="00365998" w:rsidRDefault="007A24F8" w:rsidP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hd w:val="clear" w:color="auto" w:fill="D9D9D9"/>
                <w:lang w:eastAsia="cs-CZ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/>
                <w:lang w:eastAsia="cs-CZ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Nabídková cena v Kč za jedno zadávací řízení</w:t>
            </w:r>
          </w:p>
        </w:tc>
      </w:tr>
      <w:tr w:rsidR="00365998" w14:paraId="631C84DE" w14:textId="77777777">
        <w:trPr>
          <w:trHeight w:val="375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CE0E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2D4D7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Částka DPH (sazba 21%)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C2036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365998" w14:paraId="10BFCC3B" w14:textId="77777777">
        <w:trPr>
          <w:trHeight w:val="375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21CE7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A51B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AE18F"/>
            <w:vAlign w:val="center"/>
          </w:tcPr>
          <w:p w14:paraId="4CB9D8D2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14:paraId="290AA20A" w14:textId="77777777" w:rsidR="00365998" w:rsidRDefault="00365998">
      <w:pPr>
        <w:shd w:val="clear" w:color="auto" w:fill="FFFFFF" w:themeFill="background1"/>
        <w:rPr>
          <w:rFonts w:ascii="Arial" w:hAnsi="Arial" w:cs="Arial"/>
        </w:rPr>
      </w:pPr>
    </w:p>
    <w:sectPr w:rsidR="00365998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3C482" w14:textId="77777777" w:rsidR="00882666" w:rsidRDefault="00882666">
      <w:pPr>
        <w:spacing w:after="0" w:line="240" w:lineRule="auto"/>
      </w:pPr>
      <w:r>
        <w:separator/>
      </w:r>
    </w:p>
  </w:endnote>
  <w:endnote w:type="continuationSeparator" w:id="0">
    <w:p w14:paraId="1B03A790" w14:textId="77777777" w:rsidR="00882666" w:rsidRDefault="0088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19C6A" w14:textId="77777777" w:rsidR="00882666" w:rsidRDefault="00882666">
      <w:pPr>
        <w:spacing w:after="0" w:line="240" w:lineRule="auto"/>
      </w:pPr>
      <w:r>
        <w:separator/>
      </w:r>
    </w:p>
  </w:footnote>
  <w:footnote w:type="continuationSeparator" w:id="0">
    <w:p w14:paraId="34F2E29D" w14:textId="77777777" w:rsidR="00882666" w:rsidRDefault="0088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A6CA8" w14:textId="77777777" w:rsidR="00365998" w:rsidRDefault="007A24F8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1 Výzvy </w:t>
    </w:r>
  </w:p>
  <w:p w14:paraId="5EA745B7" w14:textId="77777777" w:rsidR="00365998" w:rsidRDefault="00365998">
    <w:pPr>
      <w:pStyle w:val="Zhlav"/>
    </w:pPr>
  </w:p>
  <w:p w14:paraId="522A71C5" w14:textId="77777777" w:rsidR="00365998" w:rsidRDefault="003659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998"/>
    <w:rsid w:val="00365998"/>
    <w:rsid w:val="007A24F8"/>
    <w:rsid w:val="00882666"/>
    <w:rsid w:val="008B117D"/>
    <w:rsid w:val="00CC28B4"/>
    <w:rsid w:val="00D2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8FFA"/>
  <w15:docId w15:val="{BFDBEE52-4DE0-448D-8E39-6E9D909E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568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151B5D"/>
  </w:style>
  <w:style w:type="character" w:customStyle="1" w:styleId="ZpatChar">
    <w:name w:val="Zápatí Char"/>
    <w:basedOn w:val="Standardnpsmoodstavce"/>
    <w:link w:val="Zpat"/>
    <w:uiPriority w:val="99"/>
    <w:qFormat/>
    <w:rsid w:val="00151B5D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51B5D"/>
    <w:rPr>
      <w:rFonts w:ascii="Tahoma" w:hAnsi="Tahoma" w:cs="Tahoma"/>
      <w:sz w:val="16"/>
      <w:szCs w:val="16"/>
    </w:rPr>
  </w:style>
  <w:style w:type="character" w:customStyle="1" w:styleId="TabulkatextChar">
    <w:name w:val="Tabulka text Char"/>
    <w:basedOn w:val="Standardnpsmoodstavce"/>
    <w:link w:val="Tabulkatext"/>
    <w:uiPriority w:val="6"/>
    <w:qFormat/>
    <w:rsid w:val="00A72669"/>
    <w:rPr>
      <w:color w:val="080808"/>
      <w:sz w:val="20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/>
      <w:ind w:left="57" w:right="57"/>
    </w:pPr>
    <w:rPr>
      <w:rFonts w:ascii="Calibri" w:eastAsia="Calibri" w:hAnsi="Calibri"/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3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634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dc:description/>
  <cp:lastModifiedBy>Karel Švercl</cp:lastModifiedBy>
  <cp:revision>17</cp:revision>
  <dcterms:created xsi:type="dcterms:W3CDTF">2018-11-17T22:40:00Z</dcterms:created>
  <dcterms:modified xsi:type="dcterms:W3CDTF">2021-03-10T15:18:00Z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