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5CEA8" w14:textId="77777777" w:rsidR="008F2FC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bookmarkStart w:id="0" w:name="_GoBack"/>
      <w:bookmarkEnd w:id="0"/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</w:p>
    <w:p w14:paraId="60615A7D" w14:textId="0F19335D" w:rsidR="0089213D" w:rsidRPr="00852563" w:rsidRDefault="008F2FC3" w:rsidP="008F2FC3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  <w:b/>
          <w:szCs w:val="24"/>
        </w:rPr>
        <w:t>Krycí list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5110DC" w:rsidRDefault="00983132" w:rsidP="00983132">
      <w:pPr>
        <w:spacing w:after="0" w:line="240" w:lineRule="auto"/>
        <w:rPr>
          <w:rFonts w:asciiTheme="minorHAnsi" w:hAnsiTheme="minorHAnsi" w:cs="Tahoma"/>
          <w:b/>
          <w:sz w:val="10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276"/>
        <w:gridCol w:w="5528"/>
      </w:tblGrid>
      <w:tr w:rsidR="00983132" w:rsidRPr="007B7199" w14:paraId="13C7D44A" w14:textId="77777777" w:rsidTr="007B5761">
        <w:tc>
          <w:tcPr>
            <w:tcW w:w="3539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804" w:type="dxa"/>
            <w:gridSpan w:val="2"/>
          </w:tcPr>
          <w:p w14:paraId="2D96F87E" w14:textId="1B6A4EF3" w:rsidR="00983132" w:rsidRPr="007B7199" w:rsidRDefault="007B5761" w:rsidP="001A0226">
            <w:pPr>
              <w:pStyle w:val="Default0"/>
              <w:rPr>
                <w:rFonts w:asciiTheme="minorHAnsi" w:hAnsiTheme="minorHAnsi"/>
                <w:bCs/>
              </w:rPr>
            </w:pPr>
            <w:r w:rsidRPr="007B5761">
              <w:rPr>
                <w:sz w:val="22"/>
                <w:szCs w:val="22"/>
              </w:rPr>
              <w:t>NPK, a.s. - Ultrazvukový přístroj pro RDG Orlickoústecké nemocnice</w:t>
            </w:r>
          </w:p>
        </w:tc>
      </w:tr>
      <w:tr w:rsidR="007B5761" w:rsidRPr="007B7199" w14:paraId="424C2984" w14:textId="77777777" w:rsidTr="007B5761">
        <w:tc>
          <w:tcPr>
            <w:tcW w:w="3539" w:type="dxa"/>
            <w:shd w:val="clear" w:color="auto" w:fill="F2F2F2"/>
          </w:tcPr>
          <w:p w14:paraId="67DF3238" w14:textId="43A2F50D" w:rsidR="007B5761" w:rsidRPr="007B5761" w:rsidRDefault="007B5761" w:rsidP="007B576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5761">
              <w:rPr>
                <w:b/>
              </w:rPr>
              <w:t>Druh zadávacího řízení:</w:t>
            </w:r>
          </w:p>
        </w:tc>
        <w:tc>
          <w:tcPr>
            <w:tcW w:w="6804" w:type="dxa"/>
            <w:gridSpan w:val="2"/>
          </w:tcPr>
          <w:p w14:paraId="78968A7F" w14:textId="5D9FC95D" w:rsidR="007B5761" w:rsidRPr="007B5761" w:rsidRDefault="007B5761" w:rsidP="007B5761">
            <w:pPr>
              <w:pStyle w:val="Default0"/>
              <w:rPr>
                <w:sz w:val="22"/>
                <w:szCs w:val="22"/>
              </w:rPr>
            </w:pPr>
            <w:r w:rsidRPr="00FC12B4">
              <w:t>Otevřené řízení (dle § 3 písm. b) zákona)</w:t>
            </w:r>
          </w:p>
        </w:tc>
      </w:tr>
      <w:tr w:rsidR="007B5761" w:rsidRPr="007B7199" w14:paraId="4B40FF82" w14:textId="77777777" w:rsidTr="007B5761">
        <w:tc>
          <w:tcPr>
            <w:tcW w:w="3539" w:type="dxa"/>
            <w:shd w:val="clear" w:color="auto" w:fill="F2F2F2"/>
            <w:vAlign w:val="center"/>
          </w:tcPr>
          <w:p w14:paraId="782B9537" w14:textId="06EF50BD" w:rsidR="007B5761" w:rsidRDefault="007B5761" w:rsidP="007B576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82974">
              <w:rPr>
                <w:b/>
                <w:bCs/>
              </w:rPr>
              <w:t>Předmět veřejné zakázky:</w:t>
            </w:r>
          </w:p>
        </w:tc>
        <w:tc>
          <w:tcPr>
            <w:tcW w:w="6804" w:type="dxa"/>
            <w:gridSpan w:val="2"/>
            <w:vAlign w:val="center"/>
          </w:tcPr>
          <w:p w14:paraId="3B085F68" w14:textId="25F91577" w:rsidR="007B5761" w:rsidRPr="007B5761" w:rsidRDefault="007B5761" w:rsidP="007B5761">
            <w:pPr>
              <w:pStyle w:val="Default0"/>
              <w:rPr>
                <w:sz w:val="22"/>
                <w:szCs w:val="22"/>
              </w:rPr>
            </w:pPr>
            <w:r w:rsidRPr="00E82974">
              <w:t>Dodávky</w:t>
            </w:r>
          </w:p>
        </w:tc>
      </w:tr>
      <w:tr w:rsidR="007B5761" w:rsidRPr="007B7199" w14:paraId="5468CD66" w14:textId="77777777" w:rsidTr="007B5761">
        <w:tc>
          <w:tcPr>
            <w:tcW w:w="3539" w:type="dxa"/>
            <w:shd w:val="clear" w:color="auto" w:fill="F2F2F2"/>
            <w:vAlign w:val="center"/>
          </w:tcPr>
          <w:p w14:paraId="72803075" w14:textId="67220A98" w:rsidR="007B5761" w:rsidRPr="00E82974" w:rsidRDefault="007B5761" w:rsidP="007B5761">
            <w:pPr>
              <w:tabs>
                <w:tab w:val="left" w:pos="284"/>
              </w:tabs>
              <w:spacing w:after="0" w:line="240" w:lineRule="auto"/>
              <w:rPr>
                <w:b/>
                <w:bCs/>
              </w:rPr>
            </w:pPr>
            <w:r w:rsidRPr="00E82974">
              <w:rPr>
                <w:b/>
                <w:bCs/>
              </w:rPr>
              <w:t>Režim veřejné zakázky:</w:t>
            </w:r>
          </w:p>
        </w:tc>
        <w:tc>
          <w:tcPr>
            <w:tcW w:w="6804" w:type="dxa"/>
            <w:gridSpan w:val="2"/>
            <w:vAlign w:val="center"/>
          </w:tcPr>
          <w:p w14:paraId="3ACFE3F4" w14:textId="1FFD5126" w:rsidR="007B5761" w:rsidRPr="00E82974" w:rsidRDefault="007B5761" w:rsidP="007B5761">
            <w:pPr>
              <w:pStyle w:val="Default0"/>
            </w:pPr>
            <w:r w:rsidRPr="00E82974">
              <w:t>Nadlimitní</w:t>
            </w:r>
          </w:p>
        </w:tc>
      </w:tr>
      <w:tr w:rsidR="00FE1F7D" w:rsidRPr="007B7199" w14:paraId="5D2AA45F" w14:textId="669F53D2" w:rsidTr="007B5761">
        <w:tc>
          <w:tcPr>
            <w:tcW w:w="3539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7B5761">
        <w:tc>
          <w:tcPr>
            <w:tcW w:w="3539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7B5761">
        <w:tc>
          <w:tcPr>
            <w:tcW w:w="3539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1065F31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7C82E377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7D63D63A" w14:textId="2A6BC430" w:rsidR="001371D9" w:rsidRDefault="001371D9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A1E6E85" w14:textId="4262820B" w:rsidR="001371D9" w:rsidRPr="007B7199" w:rsidRDefault="001371D9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2E9ABE70" w14:textId="77777777" w:rsidTr="001371D9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5CB1DDE7" w14:textId="582D4ACC" w:rsidR="001371D9" w:rsidRPr="001371D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1371D9" w:rsidRPr="007B7199" w:rsidDel="001A748D" w14:paraId="279222EC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</w:tcPr>
          <w:p w14:paraId="16EEBAD6" w14:textId="53A0D5E6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5F825F62" w14:textId="5C3AA7C1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17A7EB9D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</w:tcPr>
          <w:p w14:paraId="6F9C22C7" w14:textId="0A7819DC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53EF1FE8" w14:textId="4C20975D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7B5761">
        <w:trPr>
          <w:trHeight w:val="20"/>
        </w:trPr>
        <w:tc>
          <w:tcPr>
            <w:tcW w:w="3539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Pr="008F2FC3" w:rsidRDefault="00F033FC" w:rsidP="00F033FC">
      <w:pPr>
        <w:spacing w:after="0" w:line="240" w:lineRule="auto"/>
        <w:jc w:val="both"/>
        <w:rPr>
          <w:rFonts w:cs="Arial"/>
          <w:bCs/>
          <w:iCs/>
          <w:sz w:val="6"/>
          <w:szCs w:val="24"/>
        </w:rPr>
      </w:pPr>
    </w:p>
    <w:p w14:paraId="71F2576D" w14:textId="77777777" w:rsidR="00111CFA" w:rsidRPr="007B5761" w:rsidRDefault="00111CFA" w:rsidP="00F703CD">
      <w:pPr>
        <w:spacing w:after="0" w:line="240" w:lineRule="auto"/>
        <w:jc w:val="both"/>
        <w:rPr>
          <w:rFonts w:cs="Calibri"/>
          <w:b/>
          <w:bCs/>
          <w:sz w:val="10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6804"/>
      </w:tblGrid>
      <w:tr w:rsidR="007B5761" w:rsidRPr="007B7199" w14:paraId="049763E9" w14:textId="77777777" w:rsidTr="007B5761">
        <w:trPr>
          <w:trHeight w:val="20"/>
        </w:trPr>
        <w:tc>
          <w:tcPr>
            <w:tcW w:w="3539" w:type="dxa"/>
            <w:shd w:val="clear" w:color="auto" w:fill="F2F2F2" w:themeFill="background1" w:themeFillShade="F2"/>
          </w:tcPr>
          <w:p w14:paraId="4114C617" w14:textId="5804FD89" w:rsidR="007B5761" w:rsidRPr="007B5761" w:rsidRDefault="007B5761" w:rsidP="000A708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</w:rPr>
            </w:pPr>
            <w:r w:rsidRPr="007B5761">
              <w:rPr>
                <w:rFonts w:asciiTheme="minorHAnsi" w:hAnsiTheme="minorHAnsi"/>
                <w:b/>
              </w:rPr>
              <w:t>Informace o skutečnosti, zdali se jedná o malý či střední podnik: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0038FF" w14:textId="55718816" w:rsidR="007B5761" w:rsidRPr="007B7199" w:rsidRDefault="007B5761" w:rsidP="000A708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5761">
              <w:rPr>
                <w:color w:val="FF0000"/>
                <w:szCs w:val="20"/>
              </w:rPr>
              <w:t>Malý / střední</w:t>
            </w:r>
            <w:r w:rsidRPr="007B5761">
              <w:rPr>
                <w:rStyle w:val="Znakapoznpodarou"/>
                <w:color w:val="FF0000"/>
                <w:szCs w:val="20"/>
              </w:rPr>
              <w:footnoteReference w:id="1"/>
            </w:r>
          </w:p>
        </w:tc>
      </w:tr>
    </w:tbl>
    <w:p w14:paraId="7E8E19BF" w14:textId="77777777" w:rsidR="005110DC" w:rsidRDefault="005110DC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1C59E3CA" w14:textId="77777777" w:rsidR="00D46893" w:rsidRDefault="00D46893" w:rsidP="00F703CD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72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3544"/>
        <w:gridCol w:w="3686"/>
      </w:tblGrid>
      <w:tr w:rsidR="008F2FC3" w:rsidRPr="008743D0" w14:paraId="3815BAA8" w14:textId="77777777" w:rsidTr="00226FFD">
        <w:trPr>
          <w:trHeight w:val="20"/>
        </w:trPr>
        <w:tc>
          <w:tcPr>
            <w:tcW w:w="3544" w:type="dxa"/>
            <w:shd w:val="clear" w:color="auto" w:fill="F2F2F2" w:themeFill="background1" w:themeFillShade="F2"/>
            <w:vAlign w:val="center"/>
            <w:hideMark/>
          </w:tcPr>
          <w:p w14:paraId="778D49D2" w14:textId="381CE338" w:rsidR="008F2FC3" w:rsidRPr="00FE215C" w:rsidRDefault="008F2FC3" w:rsidP="00226FFD">
            <w:pPr>
              <w:tabs>
                <w:tab w:val="left" w:pos="284"/>
              </w:tabs>
              <w:spacing w:after="0" w:line="240" w:lineRule="auto"/>
              <w:rPr>
                <w:b/>
                <w:i/>
                <w:iCs/>
                <w:szCs w:val="20"/>
              </w:rPr>
            </w:pPr>
            <w:r w:rsidRPr="00FE215C">
              <w:rPr>
                <w:rFonts w:asciiTheme="minorHAnsi" w:hAnsiTheme="minorHAnsi"/>
                <w:b/>
              </w:rPr>
              <w:t xml:space="preserve">Nabídková cena </w:t>
            </w:r>
            <w:r w:rsidR="00D46893">
              <w:rPr>
                <w:rFonts w:asciiTheme="minorHAnsi" w:hAnsiTheme="minorHAnsi"/>
                <w:b/>
              </w:rPr>
              <w:t xml:space="preserve">v Kč </w:t>
            </w:r>
            <w:r w:rsidRPr="00FE215C">
              <w:rPr>
                <w:rFonts w:asciiTheme="minorHAnsi" w:hAnsiTheme="minorHAnsi"/>
                <w:b/>
              </w:rPr>
              <w:t>bez DPH</w:t>
            </w:r>
            <w:r w:rsidR="00B90087" w:rsidRPr="00FE215C">
              <w:rPr>
                <w:rFonts w:asciiTheme="minorHAnsi" w:hAnsiTheme="minorHAnsi"/>
                <w:b/>
              </w:rPr>
              <w:t>:</w:t>
            </w:r>
            <w:r w:rsidRPr="00FE215C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0255FE9F" w14:textId="1234708C" w:rsidR="008F2FC3" w:rsidRPr="008F2FC3" w:rsidRDefault="008F2FC3" w:rsidP="00226FFD">
            <w:pPr>
              <w:spacing w:after="0" w:line="240" w:lineRule="auto"/>
              <w:jc w:val="center"/>
              <w:rPr>
                <w:szCs w:val="20"/>
              </w:rPr>
            </w:pPr>
            <w:r w:rsidRPr="008F2FC3">
              <w:rPr>
                <w:color w:val="FF0000"/>
                <w:szCs w:val="20"/>
              </w:rPr>
              <w:t xml:space="preserve">(doplní </w:t>
            </w:r>
            <w:proofErr w:type="gramStart"/>
            <w:r w:rsidRPr="008F2FC3">
              <w:rPr>
                <w:color w:val="FF0000"/>
                <w:szCs w:val="20"/>
              </w:rPr>
              <w:t>dodavatel)</w:t>
            </w:r>
            <w:r>
              <w:rPr>
                <w:szCs w:val="20"/>
              </w:rPr>
              <w:t xml:space="preserve"> </w:t>
            </w:r>
            <w:r w:rsidRPr="008F2FC3">
              <w:rPr>
                <w:szCs w:val="20"/>
              </w:rPr>
              <w:t xml:space="preserve"> Kč</w:t>
            </w:r>
            <w:proofErr w:type="gramEnd"/>
          </w:p>
        </w:tc>
      </w:tr>
    </w:tbl>
    <w:p w14:paraId="2C7EAFB8" w14:textId="77777777" w:rsidR="005110DC" w:rsidRDefault="005110DC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34C61E" w14:textId="77777777" w:rsidR="005110DC" w:rsidRDefault="005110DC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p w14:paraId="703799AC" w14:textId="77777777" w:rsidR="007B5761" w:rsidRPr="00DA70D5" w:rsidRDefault="007B5761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</w:p>
    <w:sectPr w:rsidR="007B5761" w:rsidRPr="00DA70D5" w:rsidSect="00226FFD">
      <w:headerReference w:type="default" r:id="rId8"/>
      <w:footerReference w:type="default" r:id="rId9"/>
      <w:pgSz w:w="11906" w:h="16838" w:code="9"/>
      <w:pgMar w:top="1418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9833884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544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  <w:footnote w:id="1">
    <w:p w14:paraId="7F7E9C24" w14:textId="77777777" w:rsidR="007B5761" w:rsidRDefault="007B5761" w:rsidP="007B5761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variant, druhou vymaže</w:t>
      </w:r>
    </w:p>
    <w:p w14:paraId="3738FD5A" w14:textId="77777777" w:rsidR="007B5761" w:rsidRDefault="007B5761" w:rsidP="007B5761">
      <w:pPr>
        <w:pStyle w:val="Textpoznpodarou"/>
      </w:pPr>
    </w:p>
    <w:p w14:paraId="205C2B4E" w14:textId="77777777" w:rsidR="007B5761" w:rsidRDefault="007B5761" w:rsidP="007B576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34" name="Obrázek 3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3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6FFD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0DC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761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2FC3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087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689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544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15C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3825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63532-3E7C-4535-987D-B8C3F4B22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223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1883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15</cp:revision>
  <cp:lastPrinted>2018-10-15T06:15:00Z</cp:lastPrinted>
  <dcterms:created xsi:type="dcterms:W3CDTF">2020-01-10T08:26:00Z</dcterms:created>
  <dcterms:modified xsi:type="dcterms:W3CDTF">2020-08-31T10:34:00Z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