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6074E2D1"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1E6C47A"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AB06B3" w:rsidRPr="00AB06B3">
        <w:rPr>
          <w:rFonts w:ascii="Calibri" w:eastAsia="Calibri" w:hAnsi="Calibri" w:cs="Calibri"/>
          <w:b/>
          <w:bCs/>
          <w:sz w:val="22"/>
          <w:szCs w:val="22"/>
          <w:lang w:eastAsia="en-US"/>
        </w:rPr>
        <w:t>RDG vybavení pro NPK</w:t>
      </w:r>
      <w:r w:rsidR="00AE7DEE">
        <w:rPr>
          <w:rFonts w:ascii="Calibri" w:eastAsia="Calibri" w:hAnsi="Calibri" w:cs="Calibri"/>
          <w:b/>
          <w:bCs/>
          <w:sz w:val="22"/>
          <w:szCs w:val="22"/>
          <w:lang w:eastAsia="en-US"/>
        </w:rPr>
        <w:t>, a.s.</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00923793" w:rsidRPr="00020322">
        <w:rPr>
          <w:rFonts w:asciiTheme="minorHAnsi" w:hAnsiTheme="minorHAnsi"/>
          <w:sz w:val="22"/>
          <w:szCs w:val="22"/>
        </w:rPr>
        <w:t>v části</w:t>
      </w:r>
      <w:r w:rsidR="00923793">
        <w:rPr>
          <w:rFonts w:asciiTheme="minorHAnsi" w:hAnsiTheme="minorHAnsi"/>
        </w:rPr>
        <w:t xml:space="preserve"> </w:t>
      </w:r>
      <w:r w:rsidR="00923793" w:rsidRPr="00020322">
        <w:rPr>
          <w:rFonts w:asciiTheme="minorHAnsi" w:hAnsiTheme="minorHAnsi"/>
          <w:i/>
          <w:iCs/>
          <w:sz w:val="22"/>
          <w:szCs w:val="22"/>
          <w:highlight w:val="yellow"/>
        </w:rPr>
        <w:t xml:space="preserve">…………………(dodavatel doplní číslo dle příslušné části veřejné zakázky, do které je nabídka podávána) </w:t>
      </w:r>
      <w:r w:rsidR="00923793" w:rsidRPr="00020322">
        <w:rPr>
          <w:rFonts w:asciiTheme="minorHAnsi" w:hAnsiTheme="minorHAnsi"/>
          <w:sz w:val="22"/>
          <w:szCs w:val="22"/>
        </w:rPr>
        <w:t xml:space="preserve">realizované </w:t>
      </w:r>
      <w:r w:rsidR="00923793"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923793" w:rsidRPr="00DA3510">
        <w:rPr>
          <w:rFonts w:asciiTheme="minorHAnsi" w:hAnsiTheme="minorHAnsi"/>
          <w:i/>
          <w:iCs/>
          <w:sz w:val="22"/>
          <w:szCs w:val="22"/>
          <w:highlight w:val="yellow"/>
        </w:rPr>
        <w:t>…………………………….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6F930BD0"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36A213E1" w:rsidR="000832FE" w:rsidRPr="00A668AE" w:rsidRDefault="000832FE" w:rsidP="006A36A9">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 xml:space="preserve">Předmět smlouvy je realizován v rámci projektu </w:t>
      </w:r>
      <w:r w:rsidR="00AB06B3">
        <w:rPr>
          <w:rFonts w:ascii="Calibri" w:eastAsia="SimSun" w:hAnsi="Calibri" w:cs="Calibri"/>
          <w:kern w:val="1"/>
          <w:sz w:val="22"/>
          <w:szCs w:val="22"/>
          <w:lang w:eastAsia="hi-IN" w:bidi="hi-IN"/>
        </w:rPr>
        <w:t xml:space="preserve">č. 5 </w:t>
      </w:r>
      <w:r w:rsidRPr="00A668AE">
        <w:rPr>
          <w:rFonts w:ascii="Calibri" w:eastAsia="SimSun" w:hAnsi="Calibri" w:cs="Calibri"/>
          <w:kern w:val="1"/>
          <w:sz w:val="22"/>
          <w:szCs w:val="22"/>
          <w:lang w:eastAsia="hi-IN" w:bidi="hi-IN"/>
        </w:rPr>
        <w:t>„</w:t>
      </w:r>
      <w:r w:rsidR="00AB06B3">
        <w:rPr>
          <w:rFonts w:ascii="Calibri" w:eastAsia="SimSun" w:hAnsi="Calibri" w:cs="Calibri"/>
          <w:kern w:val="1"/>
          <w:sz w:val="22"/>
          <w:szCs w:val="22"/>
          <w:lang w:eastAsia="hi-IN" w:bidi="hi-IN"/>
        </w:rPr>
        <w:t>Zobrazovací techniky RDG přístroje</w:t>
      </w:r>
      <w:r w:rsidRPr="00A668AE">
        <w:rPr>
          <w:rFonts w:ascii="Calibri" w:eastAsia="SimSun" w:hAnsi="Calibri" w:cs="Calibri"/>
          <w:kern w:val="1"/>
          <w:sz w:val="22"/>
          <w:szCs w:val="22"/>
          <w:lang w:eastAsia="hi-IN" w:bidi="hi-IN"/>
        </w:rPr>
        <w:t>“ (reg. č.  CZ.06.2.56/0.0/0.0/16_043/00015</w:t>
      </w:r>
      <w:r w:rsidR="00EC006E" w:rsidRPr="00A668AE">
        <w:rPr>
          <w:rFonts w:ascii="Calibri" w:eastAsia="SimSun" w:hAnsi="Calibri" w:cs="Calibri"/>
          <w:kern w:val="1"/>
          <w:sz w:val="22"/>
          <w:szCs w:val="22"/>
          <w:lang w:eastAsia="hi-IN" w:bidi="hi-IN"/>
        </w:rPr>
        <w:t>4</w:t>
      </w:r>
      <w:r w:rsidR="00AB06B3">
        <w:rPr>
          <w:rFonts w:ascii="Calibri" w:eastAsia="SimSun" w:hAnsi="Calibri" w:cs="Calibri"/>
          <w:kern w:val="1"/>
          <w:sz w:val="22"/>
          <w:szCs w:val="22"/>
          <w:lang w:eastAsia="hi-IN" w:bidi="hi-IN"/>
        </w:rPr>
        <w:t>2</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3C726558" w:rsidR="006A36A9" w:rsidRPr="00B768AA" w:rsidRDefault="00117774" w:rsidP="00B768AA">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kupujícímu </w:t>
      </w:r>
      <w:r w:rsidRPr="00020322">
        <w:rPr>
          <w:rFonts w:ascii="Calibri" w:eastAsia="SimSun" w:hAnsi="Calibri" w:cs="Calibri"/>
          <w:i/>
          <w:iCs/>
          <w:kern w:val="1"/>
          <w:sz w:val="22"/>
          <w:szCs w:val="22"/>
          <w:lang w:eastAsia="hi-IN" w:bidi="hi-IN"/>
        </w:rPr>
        <w:t xml:space="preserve">…………… </w:t>
      </w:r>
      <w:r w:rsidRPr="00020322">
        <w:rPr>
          <w:rFonts w:ascii="Calibri" w:eastAsia="SimSun" w:hAnsi="Calibri" w:cs="Calibri"/>
          <w:i/>
          <w:iCs/>
          <w:kern w:val="1"/>
          <w:sz w:val="22"/>
          <w:szCs w:val="22"/>
          <w:highlight w:val="yellow"/>
          <w:lang w:eastAsia="hi-IN" w:bidi="hi-IN"/>
        </w:rPr>
        <w:t>(účastník doplnění d</w:t>
      </w:r>
      <w:r>
        <w:rPr>
          <w:rFonts w:ascii="Calibri" w:eastAsia="SimSun" w:hAnsi="Calibri" w:cs="Calibri"/>
          <w:i/>
          <w:iCs/>
          <w:kern w:val="1"/>
          <w:sz w:val="22"/>
          <w:szCs w:val="22"/>
          <w:highlight w:val="yellow"/>
          <w:lang w:eastAsia="hi-IN" w:bidi="hi-IN"/>
        </w:rPr>
        <w:t>l</w:t>
      </w:r>
      <w:r w:rsidRPr="00020322">
        <w:rPr>
          <w:rFonts w:ascii="Calibri" w:eastAsia="SimSun" w:hAnsi="Calibri" w:cs="Calibri"/>
          <w:i/>
          <w:iCs/>
          <w:kern w:val="1"/>
          <w:sz w:val="22"/>
          <w:szCs w:val="22"/>
          <w:highlight w:val="yellow"/>
          <w:lang w:eastAsia="hi-IN" w:bidi="hi-IN"/>
        </w:rPr>
        <w:t>e části</w:t>
      </w:r>
      <w:r>
        <w:rPr>
          <w:rFonts w:ascii="Calibri" w:eastAsia="SimSun" w:hAnsi="Calibri" w:cs="Calibri"/>
          <w:i/>
          <w:iCs/>
          <w:kern w:val="1"/>
          <w:sz w:val="22"/>
          <w:szCs w:val="22"/>
          <w:highlight w:val="yellow"/>
          <w:lang w:eastAsia="hi-IN" w:bidi="hi-IN"/>
        </w:rPr>
        <w:t>,</w:t>
      </w:r>
      <w:r w:rsidRPr="00020322">
        <w:rPr>
          <w:rFonts w:ascii="Calibri" w:eastAsia="SimSun" w:hAnsi="Calibri" w:cs="Calibri"/>
          <w:i/>
          <w:iCs/>
          <w:kern w:val="1"/>
          <w:sz w:val="22"/>
          <w:szCs w:val="22"/>
          <w:highlight w:val="yellow"/>
          <w:lang w:eastAsia="hi-IN" w:bidi="hi-IN"/>
        </w:rPr>
        <w:t xml:space="preserve"> do které podává nabídku: </w:t>
      </w:r>
      <w:r w:rsidR="00AB06B3">
        <w:rPr>
          <w:rFonts w:ascii="Calibri" w:eastAsia="SimSun" w:hAnsi="Calibri" w:cs="Calibri"/>
          <w:i/>
          <w:iCs/>
          <w:kern w:val="1"/>
          <w:sz w:val="22"/>
          <w:szCs w:val="22"/>
          <w:highlight w:val="yellow"/>
          <w:lang w:eastAsia="hi-IN" w:bidi="hi-IN"/>
        </w:rPr>
        <w:t xml:space="preserve">1ks přístroje: Denzitometr pro </w:t>
      </w:r>
      <w:r w:rsidR="00C02D31">
        <w:rPr>
          <w:rFonts w:ascii="Calibri" w:eastAsia="SimSun" w:hAnsi="Calibri" w:cs="Calibri"/>
          <w:i/>
          <w:iCs/>
          <w:kern w:val="1"/>
          <w:sz w:val="22"/>
          <w:szCs w:val="22"/>
          <w:highlight w:val="yellow"/>
          <w:lang w:eastAsia="hi-IN" w:bidi="hi-IN"/>
        </w:rPr>
        <w:t>RDG</w:t>
      </w:r>
      <w:r w:rsidR="00A03141">
        <w:rPr>
          <w:rFonts w:ascii="Calibri" w:eastAsia="SimSun" w:hAnsi="Calibri" w:cs="Calibri"/>
          <w:i/>
          <w:iCs/>
          <w:kern w:val="1"/>
          <w:sz w:val="22"/>
          <w:szCs w:val="22"/>
          <w:highlight w:val="yellow"/>
          <w:lang w:eastAsia="hi-IN" w:bidi="hi-IN"/>
        </w:rPr>
        <w:t xml:space="preserve"> oddělení</w:t>
      </w:r>
      <w:r w:rsidR="00C02D31">
        <w:rPr>
          <w:rFonts w:ascii="Calibri" w:eastAsia="SimSun" w:hAnsi="Calibri" w:cs="Calibri"/>
          <w:i/>
          <w:iCs/>
          <w:kern w:val="1"/>
          <w:sz w:val="22"/>
          <w:szCs w:val="22"/>
          <w:highlight w:val="yellow"/>
          <w:lang w:eastAsia="hi-IN" w:bidi="hi-IN"/>
        </w:rPr>
        <w:t xml:space="preserve"> </w:t>
      </w:r>
      <w:r w:rsidR="00AB06B3">
        <w:rPr>
          <w:rFonts w:ascii="Calibri" w:eastAsia="SimSun" w:hAnsi="Calibri" w:cs="Calibri"/>
          <w:i/>
          <w:iCs/>
          <w:kern w:val="1"/>
          <w:sz w:val="22"/>
          <w:szCs w:val="22"/>
          <w:highlight w:val="yellow"/>
          <w:lang w:eastAsia="hi-IN" w:bidi="hi-IN"/>
        </w:rPr>
        <w:t>Svitavsk</w:t>
      </w:r>
      <w:r w:rsidR="00C02D31">
        <w:rPr>
          <w:rFonts w:ascii="Calibri" w:eastAsia="SimSun" w:hAnsi="Calibri" w:cs="Calibri"/>
          <w:i/>
          <w:iCs/>
          <w:kern w:val="1"/>
          <w:sz w:val="22"/>
          <w:szCs w:val="22"/>
          <w:highlight w:val="yellow"/>
          <w:lang w:eastAsia="hi-IN" w:bidi="hi-IN"/>
        </w:rPr>
        <w:t>é</w:t>
      </w:r>
      <w:r w:rsidR="00AB06B3">
        <w:rPr>
          <w:rFonts w:ascii="Calibri" w:eastAsia="SimSun" w:hAnsi="Calibri" w:cs="Calibri"/>
          <w:i/>
          <w:iCs/>
          <w:kern w:val="1"/>
          <w:sz w:val="22"/>
          <w:szCs w:val="22"/>
          <w:highlight w:val="yellow"/>
          <w:lang w:eastAsia="hi-IN" w:bidi="hi-IN"/>
        </w:rPr>
        <w:t xml:space="preserve"> nemocnic</w:t>
      </w:r>
      <w:r w:rsidR="00C02D31">
        <w:rPr>
          <w:rFonts w:ascii="Calibri" w:eastAsia="SimSun" w:hAnsi="Calibri" w:cs="Calibri"/>
          <w:i/>
          <w:iCs/>
          <w:kern w:val="1"/>
          <w:sz w:val="22"/>
          <w:szCs w:val="22"/>
          <w:highlight w:val="yellow"/>
          <w:lang w:eastAsia="hi-IN" w:bidi="hi-IN"/>
        </w:rPr>
        <w:t>e</w:t>
      </w:r>
      <w:r w:rsidR="00AB06B3">
        <w:rPr>
          <w:rFonts w:ascii="Calibri" w:eastAsia="SimSun" w:hAnsi="Calibri" w:cs="Calibri"/>
          <w:i/>
          <w:iCs/>
          <w:kern w:val="1"/>
          <w:sz w:val="22"/>
          <w:szCs w:val="22"/>
          <w:highlight w:val="yellow"/>
          <w:lang w:eastAsia="hi-IN" w:bidi="hi-IN"/>
        </w:rPr>
        <w:t xml:space="preserve"> pro část 1 veřejné zakázky</w:t>
      </w:r>
      <w:r w:rsidR="00C02D31">
        <w:rPr>
          <w:rFonts w:ascii="Calibri" w:eastAsia="SimSun" w:hAnsi="Calibri" w:cs="Calibri"/>
          <w:i/>
          <w:iCs/>
          <w:kern w:val="1"/>
          <w:sz w:val="22"/>
          <w:szCs w:val="22"/>
          <w:highlight w:val="yellow"/>
          <w:lang w:eastAsia="hi-IN" w:bidi="hi-IN"/>
        </w:rPr>
        <w:t>;</w:t>
      </w:r>
      <w:r w:rsidR="00AB06B3">
        <w:rPr>
          <w:rFonts w:ascii="Calibri" w:eastAsia="SimSun" w:hAnsi="Calibri" w:cs="Calibri"/>
          <w:i/>
          <w:iCs/>
          <w:kern w:val="1"/>
          <w:sz w:val="22"/>
          <w:szCs w:val="22"/>
          <w:highlight w:val="yellow"/>
          <w:lang w:eastAsia="hi-IN" w:bidi="hi-IN"/>
        </w:rPr>
        <w:t xml:space="preserve"> 1ks </w:t>
      </w:r>
      <w:r w:rsidR="00020B0F">
        <w:rPr>
          <w:rFonts w:ascii="Calibri" w:eastAsia="SimSun" w:hAnsi="Calibri" w:cs="Calibri"/>
          <w:i/>
          <w:iCs/>
          <w:kern w:val="1"/>
          <w:sz w:val="22"/>
          <w:szCs w:val="22"/>
          <w:highlight w:val="yellow"/>
          <w:lang w:eastAsia="hi-IN" w:bidi="hi-IN"/>
        </w:rPr>
        <w:t xml:space="preserve">přístroje: </w:t>
      </w:r>
      <w:r w:rsidR="00AB06B3">
        <w:rPr>
          <w:rFonts w:ascii="Calibri" w:eastAsia="SimSun" w:hAnsi="Calibri" w:cs="Calibri"/>
          <w:i/>
          <w:iCs/>
          <w:kern w:val="1"/>
          <w:sz w:val="22"/>
          <w:szCs w:val="22"/>
          <w:highlight w:val="yellow"/>
          <w:lang w:eastAsia="hi-IN" w:bidi="hi-IN"/>
        </w:rPr>
        <w:t xml:space="preserve">Popisovací RTG stanice pro RDG </w:t>
      </w:r>
      <w:r w:rsidR="00A03141">
        <w:rPr>
          <w:rFonts w:ascii="Calibri" w:eastAsia="SimSun" w:hAnsi="Calibri" w:cs="Calibri"/>
          <w:i/>
          <w:iCs/>
          <w:kern w:val="1"/>
          <w:sz w:val="22"/>
          <w:szCs w:val="22"/>
          <w:highlight w:val="yellow"/>
          <w:lang w:eastAsia="hi-IN" w:bidi="hi-IN"/>
        </w:rPr>
        <w:t xml:space="preserve">oddělení </w:t>
      </w:r>
      <w:r w:rsidR="00AB06B3">
        <w:rPr>
          <w:rFonts w:ascii="Calibri" w:eastAsia="SimSun" w:hAnsi="Calibri" w:cs="Calibri"/>
          <w:i/>
          <w:iCs/>
          <w:kern w:val="1"/>
          <w:sz w:val="22"/>
          <w:szCs w:val="22"/>
          <w:highlight w:val="yellow"/>
          <w:lang w:eastAsia="hi-IN" w:bidi="hi-IN"/>
        </w:rPr>
        <w:t xml:space="preserve">Chrudimské nemocnice a 2 ks </w:t>
      </w:r>
      <w:r w:rsidR="00020B0F">
        <w:rPr>
          <w:rFonts w:ascii="Calibri" w:eastAsia="SimSun" w:hAnsi="Calibri" w:cs="Calibri"/>
          <w:i/>
          <w:iCs/>
          <w:kern w:val="1"/>
          <w:sz w:val="22"/>
          <w:szCs w:val="22"/>
          <w:highlight w:val="yellow"/>
          <w:lang w:eastAsia="hi-IN" w:bidi="hi-IN"/>
        </w:rPr>
        <w:t xml:space="preserve">přístroje: </w:t>
      </w:r>
      <w:r w:rsidR="00AB06B3">
        <w:rPr>
          <w:rFonts w:ascii="Calibri" w:eastAsia="SimSun" w:hAnsi="Calibri" w:cs="Calibri"/>
          <w:i/>
          <w:iCs/>
          <w:kern w:val="1"/>
          <w:sz w:val="22"/>
          <w:szCs w:val="22"/>
          <w:highlight w:val="yellow"/>
          <w:lang w:eastAsia="hi-IN" w:bidi="hi-IN"/>
        </w:rPr>
        <w:t xml:space="preserve">Popisovací RTG stanice pro RDG </w:t>
      </w:r>
      <w:r w:rsidR="00A03141">
        <w:rPr>
          <w:rFonts w:ascii="Calibri" w:eastAsia="SimSun" w:hAnsi="Calibri" w:cs="Calibri"/>
          <w:i/>
          <w:iCs/>
          <w:kern w:val="1"/>
          <w:sz w:val="22"/>
          <w:szCs w:val="22"/>
          <w:highlight w:val="yellow"/>
          <w:lang w:eastAsia="hi-IN" w:bidi="hi-IN"/>
        </w:rPr>
        <w:t xml:space="preserve">oddělení </w:t>
      </w:r>
      <w:r w:rsidR="00AB06B3">
        <w:rPr>
          <w:rFonts w:ascii="Calibri" w:eastAsia="SimSun" w:hAnsi="Calibri" w:cs="Calibri"/>
          <w:i/>
          <w:iCs/>
          <w:kern w:val="1"/>
          <w:sz w:val="22"/>
          <w:szCs w:val="22"/>
          <w:highlight w:val="yellow"/>
          <w:lang w:eastAsia="hi-IN" w:bidi="hi-IN"/>
        </w:rPr>
        <w:t>Pardubické nemocnice</w:t>
      </w:r>
      <w:r w:rsidR="00C02D31">
        <w:rPr>
          <w:rFonts w:ascii="Calibri" w:eastAsia="SimSun" w:hAnsi="Calibri" w:cs="Calibri"/>
          <w:i/>
          <w:iCs/>
          <w:kern w:val="1"/>
          <w:sz w:val="22"/>
          <w:szCs w:val="22"/>
          <w:highlight w:val="yellow"/>
          <w:lang w:eastAsia="hi-IN" w:bidi="hi-IN"/>
        </w:rPr>
        <w:t xml:space="preserve"> pro část 2 </w:t>
      </w:r>
      <w:r w:rsidRPr="00020322">
        <w:rPr>
          <w:rFonts w:ascii="Calibri" w:eastAsia="SimSun" w:hAnsi="Calibri" w:cs="Calibri"/>
          <w:i/>
          <w:iCs/>
          <w:kern w:val="1"/>
          <w:sz w:val="22"/>
          <w:szCs w:val="22"/>
          <w:highlight w:val="yellow"/>
          <w:lang w:eastAsia="hi-IN" w:bidi="hi-IN"/>
        </w:rPr>
        <w:t>veřejné zakázky</w:t>
      </w:r>
      <w:r w:rsidR="00C02D31">
        <w:rPr>
          <w:rFonts w:ascii="Calibri" w:eastAsia="SimSun" w:hAnsi="Calibri" w:cs="Calibri"/>
          <w:i/>
          <w:iCs/>
          <w:kern w:val="1"/>
          <w:sz w:val="22"/>
          <w:szCs w:val="22"/>
          <w:highlight w:val="yellow"/>
          <w:lang w:eastAsia="hi-IN" w:bidi="hi-IN"/>
        </w:rPr>
        <w:t xml:space="preserve">; 2ks </w:t>
      </w:r>
      <w:r w:rsidR="00020B0F">
        <w:rPr>
          <w:rFonts w:ascii="Calibri" w:eastAsia="SimSun" w:hAnsi="Calibri" w:cs="Calibri"/>
          <w:i/>
          <w:iCs/>
          <w:kern w:val="1"/>
          <w:sz w:val="22"/>
          <w:szCs w:val="22"/>
          <w:highlight w:val="yellow"/>
          <w:lang w:eastAsia="hi-IN" w:bidi="hi-IN"/>
        </w:rPr>
        <w:t xml:space="preserve">přístroje: </w:t>
      </w:r>
      <w:r w:rsidR="00C02D31">
        <w:rPr>
          <w:rFonts w:ascii="Calibri" w:eastAsia="SimSun" w:hAnsi="Calibri" w:cs="Calibri"/>
          <w:i/>
          <w:iCs/>
          <w:kern w:val="1"/>
          <w:sz w:val="22"/>
          <w:szCs w:val="22"/>
          <w:highlight w:val="yellow"/>
          <w:lang w:eastAsia="hi-IN" w:bidi="hi-IN"/>
        </w:rPr>
        <w:t xml:space="preserve">Mobilní </w:t>
      </w:r>
      <w:r w:rsidR="00A03141">
        <w:rPr>
          <w:rFonts w:ascii="Calibri" w:eastAsia="SimSun" w:hAnsi="Calibri" w:cs="Calibri"/>
          <w:i/>
          <w:iCs/>
          <w:kern w:val="1"/>
          <w:sz w:val="22"/>
          <w:szCs w:val="22"/>
          <w:highlight w:val="yellow"/>
          <w:lang w:eastAsia="hi-IN" w:bidi="hi-IN"/>
        </w:rPr>
        <w:t xml:space="preserve">popisovací </w:t>
      </w:r>
      <w:r w:rsidR="00C02D31">
        <w:rPr>
          <w:rFonts w:ascii="Calibri" w:eastAsia="SimSun" w:hAnsi="Calibri" w:cs="Calibri"/>
          <w:i/>
          <w:iCs/>
          <w:kern w:val="1"/>
          <w:sz w:val="22"/>
          <w:szCs w:val="22"/>
          <w:highlight w:val="yellow"/>
          <w:lang w:eastAsia="hi-IN" w:bidi="hi-IN"/>
        </w:rPr>
        <w:t xml:space="preserve">RTG stanice pro RDG </w:t>
      </w:r>
      <w:r w:rsidR="00A03141">
        <w:rPr>
          <w:rFonts w:ascii="Calibri" w:eastAsia="SimSun" w:hAnsi="Calibri" w:cs="Calibri"/>
          <w:i/>
          <w:iCs/>
          <w:kern w:val="1"/>
          <w:sz w:val="22"/>
          <w:szCs w:val="22"/>
          <w:highlight w:val="yellow"/>
          <w:lang w:eastAsia="hi-IN" w:bidi="hi-IN"/>
        </w:rPr>
        <w:t xml:space="preserve">oddělení </w:t>
      </w:r>
      <w:r w:rsidR="00C02D31">
        <w:rPr>
          <w:rFonts w:ascii="Calibri" w:eastAsia="SimSun" w:hAnsi="Calibri" w:cs="Calibri"/>
          <w:i/>
          <w:iCs/>
          <w:kern w:val="1"/>
          <w:sz w:val="22"/>
          <w:szCs w:val="22"/>
          <w:highlight w:val="yellow"/>
          <w:lang w:eastAsia="hi-IN" w:bidi="hi-IN"/>
        </w:rPr>
        <w:t xml:space="preserve">Svitavské nemocnice a 4ks </w:t>
      </w:r>
      <w:r w:rsidR="00020B0F">
        <w:rPr>
          <w:rFonts w:ascii="Calibri" w:eastAsia="SimSun" w:hAnsi="Calibri" w:cs="Calibri"/>
          <w:i/>
          <w:iCs/>
          <w:kern w:val="1"/>
          <w:sz w:val="22"/>
          <w:szCs w:val="22"/>
          <w:highlight w:val="yellow"/>
          <w:lang w:eastAsia="hi-IN" w:bidi="hi-IN"/>
        </w:rPr>
        <w:t xml:space="preserve">přístroje: </w:t>
      </w:r>
      <w:r w:rsidR="00A03141">
        <w:rPr>
          <w:rFonts w:ascii="Calibri" w:eastAsia="SimSun" w:hAnsi="Calibri" w:cs="Calibri"/>
          <w:i/>
          <w:iCs/>
          <w:kern w:val="1"/>
          <w:sz w:val="22"/>
          <w:szCs w:val="22"/>
          <w:highlight w:val="yellow"/>
          <w:lang w:eastAsia="hi-IN" w:bidi="hi-IN"/>
        </w:rPr>
        <w:t xml:space="preserve">Mobilní popisovací </w:t>
      </w:r>
      <w:r w:rsidR="00C02D31">
        <w:rPr>
          <w:rFonts w:ascii="Calibri" w:eastAsia="SimSun" w:hAnsi="Calibri" w:cs="Calibri"/>
          <w:i/>
          <w:iCs/>
          <w:kern w:val="1"/>
          <w:sz w:val="22"/>
          <w:szCs w:val="22"/>
          <w:highlight w:val="yellow"/>
          <w:lang w:eastAsia="hi-IN" w:bidi="hi-IN"/>
        </w:rPr>
        <w:t xml:space="preserve">RTG </w:t>
      </w:r>
      <w:r w:rsidR="00A03141">
        <w:rPr>
          <w:rFonts w:ascii="Calibri" w:eastAsia="SimSun" w:hAnsi="Calibri" w:cs="Calibri"/>
          <w:i/>
          <w:iCs/>
          <w:kern w:val="1"/>
          <w:sz w:val="22"/>
          <w:szCs w:val="22"/>
          <w:highlight w:val="yellow"/>
          <w:lang w:eastAsia="hi-IN" w:bidi="hi-IN"/>
        </w:rPr>
        <w:t xml:space="preserve">stanice </w:t>
      </w:r>
      <w:r w:rsidR="00C02D31">
        <w:rPr>
          <w:rFonts w:ascii="Calibri" w:eastAsia="SimSun" w:hAnsi="Calibri" w:cs="Calibri"/>
          <w:i/>
          <w:iCs/>
          <w:kern w:val="1"/>
          <w:sz w:val="22"/>
          <w:szCs w:val="22"/>
          <w:highlight w:val="yellow"/>
          <w:lang w:eastAsia="hi-IN" w:bidi="hi-IN"/>
        </w:rPr>
        <w:t xml:space="preserve">pro RDG </w:t>
      </w:r>
      <w:r w:rsidR="00A03141">
        <w:rPr>
          <w:rFonts w:ascii="Calibri" w:eastAsia="SimSun" w:hAnsi="Calibri" w:cs="Calibri"/>
          <w:i/>
          <w:iCs/>
          <w:kern w:val="1"/>
          <w:sz w:val="22"/>
          <w:szCs w:val="22"/>
          <w:highlight w:val="yellow"/>
          <w:lang w:eastAsia="hi-IN" w:bidi="hi-IN"/>
        </w:rPr>
        <w:t xml:space="preserve">oddělení </w:t>
      </w:r>
      <w:r w:rsidR="00C02D31">
        <w:rPr>
          <w:rFonts w:ascii="Calibri" w:eastAsia="SimSun" w:hAnsi="Calibri" w:cs="Calibri"/>
          <w:i/>
          <w:iCs/>
          <w:kern w:val="1"/>
          <w:sz w:val="22"/>
          <w:szCs w:val="22"/>
          <w:highlight w:val="yellow"/>
          <w:lang w:eastAsia="hi-IN" w:bidi="hi-IN"/>
        </w:rPr>
        <w:t>Pardubické nemocnice</w:t>
      </w:r>
      <w:r w:rsidR="00020B0F">
        <w:rPr>
          <w:rFonts w:ascii="Calibri" w:eastAsia="SimSun" w:hAnsi="Calibri" w:cs="Calibri"/>
          <w:i/>
          <w:iCs/>
          <w:kern w:val="1"/>
          <w:sz w:val="22"/>
          <w:szCs w:val="22"/>
          <w:highlight w:val="yellow"/>
          <w:lang w:eastAsia="hi-IN" w:bidi="hi-IN"/>
        </w:rPr>
        <w:t xml:space="preserve"> pro část 3 veřejné zakázky; 1ks přístroje: pojízdný RTG přístroj pro RDG </w:t>
      </w:r>
      <w:r w:rsidR="00A03141">
        <w:rPr>
          <w:rFonts w:ascii="Calibri" w:eastAsia="SimSun" w:hAnsi="Calibri" w:cs="Calibri"/>
          <w:i/>
          <w:iCs/>
          <w:kern w:val="1"/>
          <w:sz w:val="22"/>
          <w:szCs w:val="22"/>
          <w:highlight w:val="yellow"/>
          <w:lang w:eastAsia="hi-IN" w:bidi="hi-IN"/>
        </w:rPr>
        <w:t xml:space="preserve">oddělení </w:t>
      </w:r>
      <w:r w:rsidR="00020B0F">
        <w:rPr>
          <w:rFonts w:ascii="Calibri" w:eastAsia="SimSun" w:hAnsi="Calibri" w:cs="Calibri"/>
          <w:i/>
          <w:iCs/>
          <w:kern w:val="1"/>
          <w:sz w:val="22"/>
          <w:szCs w:val="22"/>
          <w:highlight w:val="yellow"/>
          <w:lang w:eastAsia="hi-IN" w:bidi="hi-IN"/>
        </w:rPr>
        <w:t>Pardubické nemocnice pro část 4 veřejné zakázky;</w:t>
      </w:r>
      <w:r w:rsidRPr="00020322">
        <w:rPr>
          <w:rFonts w:ascii="Calibri" w:eastAsia="SimSun" w:hAnsi="Calibri" w:cs="Calibri"/>
          <w:i/>
          <w:iCs/>
          <w:kern w:val="1"/>
          <w:sz w:val="22"/>
          <w:szCs w:val="22"/>
          <w:highlight w:val="yellow"/>
          <w:lang w:eastAsia="hi-IN" w:bidi="hi-IN"/>
        </w:rPr>
        <w:t>)</w:t>
      </w:r>
      <w:r w:rsidRPr="00020322">
        <w:rPr>
          <w:rFonts w:ascii="Calibri" w:eastAsia="SimSun" w:hAnsi="Calibri" w:cs="Calibri"/>
          <w:i/>
          <w:iCs/>
          <w:kern w:val="1"/>
          <w:sz w:val="22"/>
          <w:szCs w:val="22"/>
          <w:lang w:eastAsia="hi-IN" w:bidi="hi-IN"/>
        </w:rPr>
        <w:t xml:space="preserve">, </w:t>
      </w:r>
      <w:r w:rsidRPr="00020322">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r w:rsidR="006A36A9" w:rsidRPr="00020322">
        <w:rPr>
          <w:rFonts w:ascii="Calibri" w:eastAsia="SimSun" w:hAnsi="Calibri" w:cs="Calibri"/>
          <w:kern w:val="1"/>
          <w:sz w:val="22"/>
          <w:szCs w:val="22"/>
          <w:lang w:eastAsia="hi-IN" w:bidi="hi-IN"/>
        </w:rPr>
        <w:t xml:space="preserve"> </w:t>
      </w:r>
    </w:p>
    <w:p w14:paraId="5FE97F56"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doprava zboží do místa plnění, jeho instalace a instruktáž zaměstnanců uživatele s jeho obsluhou tak, aby byli schopni zboží řádně užívat dle § 61 zákona č. 268/2014 Sb. </w:t>
      </w:r>
    </w:p>
    <w:p w14:paraId="1BC701A7" w14:textId="77777777" w:rsidR="001A5DAF" w:rsidRPr="00574136" w:rsidRDefault="001A5DAF" w:rsidP="001A5DAF">
      <w:pPr>
        <w:pStyle w:val="Zkladntextodsazen2"/>
        <w:numPr>
          <w:ilvl w:val="0"/>
          <w:numId w:val="16"/>
        </w:numPr>
        <w:rPr>
          <w:rFonts w:ascii="Calibri" w:hAnsi="Calibri" w:cs="Calibri"/>
        </w:rPr>
      </w:pPr>
      <w:r w:rsidRPr="00574136">
        <w:rPr>
          <w:rFonts w:ascii="Calibri" w:hAnsi="Calibri" w:cs="Calibri"/>
        </w:rPr>
        <w:t xml:space="preserve">Prodávající </w:t>
      </w:r>
      <w:r>
        <w:rPr>
          <w:rFonts w:ascii="Calibri" w:hAnsi="Calibri" w:cs="Calibri"/>
        </w:rPr>
        <w:t>se zavazuje</w:t>
      </w:r>
      <w:r w:rsidRPr="00574136">
        <w:rPr>
          <w:rFonts w:ascii="Calibri" w:hAnsi="Calibri" w:cs="Calibri"/>
        </w:rPr>
        <w:t xml:space="preserv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7743EA87"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23FDB751" w:rsidR="00887304" w:rsidRPr="007D4423"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33A831DA"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031087">
        <w:rPr>
          <w:rFonts w:ascii="Calibri" w:eastAsia="SimSun" w:hAnsi="Calibri" w:cs="Calibri"/>
          <w:kern w:val="1"/>
          <w:sz w:val="22"/>
          <w:szCs w:val="22"/>
          <w:lang w:eastAsia="hi-IN" w:bidi="hi-IN"/>
        </w:rPr>
        <w:t xml:space="preserve"> </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08520213" w14:textId="1E178EE3" w:rsidR="00B12788" w:rsidRPr="00B768AA" w:rsidRDefault="00F22C8B" w:rsidP="00B12788">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pracoviště zadavatele ……………………… </w:t>
      </w:r>
      <w:r w:rsidRPr="00020322">
        <w:rPr>
          <w:rFonts w:ascii="Calibri" w:eastAsia="SimSun" w:hAnsi="Calibri" w:cs="Calibri"/>
          <w:i/>
          <w:iCs/>
          <w:kern w:val="1"/>
          <w:sz w:val="22"/>
          <w:szCs w:val="22"/>
          <w:highlight w:val="yellow"/>
          <w:lang w:eastAsia="hi-IN" w:bidi="hi-IN"/>
        </w:rPr>
        <w:t>(Účastník doplní dle č</w:t>
      </w:r>
      <w:r>
        <w:rPr>
          <w:rFonts w:ascii="Calibri" w:eastAsia="SimSun" w:hAnsi="Calibri" w:cs="Calibri"/>
          <w:i/>
          <w:iCs/>
          <w:kern w:val="1"/>
          <w:sz w:val="22"/>
          <w:szCs w:val="22"/>
          <w:highlight w:val="yellow"/>
          <w:lang w:eastAsia="hi-IN" w:bidi="hi-IN"/>
        </w:rPr>
        <w:t>á</w:t>
      </w:r>
      <w:r w:rsidRPr="00020322">
        <w:rPr>
          <w:rFonts w:ascii="Calibri" w:eastAsia="SimSun" w:hAnsi="Calibri" w:cs="Calibri"/>
          <w:i/>
          <w:iCs/>
          <w:kern w:val="1"/>
          <w:sz w:val="22"/>
          <w:szCs w:val="22"/>
          <w:highlight w:val="yellow"/>
          <w:lang w:eastAsia="hi-IN" w:bidi="hi-IN"/>
        </w:rPr>
        <w:t>sti</w:t>
      </w:r>
      <w:r w:rsidR="00B12788">
        <w:rPr>
          <w:rFonts w:ascii="Calibri" w:eastAsia="SimSun" w:hAnsi="Calibri" w:cs="Calibri"/>
          <w:i/>
          <w:iCs/>
          <w:kern w:val="1"/>
          <w:sz w:val="22"/>
          <w:szCs w:val="22"/>
          <w:highlight w:val="yellow"/>
          <w:lang w:eastAsia="hi-IN" w:bidi="hi-IN"/>
        </w:rPr>
        <w:t>,</w:t>
      </w:r>
      <w:r w:rsidRPr="00020322">
        <w:rPr>
          <w:rFonts w:ascii="Calibri" w:eastAsia="SimSun" w:hAnsi="Calibri" w:cs="Calibri"/>
          <w:i/>
          <w:iCs/>
          <w:kern w:val="1"/>
          <w:sz w:val="22"/>
          <w:szCs w:val="22"/>
          <w:highlight w:val="yellow"/>
          <w:lang w:eastAsia="hi-IN" w:bidi="hi-IN"/>
        </w:rPr>
        <w:t xml:space="preserve"> do které podává s</w:t>
      </w:r>
      <w:r>
        <w:rPr>
          <w:rFonts w:ascii="Calibri" w:eastAsia="SimSun" w:hAnsi="Calibri" w:cs="Calibri"/>
          <w:i/>
          <w:iCs/>
          <w:kern w:val="1"/>
          <w:sz w:val="22"/>
          <w:szCs w:val="22"/>
          <w:highlight w:val="yellow"/>
          <w:lang w:eastAsia="hi-IN" w:bidi="hi-IN"/>
        </w:rPr>
        <w:t>v</w:t>
      </w:r>
      <w:r w:rsidRPr="00020322">
        <w:rPr>
          <w:rFonts w:ascii="Calibri" w:eastAsia="SimSun" w:hAnsi="Calibri" w:cs="Calibri"/>
          <w:i/>
          <w:iCs/>
          <w:kern w:val="1"/>
          <w:sz w:val="22"/>
          <w:szCs w:val="22"/>
          <w:highlight w:val="yellow"/>
          <w:lang w:eastAsia="hi-IN" w:bidi="hi-IN"/>
        </w:rPr>
        <w:t xml:space="preserve">ou nabíku: </w:t>
      </w:r>
      <w:bookmarkStart w:id="0" w:name="_Hlk20150369"/>
      <w:r w:rsidR="003432B9">
        <w:rPr>
          <w:rFonts w:ascii="Calibri" w:eastAsia="SimSun" w:hAnsi="Calibri" w:cs="Calibri"/>
          <w:i/>
          <w:iCs/>
          <w:kern w:val="1"/>
          <w:sz w:val="22"/>
          <w:szCs w:val="22"/>
          <w:highlight w:val="yellow"/>
          <w:lang w:eastAsia="hi-IN" w:bidi="hi-IN"/>
        </w:rPr>
        <w:t xml:space="preserve">Svitavská nemocnice, </w:t>
      </w:r>
      <w:r w:rsidR="00B12788">
        <w:rPr>
          <w:rFonts w:ascii="Calibri" w:eastAsia="SimSun" w:hAnsi="Calibri" w:cs="Calibri"/>
          <w:i/>
          <w:iCs/>
          <w:kern w:val="1"/>
          <w:sz w:val="22"/>
          <w:szCs w:val="22"/>
          <w:highlight w:val="yellow"/>
          <w:lang w:eastAsia="hi-IN" w:bidi="hi-IN"/>
        </w:rPr>
        <w:t>RDG odd</w:t>
      </w:r>
      <w:r w:rsidR="00DF443F">
        <w:rPr>
          <w:rFonts w:ascii="Calibri" w:eastAsia="SimSun" w:hAnsi="Calibri" w:cs="Calibri"/>
          <w:i/>
          <w:iCs/>
          <w:kern w:val="1"/>
          <w:sz w:val="22"/>
          <w:szCs w:val="22"/>
          <w:highlight w:val="yellow"/>
          <w:lang w:eastAsia="hi-IN" w:bidi="hi-IN"/>
        </w:rPr>
        <w:t>ělení</w:t>
      </w:r>
      <w:r w:rsidR="00B12788">
        <w:rPr>
          <w:rFonts w:ascii="Calibri" w:eastAsia="SimSun" w:hAnsi="Calibri" w:cs="Calibri"/>
          <w:i/>
          <w:iCs/>
          <w:kern w:val="1"/>
          <w:sz w:val="22"/>
          <w:szCs w:val="22"/>
          <w:highlight w:val="yellow"/>
          <w:lang w:eastAsia="hi-IN" w:bidi="hi-IN"/>
        </w:rPr>
        <w:t xml:space="preserve">, </w:t>
      </w:r>
      <w:r w:rsidR="003432B9" w:rsidRPr="003432B9">
        <w:rPr>
          <w:rFonts w:ascii="Calibri" w:eastAsia="SimSun" w:hAnsi="Calibri" w:cs="Calibri"/>
          <w:i/>
          <w:iCs/>
          <w:kern w:val="1"/>
          <w:sz w:val="22"/>
          <w:szCs w:val="22"/>
          <w:highlight w:val="yellow"/>
          <w:lang w:eastAsia="hi-IN" w:bidi="hi-IN"/>
        </w:rPr>
        <w:t>Kollárova 7</w:t>
      </w:r>
      <w:r w:rsidR="00B12788">
        <w:rPr>
          <w:rFonts w:ascii="Calibri" w:eastAsia="SimSun" w:hAnsi="Calibri" w:cs="Calibri"/>
          <w:i/>
          <w:iCs/>
          <w:kern w:val="1"/>
          <w:sz w:val="22"/>
          <w:szCs w:val="22"/>
          <w:highlight w:val="yellow"/>
          <w:lang w:eastAsia="hi-IN" w:bidi="hi-IN"/>
        </w:rPr>
        <w:t xml:space="preserve">, </w:t>
      </w:r>
      <w:r w:rsidR="003432B9" w:rsidRPr="003432B9">
        <w:rPr>
          <w:rFonts w:ascii="Calibri" w:eastAsia="SimSun" w:hAnsi="Calibri" w:cs="Calibri"/>
          <w:i/>
          <w:iCs/>
          <w:kern w:val="1"/>
          <w:sz w:val="22"/>
          <w:szCs w:val="22"/>
          <w:highlight w:val="yellow"/>
          <w:lang w:eastAsia="hi-IN" w:bidi="hi-IN"/>
        </w:rPr>
        <w:t>Svitavy 568 25</w:t>
      </w:r>
      <w:r w:rsidR="00B12788">
        <w:rPr>
          <w:rFonts w:ascii="Calibri" w:eastAsia="SimSun" w:hAnsi="Calibri" w:cs="Calibri"/>
          <w:i/>
          <w:iCs/>
          <w:kern w:val="1"/>
          <w:sz w:val="22"/>
          <w:szCs w:val="22"/>
          <w:highlight w:val="yellow"/>
          <w:lang w:eastAsia="hi-IN" w:bidi="hi-IN"/>
        </w:rPr>
        <w:t xml:space="preserve"> pro část 1 veřejné zakázky; Pardubická nemocnice, RDG, </w:t>
      </w:r>
      <w:r w:rsidR="00B12788" w:rsidRPr="00B12788">
        <w:rPr>
          <w:rFonts w:ascii="Calibri" w:eastAsia="SimSun" w:hAnsi="Calibri" w:cs="Calibri"/>
          <w:i/>
          <w:iCs/>
          <w:kern w:val="1"/>
          <w:sz w:val="22"/>
          <w:szCs w:val="22"/>
          <w:highlight w:val="yellow"/>
          <w:lang w:eastAsia="hi-IN" w:bidi="hi-IN"/>
        </w:rPr>
        <w:t>Kyjevská 44, 53203 Pardubice</w:t>
      </w:r>
      <w:r w:rsidR="00B12788">
        <w:rPr>
          <w:rFonts w:ascii="Calibri" w:eastAsia="SimSun" w:hAnsi="Calibri" w:cs="Calibri"/>
          <w:i/>
          <w:iCs/>
          <w:kern w:val="1"/>
          <w:sz w:val="22"/>
          <w:szCs w:val="22"/>
          <w:highlight w:val="yellow"/>
          <w:lang w:eastAsia="hi-IN" w:bidi="hi-IN"/>
        </w:rPr>
        <w:t xml:space="preserve"> a Chrudimská</w:t>
      </w:r>
      <w:r w:rsidR="00B12788" w:rsidRPr="00020322">
        <w:rPr>
          <w:rFonts w:ascii="Calibri" w:eastAsia="SimSun" w:hAnsi="Calibri" w:cs="Calibri"/>
          <w:i/>
          <w:iCs/>
          <w:kern w:val="1"/>
          <w:sz w:val="22"/>
          <w:szCs w:val="22"/>
          <w:highlight w:val="yellow"/>
          <w:lang w:eastAsia="hi-IN" w:bidi="hi-IN"/>
        </w:rPr>
        <w:t xml:space="preserve"> nemocnice, </w:t>
      </w:r>
      <w:r w:rsidR="00B12788">
        <w:rPr>
          <w:rFonts w:ascii="Calibri" w:eastAsia="SimSun" w:hAnsi="Calibri" w:cs="Calibri"/>
          <w:i/>
          <w:iCs/>
          <w:kern w:val="1"/>
          <w:sz w:val="22"/>
          <w:szCs w:val="22"/>
          <w:highlight w:val="yellow"/>
          <w:lang w:eastAsia="hi-IN" w:bidi="hi-IN"/>
        </w:rPr>
        <w:t>RDG</w:t>
      </w:r>
      <w:r w:rsidR="00DF443F">
        <w:rPr>
          <w:rFonts w:ascii="Calibri" w:eastAsia="SimSun" w:hAnsi="Calibri" w:cs="Calibri"/>
          <w:i/>
          <w:iCs/>
          <w:kern w:val="1"/>
          <w:sz w:val="22"/>
          <w:szCs w:val="22"/>
          <w:highlight w:val="yellow"/>
          <w:lang w:eastAsia="hi-IN" w:bidi="hi-IN"/>
        </w:rPr>
        <w:t xml:space="preserve"> oddělení</w:t>
      </w:r>
      <w:r w:rsidR="00B12788">
        <w:rPr>
          <w:rFonts w:ascii="Calibri" w:eastAsia="SimSun" w:hAnsi="Calibri" w:cs="Calibri"/>
          <w:i/>
          <w:iCs/>
          <w:kern w:val="1"/>
          <w:sz w:val="22"/>
          <w:szCs w:val="22"/>
          <w:highlight w:val="yellow"/>
          <w:lang w:eastAsia="hi-IN" w:bidi="hi-IN"/>
        </w:rPr>
        <w:t xml:space="preserve">, </w:t>
      </w:r>
      <w:r w:rsidR="00B12788" w:rsidRPr="00985AB3">
        <w:rPr>
          <w:rFonts w:ascii="Calibri" w:eastAsia="SimSun" w:hAnsi="Calibri" w:cs="Calibri"/>
          <w:i/>
          <w:iCs/>
          <w:kern w:val="1"/>
          <w:sz w:val="22"/>
          <w:szCs w:val="22"/>
          <w:highlight w:val="yellow"/>
          <w:lang w:eastAsia="hi-IN" w:bidi="hi-IN"/>
        </w:rPr>
        <w:t>Václavská 570, 537 27 Chrudim</w:t>
      </w:r>
      <w:r w:rsidR="00B12788" w:rsidRPr="00020322">
        <w:rPr>
          <w:rFonts w:ascii="Calibri" w:eastAsia="SimSun" w:hAnsi="Calibri" w:cs="Calibri"/>
          <w:i/>
          <w:iCs/>
          <w:kern w:val="1"/>
          <w:sz w:val="22"/>
          <w:szCs w:val="22"/>
          <w:highlight w:val="yellow"/>
          <w:lang w:eastAsia="hi-IN" w:bidi="hi-IN"/>
        </w:rPr>
        <w:t xml:space="preserve">, pro část </w:t>
      </w:r>
      <w:r w:rsidR="00B12788">
        <w:rPr>
          <w:rFonts w:ascii="Calibri" w:eastAsia="SimSun" w:hAnsi="Calibri" w:cs="Calibri"/>
          <w:i/>
          <w:iCs/>
          <w:kern w:val="1"/>
          <w:sz w:val="22"/>
          <w:szCs w:val="22"/>
          <w:highlight w:val="yellow"/>
          <w:lang w:eastAsia="hi-IN" w:bidi="hi-IN"/>
        </w:rPr>
        <w:t>2</w:t>
      </w:r>
      <w:r w:rsidR="00B12788" w:rsidRPr="00020322">
        <w:rPr>
          <w:rFonts w:ascii="Calibri" w:eastAsia="SimSun" w:hAnsi="Calibri" w:cs="Calibri"/>
          <w:i/>
          <w:iCs/>
          <w:kern w:val="1"/>
          <w:sz w:val="22"/>
          <w:szCs w:val="22"/>
          <w:highlight w:val="yellow"/>
          <w:lang w:eastAsia="hi-IN" w:bidi="hi-IN"/>
        </w:rPr>
        <w:t xml:space="preserve"> veřejné zakázky</w:t>
      </w:r>
      <w:r w:rsidR="00B12788">
        <w:rPr>
          <w:rFonts w:ascii="Calibri" w:eastAsia="SimSun" w:hAnsi="Calibri" w:cs="Calibri"/>
          <w:i/>
          <w:iCs/>
          <w:kern w:val="1"/>
          <w:sz w:val="22"/>
          <w:szCs w:val="22"/>
          <w:highlight w:val="yellow"/>
          <w:lang w:eastAsia="hi-IN" w:bidi="hi-IN"/>
        </w:rPr>
        <w:t>; Pardubická nemocnice, RDG</w:t>
      </w:r>
      <w:r w:rsidR="00DF443F">
        <w:rPr>
          <w:rFonts w:ascii="Calibri" w:eastAsia="SimSun" w:hAnsi="Calibri" w:cs="Calibri"/>
          <w:i/>
          <w:iCs/>
          <w:kern w:val="1"/>
          <w:sz w:val="22"/>
          <w:szCs w:val="22"/>
          <w:highlight w:val="yellow"/>
          <w:lang w:eastAsia="hi-IN" w:bidi="hi-IN"/>
        </w:rPr>
        <w:t xml:space="preserve"> oddělení</w:t>
      </w:r>
      <w:r w:rsidR="00B12788">
        <w:rPr>
          <w:rFonts w:ascii="Calibri" w:eastAsia="SimSun" w:hAnsi="Calibri" w:cs="Calibri"/>
          <w:i/>
          <w:iCs/>
          <w:kern w:val="1"/>
          <w:sz w:val="22"/>
          <w:szCs w:val="22"/>
          <w:highlight w:val="yellow"/>
          <w:lang w:eastAsia="hi-IN" w:bidi="hi-IN"/>
        </w:rPr>
        <w:t xml:space="preserve">, </w:t>
      </w:r>
      <w:r w:rsidR="00B12788" w:rsidRPr="00B12788">
        <w:rPr>
          <w:rFonts w:ascii="Calibri" w:eastAsia="SimSun" w:hAnsi="Calibri" w:cs="Calibri"/>
          <w:i/>
          <w:iCs/>
          <w:kern w:val="1"/>
          <w:sz w:val="22"/>
          <w:szCs w:val="22"/>
          <w:highlight w:val="yellow"/>
          <w:lang w:eastAsia="hi-IN" w:bidi="hi-IN"/>
        </w:rPr>
        <w:t>Kyjevská 44, 53203 Pardubice</w:t>
      </w:r>
      <w:r w:rsidR="00B12788">
        <w:rPr>
          <w:rFonts w:ascii="Calibri" w:eastAsia="SimSun" w:hAnsi="Calibri" w:cs="Calibri"/>
          <w:i/>
          <w:iCs/>
          <w:kern w:val="1"/>
          <w:sz w:val="22"/>
          <w:szCs w:val="22"/>
          <w:highlight w:val="yellow"/>
          <w:lang w:eastAsia="hi-IN" w:bidi="hi-IN"/>
        </w:rPr>
        <w:t xml:space="preserve"> a Svitavská nemocnice, RDG odd</w:t>
      </w:r>
      <w:r w:rsidR="00DF443F">
        <w:rPr>
          <w:rFonts w:ascii="Calibri" w:eastAsia="SimSun" w:hAnsi="Calibri" w:cs="Calibri"/>
          <w:i/>
          <w:iCs/>
          <w:kern w:val="1"/>
          <w:sz w:val="22"/>
          <w:szCs w:val="22"/>
          <w:highlight w:val="yellow"/>
          <w:lang w:eastAsia="hi-IN" w:bidi="hi-IN"/>
        </w:rPr>
        <w:t>ělení</w:t>
      </w:r>
      <w:r w:rsidR="00B12788">
        <w:rPr>
          <w:rFonts w:ascii="Calibri" w:eastAsia="SimSun" w:hAnsi="Calibri" w:cs="Calibri"/>
          <w:i/>
          <w:iCs/>
          <w:kern w:val="1"/>
          <w:sz w:val="22"/>
          <w:szCs w:val="22"/>
          <w:highlight w:val="yellow"/>
          <w:lang w:eastAsia="hi-IN" w:bidi="hi-IN"/>
        </w:rPr>
        <w:t xml:space="preserve">, </w:t>
      </w:r>
      <w:r w:rsidR="00B12788" w:rsidRPr="003432B9">
        <w:rPr>
          <w:rFonts w:ascii="Calibri" w:eastAsia="SimSun" w:hAnsi="Calibri" w:cs="Calibri"/>
          <w:i/>
          <w:iCs/>
          <w:kern w:val="1"/>
          <w:sz w:val="22"/>
          <w:szCs w:val="22"/>
          <w:highlight w:val="yellow"/>
          <w:lang w:eastAsia="hi-IN" w:bidi="hi-IN"/>
        </w:rPr>
        <w:t>Kollárova 7</w:t>
      </w:r>
      <w:r w:rsidR="00B12788">
        <w:rPr>
          <w:rFonts w:ascii="Calibri" w:eastAsia="SimSun" w:hAnsi="Calibri" w:cs="Calibri"/>
          <w:i/>
          <w:iCs/>
          <w:kern w:val="1"/>
          <w:sz w:val="22"/>
          <w:szCs w:val="22"/>
          <w:highlight w:val="yellow"/>
          <w:lang w:eastAsia="hi-IN" w:bidi="hi-IN"/>
        </w:rPr>
        <w:t xml:space="preserve">, </w:t>
      </w:r>
      <w:r w:rsidR="00B12788" w:rsidRPr="003432B9">
        <w:rPr>
          <w:rFonts w:ascii="Calibri" w:eastAsia="SimSun" w:hAnsi="Calibri" w:cs="Calibri"/>
          <w:i/>
          <w:iCs/>
          <w:kern w:val="1"/>
          <w:sz w:val="22"/>
          <w:szCs w:val="22"/>
          <w:highlight w:val="yellow"/>
          <w:lang w:eastAsia="hi-IN" w:bidi="hi-IN"/>
        </w:rPr>
        <w:t>Svitavy 568 25</w:t>
      </w:r>
      <w:r w:rsidR="00B12788">
        <w:rPr>
          <w:rFonts w:ascii="Calibri" w:eastAsia="SimSun" w:hAnsi="Calibri" w:cs="Calibri"/>
          <w:i/>
          <w:iCs/>
          <w:kern w:val="1"/>
          <w:sz w:val="22"/>
          <w:szCs w:val="22"/>
          <w:highlight w:val="yellow"/>
          <w:lang w:eastAsia="hi-IN" w:bidi="hi-IN"/>
        </w:rPr>
        <w:t xml:space="preserve"> pro část 3 veřejné zakázky; Pardubická nemocnice, RDG</w:t>
      </w:r>
      <w:r w:rsidR="00DF443F">
        <w:rPr>
          <w:rFonts w:ascii="Calibri" w:eastAsia="SimSun" w:hAnsi="Calibri" w:cs="Calibri"/>
          <w:i/>
          <w:iCs/>
          <w:kern w:val="1"/>
          <w:sz w:val="22"/>
          <w:szCs w:val="22"/>
          <w:highlight w:val="yellow"/>
          <w:lang w:eastAsia="hi-IN" w:bidi="hi-IN"/>
        </w:rPr>
        <w:t xml:space="preserve"> oddělení</w:t>
      </w:r>
      <w:r w:rsidR="00B12788">
        <w:rPr>
          <w:rFonts w:ascii="Calibri" w:eastAsia="SimSun" w:hAnsi="Calibri" w:cs="Calibri"/>
          <w:i/>
          <w:iCs/>
          <w:kern w:val="1"/>
          <w:sz w:val="22"/>
          <w:szCs w:val="22"/>
          <w:highlight w:val="yellow"/>
          <w:lang w:eastAsia="hi-IN" w:bidi="hi-IN"/>
        </w:rPr>
        <w:t xml:space="preserve">, </w:t>
      </w:r>
      <w:r w:rsidR="00B12788" w:rsidRPr="00B12788">
        <w:rPr>
          <w:rFonts w:ascii="Calibri" w:eastAsia="SimSun" w:hAnsi="Calibri" w:cs="Calibri"/>
          <w:i/>
          <w:iCs/>
          <w:kern w:val="1"/>
          <w:sz w:val="22"/>
          <w:szCs w:val="22"/>
          <w:highlight w:val="yellow"/>
          <w:lang w:eastAsia="hi-IN" w:bidi="hi-IN"/>
        </w:rPr>
        <w:t>Kyjevská 44, 53203 Pardubice</w:t>
      </w:r>
      <w:r w:rsidR="00B12788">
        <w:rPr>
          <w:rFonts w:ascii="Calibri" w:eastAsia="SimSun" w:hAnsi="Calibri" w:cs="Calibri"/>
          <w:i/>
          <w:iCs/>
          <w:kern w:val="1"/>
          <w:sz w:val="22"/>
          <w:szCs w:val="22"/>
          <w:highlight w:val="yellow"/>
          <w:lang w:eastAsia="hi-IN" w:bidi="hi-IN"/>
        </w:rPr>
        <w:t xml:space="preserve"> pro část 4 veřejné zakázky</w:t>
      </w:r>
      <w:r w:rsidR="00B12788" w:rsidRPr="00020322">
        <w:rPr>
          <w:rFonts w:ascii="Calibri" w:eastAsia="SimSun" w:hAnsi="Calibri" w:cs="Calibri"/>
          <w:i/>
          <w:iCs/>
          <w:kern w:val="1"/>
          <w:sz w:val="22"/>
          <w:szCs w:val="22"/>
          <w:highlight w:val="yellow"/>
          <w:lang w:eastAsia="hi-IN" w:bidi="hi-IN"/>
        </w:rPr>
        <w:t>)</w:t>
      </w:r>
      <w:r w:rsidR="00B12788" w:rsidRPr="00020322">
        <w:rPr>
          <w:rFonts w:ascii="Calibri" w:eastAsia="SimSun" w:hAnsi="Calibri" w:cs="Calibri"/>
          <w:kern w:val="1"/>
          <w:sz w:val="22"/>
          <w:szCs w:val="22"/>
          <w:highlight w:val="yellow"/>
          <w:lang w:eastAsia="hi-IN" w:bidi="hi-IN"/>
        </w:rPr>
        <w:t xml:space="preserve"> </w:t>
      </w:r>
      <w:r w:rsidR="00B12788" w:rsidRPr="00020322">
        <w:rPr>
          <w:rFonts w:ascii="Calibri" w:eastAsia="SimSun" w:hAnsi="Calibri" w:cs="Calibri"/>
          <w:kern w:val="1"/>
          <w:sz w:val="22"/>
          <w:szCs w:val="22"/>
          <w:lang w:eastAsia="hi-IN" w:bidi="hi-IN"/>
        </w:rPr>
        <w:t xml:space="preserve">do </w:t>
      </w:r>
      <w:r w:rsidR="00B12788">
        <w:rPr>
          <w:rFonts w:ascii="Calibri" w:eastAsia="SimSun" w:hAnsi="Calibri" w:cs="Calibri"/>
          <w:kern w:val="1"/>
          <w:sz w:val="22"/>
          <w:szCs w:val="22"/>
          <w:lang w:eastAsia="hi-IN" w:bidi="hi-IN"/>
        </w:rPr>
        <w:t>8</w:t>
      </w:r>
      <w:r w:rsidR="00B12788" w:rsidRPr="00020322">
        <w:rPr>
          <w:rFonts w:ascii="Calibri" w:eastAsia="SimSun" w:hAnsi="Calibri" w:cs="Calibri"/>
          <w:kern w:val="1"/>
          <w:sz w:val="22"/>
          <w:szCs w:val="22"/>
          <w:lang w:eastAsia="hi-IN" w:bidi="hi-IN"/>
        </w:rPr>
        <w:t xml:space="preserve"> týdnů od nabytí účinnosti Kupní smlouvy</w:t>
      </w:r>
      <w:r w:rsidR="00B12788">
        <w:rPr>
          <w:rFonts w:ascii="Calibri" w:eastAsia="SimSun" w:hAnsi="Calibri" w:cs="Calibri"/>
          <w:kern w:val="1"/>
          <w:sz w:val="22"/>
          <w:szCs w:val="22"/>
          <w:lang w:eastAsia="hi-IN" w:bidi="hi-IN"/>
        </w:rPr>
        <w:t>.</w:t>
      </w:r>
    </w:p>
    <w:p w14:paraId="4D263DFC" w14:textId="77777777" w:rsidR="00B12788" w:rsidRPr="00120351" w:rsidRDefault="00B12788" w:rsidP="00B12788">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p>
    <w:p w14:paraId="4F24D765" w14:textId="77777777" w:rsidR="00B12788" w:rsidRPr="007D4423" w:rsidRDefault="00B12788" w:rsidP="00B12788">
      <w:pPr>
        <w:widowControl w:val="0"/>
        <w:suppressAutoHyphens/>
        <w:spacing w:after="60" w:line="240" w:lineRule="atLeast"/>
        <w:rPr>
          <w:rFonts w:ascii="Calibri" w:eastAsia="SimSun" w:hAnsi="Calibri" w:cs="Calibri"/>
          <w:b/>
          <w:bCs/>
          <w:kern w:val="1"/>
          <w:sz w:val="22"/>
          <w:szCs w:val="22"/>
          <w:lang w:eastAsia="hi-IN" w:bidi="hi-IN"/>
        </w:rPr>
      </w:pPr>
    </w:p>
    <w:bookmarkEnd w:id="0"/>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5A2DFC5B"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Pr="007D4423">
        <w:rPr>
          <w:rFonts w:ascii="Calibri" w:eastAsia="SimSun" w:hAnsi="Calibri" w:cs="Calibri"/>
          <w:kern w:val="1"/>
          <w:sz w:val="22"/>
          <w:szCs w:val="22"/>
          <w:lang w:eastAsia="hi-IN" w:bidi="hi-IN"/>
        </w:rPr>
        <w:lastRenderedPageBreak/>
        <w:t>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D4FA442"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055481">
        <w:rPr>
          <w:rFonts w:ascii="Calibri" w:eastAsia="SimSun" w:hAnsi="Calibri" w:cs="Calibri"/>
          <w:snapToGrid w:val="0"/>
          <w:kern w:val="1"/>
          <w:sz w:val="22"/>
          <w:szCs w:val="22"/>
          <w:lang w:eastAsia="hi-IN" w:bidi="hi-IN"/>
        </w:rPr>
        <w:t>Zobrazovací techniky RDG přístroje</w:t>
      </w:r>
      <w:r w:rsidR="00BA7FE6" w:rsidRPr="00BA7FE6">
        <w:rPr>
          <w:rFonts w:ascii="Calibri" w:eastAsia="SimSun" w:hAnsi="Calibri" w:cs="Calibri"/>
          <w:snapToGrid w:val="0"/>
          <w:kern w:val="1"/>
          <w:sz w:val="22"/>
          <w:szCs w:val="22"/>
          <w:lang w:eastAsia="hi-IN" w:bidi="hi-IN"/>
        </w:rPr>
        <w:t>“</w:t>
      </w:r>
    </w:p>
    <w:p w14:paraId="763FCF5F" w14:textId="4A78EBF1" w:rsidR="001041C2" w:rsidRPr="00A668AE"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A668AE">
        <w:rPr>
          <w:rFonts w:ascii="Calibri" w:eastAsia="SimSun" w:hAnsi="Calibri" w:cs="Calibri"/>
          <w:i/>
          <w:iCs/>
          <w:kern w:val="1"/>
          <w:sz w:val="22"/>
          <w:szCs w:val="22"/>
          <w:lang w:eastAsia="hi-IN" w:bidi="hi-IN"/>
        </w:rPr>
        <w:t>Daňový doklad (faktura) bude obsahovat identifikační číslo projektu: „CZ.06.2.56/0.0/0.0/16_043/</w:t>
      </w:r>
      <w:r w:rsidR="00096B62" w:rsidRPr="00A668AE">
        <w:rPr>
          <w:rFonts w:ascii="Calibri" w:eastAsia="SimSun" w:hAnsi="Calibri" w:cs="Calibri"/>
          <w:i/>
          <w:iCs/>
          <w:kern w:val="1"/>
          <w:sz w:val="22"/>
          <w:szCs w:val="22"/>
          <w:lang w:eastAsia="hi-IN" w:bidi="hi-IN"/>
        </w:rPr>
        <w:t>000154</w:t>
      </w:r>
      <w:r w:rsidR="00055481">
        <w:rPr>
          <w:rFonts w:ascii="Calibri" w:eastAsia="SimSun" w:hAnsi="Calibri" w:cs="Calibri"/>
          <w:i/>
          <w:iCs/>
          <w:kern w:val="1"/>
          <w:sz w:val="22"/>
          <w:szCs w:val="22"/>
          <w:lang w:eastAsia="hi-IN" w:bidi="hi-IN"/>
        </w:rPr>
        <w:t>2</w:t>
      </w:r>
      <w:r w:rsidRPr="00A668AE">
        <w:rPr>
          <w:rFonts w:ascii="Calibri" w:eastAsia="SimSun" w:hAnsi="Calibri" w:cs="Calibri"/>
          <w:i/>
          <w:iCs/>
          <w:kern w:val="1"/>
          <w:sz w:val="22"/>
          <w:szCs w:val="22"/>
          <w:lang w:eastAsia="hi-IN" w:bidi="hi-IN"/>
        </w:rPr>
        <w:t>“ a zároveň „P19_01</w:t>
      </w:r>
      <w:r w:rsidR="00A668AE" w:rsidRPr="00A668AE">
        <w:rPr>
          <w:rFonts w:ascii="Calibri" w:eastAsia="SimSun" w:hAnsi="Calibri" w:cs="Calibri"/>
          <w:i/>
          <w:iCs/>
          <w:kern w:val="1"/>
          <w:sz w:val="22"/>
          <w:szCs w:val="22"/>
          <w:lang w:eastAsia="hi-IN" w:bidi="hi-IN"/>
        </w:rPr>
        <w:t>“</w:t>
      </w:r>
      <w:r w:rsidR="00A668AE">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w:t>
      </w:r>
      <w:r w:rsidRPr="00DA3510">
        <w:rPr>
          <w:rFonts w:ascii="Calibri" w:eastAsia="SimSun" w:hAnsi="Calibri" w:cs="Calibri"/>
          <w:kern w:val="1"/>
          <w:sz w:val="22"/>
          <w:szCs w:val="22"/>
          <w:lang w:eastAsia="hi-IN" w:bidi="hi-IN"/>
        </w:rPr>
        <w:lastRenderedPageBreak/>
        <w:t>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763B99E4"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94B52">
        <w:rPr>
          <w:rFonts w:ascii="Calibri" w:eastAsia="SimSun" w:hAnsi="Calibri" w:cs="Calibri"/>
          <w:kern w:val="1"/>
          <w:sz w:val="22"/>
          <w:szCs w:val="22"/>
          <w:lang w:eastAsia="hi-IN" w:bidi="hi-IN"/>
        </w:rPr>
        <w:t>6</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457FA3B"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096B62">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4ED47D5E" w:rsidR="006A36A9"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48DA58E0" w14:textId="65E7A670" w:rsidR="00781358" w:rsidRPr="00E228D9" w:rsidRDefault="00781358"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highlight w:val="yellow"/>
          <w:lang w:eastAsia="hi-IN" w:bidi="hi-IN"/>
        </w:rPr>
      </w:pPr>
      <w:r w:rsidRPr="00E228D9">
        <w:rPr>
          <w:rFonts w:ascii="Calibri" w:eastAsia="SimSun" w:hAnsi="Calibri" w:cs="Calibri"/>
          <w:kern w:val="1"/>
          <w:sz w:val="22"/>
          <w:szCs w:val="22"/>
          <w:highlight w:val="yellow"/>
          <w:lang w:eastAsia="hi-IN" w:bidi="hi-IN"/>
        </w:rPr>
        <w:t>V rámci záručního servisu se prodávající zavazuje zajistit:</w:t>
      </w:r>
    </w:p>
    <w:p w14:paraId="02E914F2" w14:textId="595C0575" w:rsidR="00781358" w:rsidRPr="00E228D9" w:rsidRDefault="00781358" w:rsidP="00E228D9">
      <w:pPr>
        <w:pStyle w:val="Odstavecseseznamem"/>
        <w:widowControl w:val="0"/>
        <w:numPr>
          <w:ilvl w:val="0"/>
          <w:numId w:val="34"/>
        </w:numPr>
        <w:tabs>
          <w:tab w:val="left" w:pos="426"/>
        </w:tabs>
        <w:suppressAutoHyphens/>
        <w:spacing w:after="60"/>
        <w:ind w:left="1276" w:hanging="425"/>
        <w:jc w:val="both"/>
        <w:rPr>
          <w:rFonts w:ascii="Calibri" w:eastAsia="SimSun" w:hAnsi="Calibri" w:cs="Calibri"/>
          <w:kern w:val="1"/>
          <w:sz w:val="22"/>
          <w:szCs w:val="22"/>
          <w:highlight w:val="yellow"/>
          <w:lang w:eastAsia="hi-IN" w:bidi="hi-IN"/>
        </w:rPr>
      </w:pPr>
      <w:r w:rsidRPr="00E228D9">
        <w:rPr>
          <w:rFonts w:ascii="Calibri" w:eastAsia="SimSun" w:hAnsi="Calibri" w:cs="Calibri"/>
          <w:kern w:val="1"/>
          <w:sz w:val="22"/>
          <w:szCs w:val="22"/>
          <w:highlight w:val="yellow"/>
          <w:lang w:eastAsia="hi-IN" w:bidi="hi-IN"/>
        </w:rPr>
        <w:t>Helpdesk v vpracovních dnech, a to od 8:00 do 16:00 hodin,</w:t>
      </w:r>
    </w:p>
    <w:p w14:paraId="3A4A324B" w14:textId="2F958381" w:rsidR="00781358" w:rsidRPr="00E228D9" w:rsidRDefault="00781358" w:rsidP="00E228D9">
      <w:pPr>
        <w:pStyle w:val="Odstavecseseznamem"/>
        <w:widowControl w:val="0"/>
        <w:numPr>
          <w:ilvl w:val="0"/>
          <w:numId w:val="34"/>
        </w:numPr>
        <w:tabs>
          <w:tab w:val="left" w:pos="426"/>
        </w:tabs>
        <w:suppressAutoHyphens/>
        <w:spacing w:after="60"/>
        <w:ind w:left="1276" w:hanging="425"/>
        <w:jc w:val="both"/>
        <w:rPr>
          <w:rFonts w:ascii="Calibri" w:eastAsia="SimSun" w:hAnsi="Calibri" w:cs="Calibri"/>
          <w:kern w:val="1"/>
          <w:sz w:val="22"/>
          <w:szCs w:val="22"/>
          <w:highlight w:val="yellow"/>
          <w:lang w:eastAsia="hi-IN" w:bidi="hi-IN"/>
        </w:rPr>
      </w:pPr>
      <w:r w:rsidRPr="00E228D9">
        <w:rPr>
          <w:rFonts w:ascii="Calibri" w:eastAsia="SimSun" w:hAnsi="Calibri" w:cs="Calibri"/>
          <w:kern w:val="1"/>
          <w:sz w:val="22"/>
          <w:szCs w:val="22"/>
          <w:highlight w:val="yellow"/>
          <w:lang w:eastAsia="hi-IN" w:bidi="hi-IN"/>
        </w:rPr>
        <w:t>Hotline (24/7, mimo provozní dobu Helpdesku),</w:t>
      </w:r>
    </w:p>
    <w:p w14:paraId="1C1AF678" w14:textId="2917C1A7" w:rsidR="00781358" w:rsidRPr="006C2F44" w:rsidRDefault="00E228D9" w:rsidP="006C2F44">
      <w:pPr>
        <w:widowControl w:val="0"/>
        <w:tabs>
          <w:tab w:val="left" w:pos="426"/>
        </w:tabs>
        <w:suppressAutoHyphens/>
        <w:spacing w:after="60"/>
        <w:ind w:left="851"/>
        <w:jc w:val="both"/>
        <w:rPr>
          <w:rFonts w:ascii="Calibri" w:eastAsia="SimSun" w:hAnsi="Calibri" w:cs="Calibri"/>
          <w:kern w:val="1"/>
          <w:sz w:val="22"/>
          <w:szCs w:val="22"/>
          <w:lang w:eastAsia="hi-IN" w:bidi="hi-IN"/>
        </w:rPr>
      </w:pPr>
      <w:r w:rsidRPr="006C2F44">
        <w:rPr>
          <w:rFonts w:ascii="Calibri" w:eastAsia="SimSun" w:hAnsi="Calibri" w:cs="Calibri"/>
          <w:b/>
          <w:bCs/>
          <w:i/>
          <w:iCs/>
          <w:kern w:val="1"/>
          <w:sz w:val="22"/>
          <w:szCs w:val="22"/>
          <w:highlight w:val="yellow"/>
          <w:lang w:eastAsia="hi-IN" w:bidi="hi-IN"/>
        </w:rPr>
        <w:t>(Tento odstavec 4 zůstane v případě nabídky do části 2 veřejné zakázky)</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FB45EE7" w:rsidR="006A36A9" w:rsidRPr="006C2F44" w:rsidRDefault="006A36A9" w:rsidP="006A36A9">
      <w:pPr>
        <w:widowControl w:val="0"/>
        <w:numPr>
          <w:ilvl w:val="0"/>
          <w:numId w:val="7"/>
        </w:numPr>
        <w:tabs>
          <w:tab w:val="num" w:pos="283"/>
          <w:tab w:val="left" w:pos="426"/>
        </w:tabs>
        <w:suppressAutoHyphens/>
        <w:spacing w:after="60"/>
        <w:jc w:val="both"/>
        <w:rPr>
          <w:rFonts w:ascii="Calibri" w:eastAsia="SimSun" w:hAnsi="Calibri" w:cs="Calibri"/>
          <w:b/>
          <w:bCs/>
          <w:i/>
          <w:iCs/>
          <w:color w:val="000000" w:themeColor="text1"/>
          <w:kern w:val="1"/>
          <w:sz w:val="22"/>
          <w:szCs w:val="22"/>
          <w:highlight w:val="yellow"/>
          <w:lang w:eastAsia="hi-IN" w:bidi="hi-IN"/>
        </w:rPr>
      </w:pPr>
      <w:r w:rsidRPr="006C2F44">
        <w:rPr>
          <w:rFonts w:ascii="Calibri" w:eastAsia="SimSun" w:hAnsi="Calibri" w:cs="Calibri"/>
          <w:color w:val="000000" w:themeColor="text1"/>
          <w:kern w:val="1"/>
          <w:sz w:val="22"/>
          <w:szCs w:val="22"/>
          <w:highlight w:val="yellow"/>
          <w:lang w:eastAsia="hi-IN" w:bidi="hi-IN"/>
        </w:rPr>
        <w:t xml:space="preserve">Prodávající vždy musí kupujícímu písemně sdělit, v jakém termínu nastoupí k odstranění vad(y) s tím, že </w:t>
      </w:r>
      <w:r w:rsidR="002B6DB3" w:rsidRPr="006C2F44">
        <w:rPr>
          <w:rFonts w:ascii="Calibri" w:eastAsia="SimSun" w:hAnsi="Calibri" w:cs="Calibri"/>
          <w:color w:val="000000" w:themeColor="text1"/>
          <w:kern w:val="1"/>
          <w:sz w:val="22"/>
          <w:szCs w:val="22"/>
          <w:highlight w:val="yellow"/>
          <w:lang w:eastAsia="hi-IN" w:bidi="hi-IN"/>
        </w:rPr>
        <w:t xml:space="preserve">reakční doba </w:t>
      </w:r>
      <w:r w:rsidR="008D1AAD" w:rsidRPr="006C2F44">
        <w:rPr>
          <w:rFonts w:ascii="Calibri" w:eastAsia="SimSun" w:hAnsi="Calibri" w:cs="Calibri"/>
          <w:color w:val="000000" w:themeColor="text1"/>
          <w:kern w:val="1"/>
          <w:sz w:val="22"/>
          <w:szCs w:val="22"/>
          <w:highlight w:val="yellow"/>
          <w:lang w:eastAsia="hi-IN" w:bidi="hi-IN"/>
        </w:rPr>
        <w:t>je</w:t>
      </w:r>
      <w:r w:rsidR="00C168C7" w:rsidRPr="006C2F44">
        <w:rPr>
          <w:rFonts w:ascii="Calibri" w:eastAsia="SimSun" w:hAnsi="Calibri" w:cs="Calibri"/>
          <w:color w:val="000000" w:themeColor="text1"/>
          <w:kern w:val="1"/>
          <w:sz w:val="22"/>
          <w:szCs w:val="22"/>
          <w:highlight w:val="yellow"/>
          <w:lang w:eastAsia="hi-IN" w:bidi="hi-IN"/>
        </w:rPr>
        <w:t xml:space="preserve"> </w:t>
      </w:r>
      <w:r w:rsidR="008D1AAD" w:rsidRPr="006C2F44">
        <w:rPr>
          <w:rFonts w:ascii="Calibri" w:eastAsia="SimSun" w:hAnsi="Calibri" w:cs="Calibri"/>
          <w:color w:val="000000" w:themeColor="text1"/>
          <w:kern w:val="1"/>
          <w:sz w:val="22"/>
          <w:szCs w:val="22"/>
          <w:highlight w:val="yellow"/>
          <w:lang w:eastAsia="hi-IN" w:bidi="hi-IN"/>
        </w:rPr>
        <w:t xml:space="preserve">do </w:t>
      </w:r>
      <w:r w:rsidR="00FD7DCD" w:rsidRPr="006C2F44">
        <w:rPr>
          <w:rFonts w:ascii="Calibri" w:eastAsia="SimSun" w:hAnsi="Calibri" w:cs="Calibri"/>
          <w:color w:val="000000" w:themeColor="text1"/>
          <w:kern w:val="1"/>
          <w:sz w:val="22"/>
          <w:szCs w:val="22"/>
          <w:highlight w:val="yellow"/>
          <w:lang w:eastAsia="hi-IN" w:bidi="hi-IN"/>
        </w:rPr>
        <w:t>2</w:t>
      </w:r>
      <w:r w:rsidR="00C168C7" w:rsidRPr="006C2F44">
        <w:rPr>
          <w:rFonts w:ascii="Calibri" w:eastAsia="SimSun" w:hAnsi="Calibri" w:cs="Calibri"/>
          <w:color w:val="000000" w:themeColor="text1"/>
          <w:kern w:val="1"/>
          <w:sz w:val="22"/>
          <w:szCs w:val="22"/>
          <w:highlight w:val="yellow"/>
          <w:lang w:eastAsia="hi-IN" w:bidi="hi-IN"/>
        </w:rPr>
        <w:t>4</w:t>
      </w:r>
      <w:r w:rsidR="002B6DB3" w:rsidRPr="006C2F44">
        <w:rPr>
          <w:rFonts w:ascii="Calibri" w:eastAsia="SimSun" w:hAnsi="Calibri" w:cs="Calibri"/>
          <w:color w:val="000000" w:themeColor="text1"/>
          <w:kern w:val="1"/>
          <w:sz w:val="22"/>
          <w:szCs w:val="22"/>
          <w:highlight w:val="yellow"/>
          <w:lang w:eastAsia="hi-IN" w:bidi="hi-IN"/>
        </w:rPr>
        <w:t xml:space="preserve"> hodin </w:t>
      </w:r>
      <w:r w:rsidR="008D1AAD" w:rsidRPr="006C2F44">
        <w:rPr>
          <w:rFonts w:ascii="Calibri" w:eastAsia="SimSun" w:hAnsi="Calibri" w:cs="Calibri"/>
          <w:color w:val="000000" w:themeColor="text1"/>
          <w:kern w:val="1"/>
          <w:sz w:val="22"/>
          <w:szCs w:val="22"/>
          <w:highlight w:val="yellow"/>
          <w:lang w:eastAsia="hi-IN" w:bidi="hi-IN"/>
        </w:rPr>
        <w:t xml:space="preserve">od nahlášení vady </w:t>
      </w:r>
      <w:r w:rsidR="002B6DB3" w:rsidRPr="006C2F44">
        <w:rPr>
          <w:rFonts w:ascii="Calibri" w:eastAsia="SimSun" w:hAnsi="Calibri" w:cs="Calibri"/>
          <w:color w:val="000000" w:themeColor="text1"/>
          <w:kern w:val="1"/>
          <w:sz w:val="22"/>
          <w:szCs w:val="22"/>
          <w:highlight w:val="yellow"/>
          <w:lang w:eastAsia="hi-IN" w:bidi="hi-IN"/>
        </w:rPr>
        <w:t xml:space="preserve">a doba </w:t>
      </w:r>
      <w:r w:rsidR="008D1AAD" w:rsidRPr="006C2F44">
        <w:rPr>
          <w:rFonts w:ascii="Calibri" w:eastAsia="SimSun" w:hAnsi="Calibri" w:cs="Calibri"/>
          <w:color w:val="000000" w:themeColor="text1"/>
          <w:kern w:val="1"/>
          <w:sz w:val="22"/>
          <w:szCs w:val="22"/>
          <w:highlight w:val="yellow"/>
          <w:lang w:eastAsia="hi-IN" w:bidi="hi-IN"/>
        </w:rPr>
        <w:t>nástupu na opravu do 4</w:t>
      </w:r>
      <w:r w:rsidR="00FD7DCD" w:rsidRPr="006C2F44">
        <w:rPr>
          <w:rFonts w:ascii="Calibri" w:eastAsia="SimSun" w:hAnsi="Calibri" w:cs="Calibri"/>
          <w:color w:val="000000" w:themeColor="text1"/>
          <w:kern w:val="1"/>
          <w:sz w:val="22"/>
          <w:szCs w:val="22"/>
          <w:highlight w:val="yellow"/>
          <w:lang w:eastAsia="hi-IN" w:bidi="hi-IN"/>
        </w:rPr>
        <w:t>8</w:t>
      </w:r>
      <w:r w:rsidR="008D1AAD" w:rsidRPr="006C2F44">
        <w:rPr>
          <w:rFonts w:ascii="Calibri" w:eastAsia="SimSun" w:hAnsi="Calibri" w:cs="Calibri"/>
          <w:color w:val="000000" w:themeColor="text1"/>
          <w:kern w:val="1"/>
          <w:sz w:val="22"/>
          <w:szCs w:val="22"/>
          <w:highlight w:val="yellow"/>
          <w:lang w:eastAsia="hi-IN" w:bidi="hi-IN"/>
        </w:rPr>
        <w:t xml:space="preserve"> hodin od nahlášení vady. Uvedené lhůt</w:t>
      </w:r>
      <w:r w:rsidR="00AE2B3E" w:rsidRPr="006C2F44">
        <w:rPr>
          <w:rFonts w:ascii="Calibri" w:eastAsia="SimSun" w:hAnsi="Calibri" w:cs="Calibri"/>
          <w:color w:val="000000" w:themeColor="text1"/>
          <w:kern w:val="1"/>
          <w:sz w:val="22"/>
          <w:szCs w:val="22"/>
          <w:highlight w:val="yellow"/>
          <w:lang w:eastAsia="hi-IN" w:bidi="hi-IN"/>
        </w:rPr>
        <w:t>y</w:t>
      </w:r>
      <w:r w:rsidR="008D1AAD" w:rsidRPr="006C2F44">
        <w:rPr>
          <w:rFonts w:ascii="Calibri" w:eastAsia="SimSun" w:hAnsi="Calibri" w:cs="Calibri"/>
          <w:color w:val="000000" w:themeColor="text1"/>
          <w:kern w:val="1"/>
          <w:sz w:val="22"/>
          <w:szCs w:val="22"/>
          <w:highlight w:val="yellow"/>
          <w:lang w:eastAsia="hi-IN" w:bidi="hi-IN"/>
        </w:rPr>
        <w:t xml:space="preserve"> začínaj</w:t>
      </w:r>
      <w:r w:rsidR="00AE2B3E" w:rsidRPr="006C2F44">
        <w:rPr>
          <w:rFonts w:ascii="Calibri" w:eastAsia="SimSun" w:hAnsi="Calibri" w:cs="Calibri"/>
          <w:color w:val="000000" w:themeColor="text1"/>
          <w:kern w:val="1"/>
          <w:sz w:val="22"/>
          <w:szCs w:val="22"/>
          <w:highlight w:val="yellow"/>
          <w:lang w:eastAsia="hi-IN" w:bidi="hi-IN"/>
        </w:rPr>
        <w:t xml:space="preserve">í běžet v intervalu základní pracovní doby 8:00 – 17:00 </w:t>
      </w:r>
      <w:r w:rsidR="00BA7FE6" w:rsidRPr="006C2F44">
        <w:rPr>
          <w:rFonts w:ascii="Calibri" w:eastAsia="SimSun" w:hAnsi="Calibri" w:cs="Calibri"/>
          <w:color w:val="000000" w:themeColor="text1"/>
          <w:kern w:val="1"/>
          <w:sz w:val="22"/>
          <w:szCs w:val="22"/>
          <w:highlight w:val="yellow"/>
          <w:lang w:eastAsia="hi-IN" w:bidi="hi-IN"/>
        </w:rPr>
        <w:t xml:space="preserve">hod </w:t>
      </w:r>
      <w:r w:rsidR="00AE2B3E" w:rsidRPr="006C2F44">
        <w:rPr>
          <w:rFonts w:ascii="Calibri" w:eastAsia="SimSun" w:hAnsi="Calibri" w:cs="Calibri"/>
          <w:color w:val="000000" w:themeColor="text1"/>
          <w:kern w:val="1"/>
          <w:sz w:val="22"/>
          <w:szCs w:val="22"/>
          <w:highlight w:val="yellow"/>
          <w:lang w:eastAsia="hi-IN" w:bidi="hi-IN"/>
        </w:rPr>
        <w:t xml:space="preserve">v pracovní dny. </w:t>
      </w:r>
      <w:r w:rsidRPr="006C2F44">
        <w:rPr>
          <w:rFonts w:ascii="Calibri" w:eastAsia="SimSun" w:hAnsi="Calibri" w:cs="Calibri"/>
          <w:color w:val="000000" w:themeColor="text1"/>
          <w:kern w:val="1"/>
          <w:sz w:val="22"/>
          <w:szCs w:val="22"/>
          <w:highlight w:val="yellow"/>
          <w:lang w:eastAsia="hi-IN" w:bidi="hi-IN"/>
        </w:rPr>
        <w:t>Nastoupit k odstranění vady v těchto termínech je prodávající povinen bez ohledu na to, zda reklamaci uznává či neuznává</w:t>
      </w:r>
      <w:r w:rsidRPr="006C2F44">
        <w:rPr>
          <w:rFonts w:ascii="Calibri" w:eastAsia="SimSun" w:hAnsi="Calibri" w:cs="Calibri"/>
          <w:b/>
          <w:bCs/>
          <w:i/>
          <w:iCs/>
          <w:color w:val="000000" w:themeColor="text1"/>
          <w:kern w:val="1"/>
          <w:sz w:val="22"/>
          <w:szCs w:val="22"/>
          <w:highlight w:val="yellow"/>
          <w:lang w:eastAsia="hi-IN" w:bidi="hi-IN"/>
        </w:rPr>
        <w:t>.</w:t>
      </w:r>
      <w:r w:rsidR="006C2F44" w:rsidRPr="006C2F44">
        <w:rPr>
          <w:rFonts w:ascii="Calibri" w:eastAsia="SimSun" w:hAnsi="Calibri" w:cs="Calibri"/>
          <w:b/>
          <w:bCs/>
          <w:i/>
          <w:iCs/>
          <w:color w:val="000000" w:themeColor="text1"/>
          <w:kern w:val="1"/>
          <w:sz w:val="22"/>
          <w:szCs w:val="22"/>
          <w:highlight w:val="yellow"/>
          <w:lang w:eastAsia="hi-IN" w:bidi="hi-IN"/>
        </w:rPr>
        <w:t>(T</w:t>
      </w:r>
      <w:r w:rsidR="00D93FA0">
        <w:rPr>
          <w:rFonts w:ascii="Calibri" w:eastAsia="SimSun" w:hAnsi="Calibri" w:cs="Calibri"/>
          <w:b/>
          <w:bCs/>
          <w:i/>
          <w:iCs/>
          <w:color w:val="000000" w:themeColor="text1"/>
          <w:kern w:val="1"/>
          <w:sz w:val="22"/>
          <w:szCs w:val="22"/>
          <w:highlight w:val="yellow"/>
          <w:lang w:eastAsia="hi-IN" w:bidi="hi-IN"/>
        </w:rPr>
        <w:t>oto znění</w:t>
      </w:r>
      <w:r w:rsidR="006C2F44" w:rsidRPr="006C2F44">
        <w:rPr>
          <w:rFonts w:ascii="Calibri" w:eastAsia="SimSun" w:hAnsi="Calibri" w:cs="Calibri"/>
          <w:b/>
          <w:bCs/>
          <w:i/>
          <w:iCs/>
          <w:color w:val="000000" w:themeColor="text1"/>
          <w:kern w:val="1"/>
          <w:sz w:val="22"/>
          <w:szCs w:val="22"/>
          <w:highlight w:val="yellow"/>
          <w:lang w:eastAsia="hi-IN" w:bidi="hi-IN"/>
        </w:rPr>
        <w:t xml:space="preserve"> odstavc</w:t>
      </w:r>
      <w:r w:rsidR="00D93FA0">
        <w:rPr>
          <w:rFonts w:ascii="Calibri" w:eastAsia="SimSun" w:hAnsi="Calibri" w:cs="Calibri"/>
          <w:b/>
          <w:bCs/>
          <w:i/>
          <w:iCs/>
          <w:color w:val="000000" w:themeColor="text1"/>
          <w:kern w:val="1"/>
          <w:sz w:val="22"/>
          <w:szCs w:val="22"/>
          <w:highlight w:val="yellow"/>
          <w:lang w:eastAsia="hi-IN" w:bidi="hi-IN"/>
        </w:rPr>
        <w:t>e 9</w:t>
      </w:r>
      <w:r w:rsidR="006C2F44" w:rsidRPr="006C2F44">
        <w:rPr>
          <w:rFonts w:ascii="Calibri" w:eastAsia="SimSun" w:hAnsi="Calibri" w:cs="Calibri"/>
          <w:b/>
          <w:bCs/>
          <w:i/>
          <w:iCs/>
          <w:color w:val="000000" w:themeColor="text1"/>
          <w:kern w:val="1"/>
          <w:sz w:val="22"/>
          <w:szCs w:val="22"/>
          <w:highlight w:val="yellow"/>
          <w:lang w:eastAsia="hi-IN" w:bidi="hi-IN"/>
        </w:rPr>
        <w:t xml:space="preserve"> zůstane v případě nabídky do části 1, 3 a 4 veřejné zakázky</w:t>
      </w:r>
      <w:r w:rsidR="006C2F44">
        <w:rPr>
          <w:rFonts w:ascii="Calibri" w:eastAsia="SimSun" w:hAnsi="Calibri" w:cs="Calibri"/>
          <w:b/>
          <w:bCs/>
          <w:i/>
          <w:iCs/>
          <w:color w:val="000000" w:themeColor="text1"/>
          <w:kern w:val="1"/>
          <w:sz w:val="22"/>
          <w:szCs w:val="22"/>
          <w:highlight w:val="yellow"/>
          <w:lang w:eastAsia="hi-IN" w:bidi="hi-IN"/>
        </w:rPr>
        <w:t>.</w:t>
      </w:r>
      <w:r w:rsidR="006C2F44" w:rsidRPr="006C2F44">
        <w:rPr>
          <w:rFonts w:ascii="Calibri" w:eastAsia="SimSun" w:hAnsi="Calibri" w:cs="Calibri"/>
          <w:b/>
          <w:bCs/>
          <w:i/>
          <w:iCs/>
          <w:color w:val="000000" w:themeColor="text1"/>
          <w:kern w:val="1"/>
          <w:sz w:val="22"/>
          <w:szCs w:val="22"/>
          <w:highlight w:val="yellow"/>
          <w:lang w:eastAsia="hi-IN" w:bidi="hi-IN"/>
        </w:rPr>
        <w:t>)</w:t>
      </w:r>
    </w:p>
    <w:p w14:paraId="26350E92" w14:textId="14159ADC" w:rsidR="006C2F44" w:rsidRPr="00133407" w:rsidRDefault="006C2F44" w:rsidP="006C2F44">
      <w:pPr>
        <w:widowControl w:val="0"/>
        <w:tabs>
          <w:tab w:val="left" w:pos="426"/>
        </w:tabs>
        <w:suppressAutoHyphens/>
        <w:spacing w:after="60"/>
        <w:ind w:left="720"/>
        <w:jc w:val="both"/>
        <w:rPr>
          <w:rFonts w:ascii="Calibri" w:eastAsia="SimSun" w:hAnsi="Calibri" w:cs="Calibri"/>
          <w:color w:val="000000" w:themeColor="text1"/>
          <w:kern w:val="1"/>
          <w:sz w:val="22"/>
          <w:szCs w:val="22"/>
          <w:lang w:eastAsia="hi-IN" w:bidi="hi-IN"/>
        </w:rPr>
      </w:pPr>
      <w:r w:rsidRPr="006C2F44">
        <w:rPr>
          <w:rFonts w:ascii="Calibri" w:eastAsia="SimSun" w:hAnsi="Calibri" w:cs="Calibri"/>
          <w:color w:val="000000" w:themeColor="text1"/>
          <w:kern w:val="1"/>
          <w:sz w:val="22"/>
          <w:szCs w:val="22"/>
          <w:highlight w:val="yellow"/>
          <w:lang w:eastAsia="hi-IN" w:bidi="hi-IN"/>
        </w:rPr>
        <w:t>Prodávající vždy musí kupujícímu písemně sdělit, v jakém termínu nastoupí k odstranění vad(y) s tím, že reakční doba je do 2 hodin od diagnostiky či nahlášení vady na Helpdesk a doba nástupu na opravu do 48 hodin od nahlášení vady. Nastoupit k odstranění vady v těchto termínech je prodávající povinen bez ohledu na to, zda reklamaci uznává či neuznává</w:t>
      </w:r>
      <w:r w:rsidRPr="006C2F44">
        <w:rPr>
          <w:rFonts w:ascii="Calibri" w:eastAsia="SimSun" w:hAnsi="Calibri" w:cs="Calibri"/>
          <w:b/>
          <w:bCs/>
          <w:i/>
          <w:iCs/>
          <w:color w:val="000000" w:themeColor="text1"/>
          <w:kern w:val="1"/>
          <w:sz w:val="22"/>
          <w:szCs w:val="22"/>
          <w:highlight w:val="yellow"/>
          <w:lang w:eastAsia="hi-IN" w:bidi="hi-IN"/>
        </w:rPr>
        <w:t>.(T</w:t>
      </w:r>
      <w:r w:rsidR="00D93FA0">
        <w:rPr>
          <w:rFonts w:ascii="Calibri" w:eastAsia="SimSun" w:hAnsi="Calibri" w:cs="Calibri"/>
          <w:b/>
          <w:bCs/>
          <w:i/>
          <w:iCs/>
          <w:color w:val="000000" w:themeColor="text1"/>
          <w:kern w:val="1"/>
          <w:sz w:val="22"/>
          <w:szCs w:val="22"/>
          <w:highlight w:val="yellow"/>
          <w:lang w:eastAsia="hi-IN" w:bidi="hi-IN"/>
        </w:rPr>
        <w:t>oto znění</w:t>
      </w:r>
      <w:r w:rsidRPr="006C2F44">
        <w:rPr>
          <w:rFonts w:ascii="Calibri" w:eastAsia="SimSun" w:hAnsi="Calibri" w:cs="Calibri"/>
          <w:b/>
          <w:bCs/>
          <w:i/>
          <w:iCs/>
          <w:color w:val="000000" w:themeColor="text1"/>
          <w:kern w:val="1"/>
          <w:sz w:val="22"/>
          <w:szCs w:val="22"/>
          <w:highlight w:val="yellow"/>
          <w:lang w:eastAsia="hi-IN" w:bidi="hi-IN"/>
        </w:rPr>
        <w:t xml:space="preserve"> odstavc</w:t>
      </w:r>
      <w:r w:rsidR="00D93FA0">
        <w:rPr>
          <w:rFonts w:ascii="Calibri" w:eastAsia="SimSun" w:hAnsi="Calibri" w:cs="Calibri"/>
          <w:b/>
          <w:bCs/>
          <w:i/>
          <w:iCs/>
          <w:color w:val="000000" w:themeColor="text1"/>
          <w:kern w:val="1"/>
          <w:sz w:val="22"/>
          <w:szCs w:val="22"/>
          <w:highlight w:val="yellow"/>
          <w:lang w:eastAsia="hi-IN" w:bidi="hi-IN"/>
        </w:rPr>
        <w:t>e 9</w:t>
      </w:r>
      <w:r w:rsidRPr="006C2F44">
        <w:rPr>
          <w:rFonts w:ascii="Calibri" w:eastAsia="SimSun" w:hAnsi="Calibri" w:cs="Calibri"/>
          <w:b/>
          <w:bCs/>
          <w:i/>
          <w:iCs/>
          <w:color w:val="000000" w:themeColor="text1"/>
          <w:kern w:val="1"/>
          <w:sz w:val="22"/>
          <w:szCs w:val="22"/>
          <w:highlight w:val="yellow"/>
          <w:lang w:eastAsia="hi-IN" w:bidi="hi-IN"/>
        </w:rPr>
        <w:t xml:space="preserve"> zůstane v případě nabídky do části </w:t>
      </w:r>
      <w:r>
        <w:rPr>
          <w:rFonts w:ascii="Calibri" w:eastAsia="SimSun" w:hAnsi="Calibri" w:cs="Calibri"/>
          <w:b/>
          <w:bCs/>
          <w:i/>
          <w:iCs/>
          <w:color w:val="000000" w:themeColor="text1"/>
          <w:kern w:val="1"/>
          <w:sz w:val="22"/>
          <w:szCs w:val="22"/>
          <w:highlight w:val="yellow"/>
          <w:lang w:eastAsia="hi-IN" w:bidi="hi-IN"/>
        </w:rPr>
        <w:t xml:space="preserve">2 </w:t>
      </w:r>
      <w:r w:rsidRPr="006C2F44">
        <w:rPr>
          <w:rFonts w:ascii="Calibri" w:eastAsia="SimSun" w:hAnsi="Calibri" w:cs="Calibri"/>
          <w:b/>
          <w:bCs/>
          <w:i/>
          <w:iCs/>
          <w:color w:val="000000" w:themeColor="text1"/>
          <w:kern w:val="1"/>
          <w:sz w:val="22"/>
          <w:szCs w:val="22"/>
          <w:highlight w:val="yellow"/>
          <w:lang w:eastAsia="hi-IN" w:bidi="hi-IN"/>
        </w:rPr>
        <w:t>veřejné zakázky</w:t>
      </w:r>
      <w:r>
        <w:rPr>
          <w:rFonts w:ascii="Calibri" w:eastAsia="SimSun" w:hAnsi="Calibri" w:cs="Calibri"/>
          <w:b/>
          <w:bCs/>
          <w:i/>
          <w:iCs/>
          <w:color w:val="000000" w:themeColor="text1"/>
          <w:kern w:val="1"/>
          <w:sz w:val="22"/>
          <w:szCs w:val="22"/>
          <w:highlight w:val="yellow"/>
          <w:lang w:eastAsia="hi-IN" w:bidi="hi-IN"/>
        </w:rPr>
        <w:t>.</w:t>
      </w:r>
      <w:r w:rsidRPr="006C2F44">
        <w:rPr>
          <w:rFonts w:ascii="Calibri" w:eastAsia="SimSun" w:hAnsi="Calibri" w:cs="Calibri"/>
          <w:b/>
          <w:bCs/>
          <w:i/>
          <w:iCs/>
          <w:color w:val="000000" w:themeColor="text1"/>
          <w:kern w:val="1"/>
          <w:sz w:val="22"/>
          <w:szCs w:val="22"/>
          <w:highlight w:val="yellow"/>
          <w:lang w:eastAsia="hi-IN" w:bidi="hi-IN"/>
        </w:rPr>
        <w:t>)</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w:t>
      </w:r>
      <w:r w:rsidRPr="007D4423">
        <w:rPr>
          <w:rFonts w:ascii="Calibri" w:eastAsia="SimSun" w:hAnsi="Calibri" w:cs="Calibri"/>
          <w:kern w:val="1"/>
          <w:sz w:val="22"/>
          <w:szCs w:val="22"/>
          <w:lang w:eastAsia="hi-IN" w:bidi="hi-IN"/>
        </w:rPr>
        <w:lastRenderedPageBreak/>
        <w:t xml:space="preserve">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w:t>
      </w:r>
      <w:r w:rsidRPr="007D4423">
        <w:rPr>
          <w:rFonts w:ascii="Calibri" w:eastAsia="SimSun" w:hAnsi="Calibri" w:cs="Calibri"/>
          <w:kern w:val="2"/>
          <w:sz w:val="22"/>
          <w:szCs w:val="22"/>
          <w:lang w:eastAsia="hi-IN" w:bidi="hi-IN"/>
        </w:rPr>
        <w:lastRenderedPageBreak/>
        <w:t>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2E8AED88"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3C7CBC">
        <w:rPr>
          <w:rFonts w:ascii="Calibri" w:eastAsia="SimSun" w:hAnsi="Calibri" w:cs="Calibri"/>
          <w:kern w:val="1"/>
          <w:sz w:val="22"/>
          <w:szCs w:val="22"/>
          <w:lang w:eastAsia="hi-IN" w:bidi="hi-IN"/>
        </w:rPr>
        <w:t xml:space="preserve">a účinnosti v souladu s § 6 odst. 3 zákona č. 340/2015 Sb. </w:t>
      </w:r>
      <w:r w:rsidRPr="007D4423">
        <w:rPr>
          <w:rFonts w:ascii="Calibri" w:eastAsia="SimSun" w:hAnsi="Calibri" w:cs="Calibri"/>
          <w:kern w:val="1"/>
          <w:sz w:val="22"/>
          <w:szCs w:val="22"/>
          <w:lang w:eastAsia="hi-IN" w:bidi="hi-IN"/>
        </w:rPr>
        <w:t>dnem jejího podpisu oběma smluvními stranami</w:t>
      </w:r>
      <w:r w:rsidR="003C7CBC">
        <w:rPr>
          <w:rFonts w:ascii="Calibri" w:eastAsia="SimSun" w:hAnsi="Calibri" w:cs="Calibri"/>
          <w:kern w:val="1"/>
          <w:sz w:val="22"/>
          <w:szCs w:val="22"/>
          <w:lang w:eastAsia="hi-IN" w:bidi="hi-IN"/>
        </w:rPr>
        <w:t>.</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77777777"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lastRenderedPageBreak/>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r w:rsidR="0051646F" w:rsidRPr="00B715FE" w14:paraId="5C1CF7E7"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C8348AD" w14:textId="77777777" w:rsidR="0051646F" w:rsidRDefault="0051646F" w:rsidP="00B51F24">
            <w:pPr>
              <w:ind w:hanging="284"/>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87E6AB"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A91572"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A8A2C3"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78DF57"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E131D" w14:textId="77777777" w:rsidR="007E65FF" w:rsidRDefault="007E65FF" w:rsidP="009B0C36">
      <w:r>
        <w:separator/>
      </w:r>
    </w:p>
  </w:endnote>
  <w:endnote w:type="continuationSeparator" w:id="0">
    <w:p w14:paraId="4513658A" w14:textId="77777777" w:rsidR="007E65FF" w:rsidRDefault="007E65FF"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3D7F4316"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0C5B49">
          <w:rPr>
            <w:rFonts w:ascii="Calibri" w:hAnsi="Calibri" w:cs="Calibri"/>
            <w:i/>
            <w:iCs/>
            <w:sz w:val="20"/>
            <w:szCs w:val="20"/>
          </w:rPr>
          <w:t>Zobrazovací techniky RDG přístroje</w:t>
        </w:r>
        <w:r w:rsidRPr="00105D15">
          <w:rPr>
            <w:rFonts w:ascii="Calibri" w:hAnsi="Calibri" w:cs="Calibri"/>
            <w:i/>
            <w:iCs/>
            <w:sz w:val="20"/>
            <w:szCs w:val="20"/>
          </w:rPr>
          <w:t xml:space="preserve">“, </w:t>
        </w:r>
      </w:p>
      <w:p w14:paraId="3EAC6CFF" w14:textId="109EE508"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reg. č. CZ.06.2.56/0.0/0.0/16_043/00015</w:t>
        </w:r>
        <w:r w:rsidR="00EC006E" w:rsidRPr="00105D15">
          <w:rPr>
            <w:rFonts w:ascii="Calibri" w:hAnsi="Calibri" w:cs="Calibri"/>
            <w:i/>
            <w:iCs/>
            <w:sz w:val="20"/>
            <w:szCs w:val="20"/>
          </w:rPr>
          <w:t>4</w:t>
        </w:r>
        <w:r w:rsidR="000C5B49">
          <w:rPr>
            <w:rFonts w:ascii="Calibri" w:hAnsi="Calibri" w:cs="Calibri"/>
            <w:i/>
            <w:iCs/>
            <w:sz w:val="20"/>
            <w:szCs w:val="20"/>
          </w:rPr>
          <w:t>2</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F888B" w14:textId="77777777" w:rsidR="007E65FF" w:rsidRDefault="007E65FF" w:rsidP="009B0C36">
      <w:r>
        <w:separator/>
      </w:r>
    </w:p>
  </w:footnote>
  <w:footnote w:type="continuationSeparator" w:id="0">
    <w:p w14:paraId="575776BC" w14:textId="77777777" w:rsidR="007E65FF" w:rsidRDefault="007E65FF"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BD0CBF"/>
    <w:multiLevelType w:val="hybridMultilevel"/>
    <w:tmpl w:val="6A443C74"/>
    <w:lvl w:ilvl="0" w:tplc="04050017">
      <w:start w:val="1"/>
      <w:numFmt w:val="lowerLetter"/>
      <w:lvlText w:val="%1)"/>
      <w:lvlJc w:val="left"/>
      <w:pPr>
        <w:ind w:left="1495"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7"/>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6"/>
  </w:num>
  <w:num w:numId="22">
    <w:abstractNumId w:val="2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20B0F"/>
    <w:rsid w:val="00031087"/>
    <w:rsid w:val="00031235"/>
    <w:rsid w:val="00036D74"/>
    <w:rsid w:val="00050D79"/>
    <w:rsid w:val="00055481"/>
    <w:rsid w:val="00060B76"/>
    <w:rsid w:val="000832FE"/>
    <w:rsid w:val="00085A62"/>
    <w:rsid w:val="00096B62"/>
    <w:rsid w:val="000A0FF3"/>
    <w:rsid w:val="000C2BBF"/>
    <w:rsid w:val="000C5B49"/>
    <w:rsid w:val="000E6638"/>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4731"/>
    <w:rsid w:val="002960DC"/>
    <w:rsid w:val="002B6DB3"/>
    <w:rsid w:val="002E0B61"/>
    <w:rsid w:val="00307BDD"/>
    <w:rsid w:val="003344D5"/>
    <w:rsid w:val="003432B9"/>
    <w:rsid w:val="0034495D"/>
    <w:rsid w:val="003506AD"/>
    <w:rsid w:val="00373F2B"/>
    <w:rsid w:val="00384616"/>
    <w:rsid w:val="00385276"/>
    <w:rsid w:val="00391180"/>
    <w:rsid w:val="003911F5"/>
    <w:rsid w:val="003A320F"/>
    <w:rsid w:val="003B30BD"/>
    <w:rsid w:val="003C1938"/>
    <w:rsid w:val="003C7CBC"/>
    <w:rsid w:val="003D12B4"/>
    <w:rsid w:val="003D40CD"/>
    <w:rsid w:val="003D6C9E"/>
    <w:rsid w:val="003F0AE5"/>
    <w:rsid w:val="00424E16"/>
    <w:rsid w:val="0043610E"/>
    <w:rsid w:val="0045677B"/>
    <w:rsid w:val="00462F7D"/>
    <w:rsid w:val="00465A4E"/>
    <w:rsid w:val="004934FD"/>
    <w:rsid w:val="00494B52"/>
    <w:rsid w:val="00497804"/>
    <w:rsid w:val="004A44B7"/>
    <w:rsid w:val="004A629E"/>
    <w:rsid w:val="004D2459"/>
    <w:rsid w:val="004E423C"/>
    <w:rsid w:val="00503326"/>
    <w:rsid w:val="0051646F"/>
    <w:rsid w:val="0053054B"/>
    <w:rsid w:val="00532F40"/>
    <w:rsid w:val="00553D41"/>
    <w:rsid w:val="00562475"/>
    <w:rsid w:val="0059677A"/>
    <w:rsid w:val="005B6B38"/>
    <w:rsid w:val="005C3715"/>
    <w:rsid w:val="005C580D"/>
    <w:rsid w:val="005D13F6"/>
    <w:rsid w:val="005F253D"/>
    <w:rsid w:val="006A36A9"/>
    <w:rsid w:val="006C07FB"/>
    <w:rsid w:val="006C2F44"/>
    <w:rsid w:val="006C58D9"/>
    <w:rsid w:val="006D0171"/>
    <w:rsid w:val="006D5927"/>
    <w:rsid w:val="007043A0"/>
    <w:rsid w:val="00710649"/>
    <w:rsid w:val="0076251E"/>
    <w:rsid w:val="007732BE"/>
    <w:rsid w:val="007804AA"/>
    <w:rsid w:val="00781358"/>
    <w:rsid w:val="00782111"/>
    <w:rsid w:val="00795A37"/>
    <w:rsid w:val="007A42E8"/>
    <w:rsid w:val="007C0DFD"/>
    <w:rsid w:val="007D4423"/>
    <w:rsid w:val="007E4749"/>
    <w:rsid w:val="007E65FF"/>
    <w:rsid w:val="00800356"/>
    <w:rsid w:val="0080560B"/>
    <w:rsid w:val="00873BD7"/>
    <w:rsid w:val="00887304"/>
    <w:rsid w:val="00893E5E"/>
    <w:rsid w:val="008A7CD2"/>
    <w:rsid w:val="008B5F32"/>
    <w:rsid w:val="008C432C"/>
    <w:rsid w:val="008D1AAD"/>
    <w:rsid w:val="008E76A1"/>
    <w:rsid w:val="008F2185"/>
    <w:rsid w:val="008F356C"/>
    <w:rsid w:val="008F7002"/>
    <w:rsid w:val="009151DB"/>
    <w:rsid w:val="009212FF"/>
    <w:rsid w:val="00923793"/>
    <w:rsid w:val="00947296"/>
    <w:rsid w:val="00964F90"/>
    <w:rsid w:val="00981F73"/>
    <w:rsid w:val="009A4104"/>
    <w:rsid w:val="009A5AB0"/>
    <w:rsid w:val="009B0C36"/>
    <w:rsid w:val="009B7886"/>
    <w:rsid w:val="009C4212"/>
    <w:rsid w:val="009C6E46"/>
    <w:rsid w:val="009F261B"/>
    <w:rsid w:val="00A03141"/>
    <w:rsid w:val="00A25D77"/>
    <w:rsid w:val="00A36F2B"/>
    <w:rsid w:val="00A37978"/>
    <w:rsid w:val="00A668AE"/>
    <w:rsid w:val="00A72C26"/>
    <w:rsid w:val="00A90102"/>
    <w:rsid w:val="00A97B84"/>
    <w:rsid w:val="00A97DF3"/>
    <w:rsid w:val="00AB06B3"/>
    <w:rsid w:val="00AE2B3E"/>
    <w:rsid w:val="00AE7DEE"/>
    <w:rsid w:val="00AF367E"/>
    <w:rsid w:val="00B071C9"/>
    <w:rsid w:val="00B12788"/>
    <w:rsid w:val="00B20476"/>
    <w:rsid w:val="00B666DA"/>
    <w:rsid w:val="00B72071"/>
    <w:rsid w:val="00B768AA"/>
    <w:rsid w:val="00B768F5"/>
    <w:rsid w:val="00BA23D8"/>
    <w:rsid w:val="00BA2736"/>
    <w:rsid w:val="00BA7FE6"/>
    <w:rsid w:val="00BE443A"/>
    <w:rsid w:val="00BF24BB"/>
    <w:rsid w:val="00BF2FC2"/>
    <w:rsid w:val="00C02D31"/>
    <w:rsid w:val="00C156D2"/>
    <w:rsid w:val="00C168C7"/>
    <w:rsid w:val="00C7783F"/>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60629"/>
    <w:rsid w:val="00D61FD0"/>
    <w:rsid w:val="00D6678F"/>
    <w:rsid w:val="00D71975"/>
    <w:rsid w:val="00D72EBB"/>
    <w:rsid w:val="00D73A4C"/>
    <w:rsid w:val="00D83A47"/>
    <w:rsid w:val="00D845B1"/>
    <w:rsid w:val="00D93FA0"/>
    <w:rsid w:val="00DA2B06"/>
    <w:rsid w:val="00DA3510"/>
    <w:rsid w:val="00DA7A25"/>
    <w:rsid w:val="00DE52E6"/>
    <w:rsid w:val="00DF443F"/>
    <w:rsid w:val="00E228D9"/>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32AB4"/>
    <w:rsid w:val="00F43158"/>
    <w:rsid w:val="00F514C1"/>
    <w:rsid w:val="00F6005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3764</Words>
  <Characters>22208</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6</cp:revision>
  <cp:lastPrinted>2018-10-01T07:59:00Z</cp:lastPrinted>
  <dcterms:created xsi:type="dcterms:W3CDTF">2020-05-26T07:48:00Z</dcterms:created>
  <dcterms:modified xsi:type="dcterms:W3CDTF">2020-08-13T15:02:00Z</dcterms:modified>
</cp:coreProperties>
</file>