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AD" w:rsidRPr="00D979AD" w:rsidRDefault="00E42670" w:rsidP="00D979AD">
      <w:pPr>
        <w:rPr>
          <w:rFonts w:asciiTheme="minorHAnsi" w:hAnsiTheme="minorHAnsi" w:cs="Tahoma"/>
          <w:b/>
          <w:sz w:val="12"/>
        </w:rPr>
      </w:pPr>
      <w:r>
        <w:rPr>
          <w:b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5AD77932" wp14:editId="17515865">
            <wp:simplePos x="0" y="0"/>
            <wp:positionH relativeFrom="margin">
              <wp:posOffset>4343400</wp:posOffset>
            </wp:positionH>
            <wp:positionV relativeFrom="paragraph">
              <wp:posOffset>-590550</wp:posOffset>
            </wp:positionV>
            <wp:extent cx="2152015" cy="575945"/>
            <wp:effectExtent l="0" t="0" r="635" b="0"/>
            <wp:wrapNone/>
            <wp:docPr id="2" name="Obrázek 2" descr="Nemocnice Parduického kra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mocnice Parduického kraj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231BFF" w:rsidRDefault="00231BFF" w:rsidP="00555324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6C3B98">
        <w:rPr>
          <w:rFonts w:asciiTheme="minorHAnsi" w:hAnsiTheme="minorHAnsi" w:cs="Tahoma"/>
          <w:b/>
          <w:sz w:val="22"/>
          <w:szCs w:val="22"/>
        </w:rPr>
        <w:t>4</w:t>
      </w:r>
      <w:r w:rsidR="00CE629F">
        <w:rPr>
          <w:rFonts w:asciiTheme="minorHAnsi" w:hAnsiTheme="minorHAnsi" w:cs="Tahoma"/>
          <w:b/>
          <w:sz w:val="22"/>
          <w:szCs w:val="22"/>
        </w:rPr>
        <w:t xml:space="preserve"> 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zadávací dokumentace - </w:t>
      </w:r>
      <w:r w:rsidR="003E22A8" w:rsidRPr="003E22A8">
        <w:rPr>
          <w:rFonts w:asciiTheme="minorHAnsi" w:hAnsiTheme="minorHAnsi" w:cs="Tahoma"/>
          <w:b/>
          <w:sz w:val="22"/>
          <w:szCs w:val="22"/>
        </w:rPr>
        <w:t>Čestné prohlášení o splnění základní způsobilost</w:t>
      </w:r>
      <w:r w:rsidR="006C3B98">
        <w:rPr>
          <w:rFonts w:asciiTheme="minorHAnsi" w:hAnsiTheme="minorHAnsi" w:cs="Tahoma"/>
          <w:b/>
          <w:sz w:val="22"/>
          <w:szCs w:val="22"/>
        </w:rPr>
        <w:t>i</w:t>
      </w:r>
      <w:bookmarkStart w:id="0" w:name="_GoBack"/>
      <w:bookmarkEnd w:id="0"/>
      <w:r w:rsidR="0035058D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932D8C" w:rsidRPr="00932D8C" w:rsidRDefault="00932D8C" w:rsidP="00932D8C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237"/>
      </w:tblGrid>
      <w:tr w:rsidR="00932D8C" w:rsidRPr="00932D8C" w:rsidTr="004A75E2">
        <w:tc>
          <w:tcPr>
            <w:tcW w:w="3256" w:type="dxa"/>
            <w:shd w:val="clear" w:color="auto" w:fill="F2F2F2"/>
            <w:vAlign w:val="center"/>
          </w:tcPr>
          <w:p w:rsidR="00932D8C" w:rsidRPr="00932D8C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932D8C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237" w:type="dxa"/>
          </w:tcPr>
          <w:p w:rsidR="00932D8C" w:rsidRPr="00932D8C" w:rsidRDefault="006C3B98" w:rsidP="004A75E2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6C3B98">
              <w:rPr>
                <w:rFonts w:asciiTheme="minorHAnsi" w:hAnsiTheme="minorHAnsi" w:cs="Arial"/>
                <w:b/>
                <w:sz w:val="22"/>
                <w:szCs w:val="22"/>
              </w:rPr>
              <w:t>NPK, a.s. Svitavská nemocnice - nákup nábytku /pracovních linek/ do rekonstruované části polikliniky Svitavské nemocnice</w:t>
            </w:r>
          </w:p>
        </w:tc>
      </w:tr>
      <w:tr w:rsidR="00932D8C" w:rsidRPr="00932D8C" w:rsidTr="004A75E2">
        <w:tc>
          <w:tcPr>
            <w:tcW w:w="3256" w:type="dxa"/>
            <w:vMerge w:val="restart"/>
            <w:shd w:val="clear" w:color="auto" w:fill="F2F2F2"/>
            <w:vAlign w:val="center"/>
          </w:tcPr>
          <w:p w:rsidR="00932D8C" w:rsidRPr="00932D8C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237" w:type="dxa"/>
            <w:vAlign w:val="center"/>
          </w:tcPr>
          <w:p w:rsidR="00932D8C" w:rsidRPr="00932D8C" w:rsidRDefault="00932D8C" w:rsidP="004A75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932D8C" w:rsidRPr="00932D8C" w:rsidTr="004A75E2">
        <w:tc>
          <w:tcPr>
            <w:tcW w:w="3256" w:type="dxa"/>
            <w:vMerge/>
            <w:shd w:val="clear" w:color="auto" w:fill="F2F2F2"/>
            <w:vAlign w:val="center"/>
          </w:tcPr>
          <w:p w:rsidR="00932D8C" w:rsidRPr="00932D8C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237" w:type="dxa"/>
            <w:vAlign w:val="center"/>
          </w:tcPr>
          <w:p w:rsidR="00932D8C" w:rsidRPr="00932D8C" w:rsidRDefault="00932D8C" w:rsidP="004A75E2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932D8C" w:rsidRPr="00932D8C" w:rsidTr="004A75E2">
        <w:tc>
          <w:tcPr>
            <w:tcW w:w="9493" w:type="dxa"/>
            <w:gridSpan w:val="2"/>
            <w:shd w:val="clear" w:color="auto" w:fill="auto"/>
            <w:vAlign w:val="center"/>
          </w:tcPr>
          <w:p w:rsidR="00932D8C" w:rsidRPr="00932D8C" w:rsidRDefault="00932D8C" w:rsidP="004A75E2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932D8C" w:rsidRPr="00932D8C" w:rsidTr="004A75E2">
        <w:trPr>
          <w:trHeight w:val="20"/>
        </w:trPr>
        <w:tc>
          <w:tcPr>
            <w:tcW w:w="9493" w:type="dxa"/>
            <w:gridSpan w:val="2"/>
            <w:shd w:val="clear" w:color="auto" w:fill="F2F2F2" w:themeFill="background1" w:themeFillShade="F2"/>
            <w:vAlign w:val="center"/>
          </w:tcPr>
          <w:p w:rsidR="00932D8C" w:rsidRPr="00932D8C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932D8C" w:rsidRPr="00932D8C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6C3B98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932D8C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Datová schránka: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6237" w:type="dxa"/>
            <w:shd w:val="clear" w:color="auto" w:fill="auto"/>
          </w:tcPr>
          <w:p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:rsidTr="004A75E2">
        <w:tc>
          <w:tcPr>
            <w:tcW w:w="9493" w:type="dxa"/>
            <w:gridSpan w:val="2"/>
            <w:shd w:val="clear" w:color="auto" w:fill="F2F2F2" w:themeFill="background1" w:themeFillShade="F2"/>
            <w:vAlign w:val="center"/>
          </w:tcPr>
          <w:p w:rsidR="00932D8C" w:rsidRPr="00932D8C" w:rsidDel="001A748D" w:rsidRDefault="00932D8C" w:rsidP="004A75E2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932D8C" w:rsidRPr="00932D8C" w:rsidDel="001A748D" w:rsidTr="004A75E2">
        <w:tc>
          <w:tcPr>
            <w:tcW w:w="3256" w:type="dxa"/>
            <w:shd w:val="clear" w:color="auto" w:fill="FFFFFF" w:themeFill="background1"/>
          </w:tcPr>
          <w:p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32D8C" w:rsidRPr="00932D8C" w:rsidDel="001A748D" w:rsidRDefault="00932D8C" w:rsidP="004A75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:rsidTr="004A75E2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32D8C" w:rsidRPr="00932D8C" w:rsidDel="001A748D" w:rsidRDefault="00932D8C" w:rsidP="004A75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:rsidTr="004A75E2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32D8C" w:rsidRPr="00932D8C" w:rsidRDefault="00932D8C" w:rsidP="004A75E2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932D8C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32D8C" w:rsidRPr="00932D8C" w:rsidDel="001A748D" w:rsidRDefault="00932D8C" w:rsidP="004A75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932D8C" w:rsidRPr="00932D8C" w:rsidRDefault="00932D8C" w:rsidP="00932D8C">
      <w:pPr>
        <w:jc w:val="both"/>
        <w:rPr>
          <w:rFonts w:asciiTheme="minorHAnsi" w:hAnsiTheme="minorHAnsi" w:cs="Arial"/>
          <w:bCs/>
          <w:iCs/>
          <w:sz w:val="22"/>
          <w:szCs w:val="22"/>
        </w:rPr>
      </w:pP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200185" w:rsidRPr="00200185" w:rsidRDefault="00200185" w:rsidP="00D979AD">
      <w:pPr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Prohlašuji tímto čestně, že dodavatel</w:t>
      </w:r>
    </w:p>
    <w:p w:rsidR="00200185" w:rsidRDefault="00200185" w:rsidP="00D979AD">
      <w:pPr>
        <w:rPr>
          <w:rFonts w:asciiTheme="minorHAnsi" w:hAnsiTheme="minorHAnsi" w:cs="Tahoma"/>
          <w:b/>
          <w:sz w:val="12"/>
        </w:rPr>
      </w:pP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 xml:space="preserve">nebyl v zemi svého sídla v posledních 5 letech před zahájením zadávacího řízení pravomocně odsouzen pro trestný čin uvedený v příloze č. 3 </w:t>
      </w:r>
      <w:r>
        <w:rPr>
          <w:sz w:val="22"/>
          <w:szCs w:val="22"/>
        </w:rPr>
        <w:t>zákona 134/2016 Sb. o zadávání veřejných zakázek v platném znění</w:t>
      </w:r>
      <w:r w:rsidRPr="000B7B9C">
        <w:rPr>
          <w:sz w:val="22"/>
          <w:szCs w:val="22"/>
        </w:rPr>
        <w:t xml:space="preserve"> nebo obdobný trestný čin podle právního řádu země sídla dodavatele; k zahlazeným odsouzením se nepřihlíží; 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 statutárním orgánu dodavatele; účastní-li se zadávacího řízení pobočka závodu zahraniční právnické osoby, musí podmínku splňovat tato právnická osoba a vedoucí pobočky závodu, u české právnické osoby, musí podmínku splňovat každý člen statutárního orgánu této právnické osoby a osoba zastupující tuto právnickou osobu v statutárním orgánu dodavatele a vedoucí pobočky závodu.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v evidenci daní zachycen splatný daňový nedoplatek,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splatný nedoplatek na pojistném nebo na penále na veřejné zdravotní pojištění,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:rsidR="00B22276" w:rsidRPr="00D979A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D979A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D979A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D979A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D979A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D979AD">
        <w:rPr>
          <w:rFonts w:asciiTheme="minorHAnsi" w:hAnsiTheme="minorHAnsi" w:cs="Arial"/>
          <w:sz w:val="22"/>
          <w:szCs w:val="22"/>
        </w:rPr>
        <w:t xml:space="preserve"> </w:t>
      </w:r>
      <w:r w:rsidRPr="00D979A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B787B" w:rsidRPr="00D979AD" w:rsidRDefault="00D979AD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>Podpis osoby oprávněné jednat za dodavatele:</w:t>
      </w:r>
      <w:r w:rsidR="001648E6" w:rsidRPr="00D979AD">
        <w:rPr>
          <w:rFonts w:asciiTheme="minorHAnsi" w:hAnsiTheme="minorHAnsi" w:cs="Arial"/>
          <w:sz w:val="22"/>
          <w:szCs w:val="22"/>
        </w:rPr>
        <w:tab/>
      </w:r>
      <w:r w:rsidR="00D52437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sectPr w:rsidR="00EB787B" w:rsidRPr="00D979AD" w:rsidSect="00E42670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342" w:right="720" w:bottom="720" w:left="720" w:header="539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7AC" w:rsidRDefault="009267AC">
      <w:r>
        <w:separator/>
      </w:r>
    </w:p>
  </w:endnote>
  <w:endnote w:type="continuationSeparator" w:id="0">
    <w:p w:rsidR="009267AC" w:rsidRDefault="0092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3862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E42670" w:rsidRPr="00E42670" w:rsidRDefault="00003792" w:rsidP="00E42670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="00E42670"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6C3B98">
          <w:rPr>
            <w:rFonts w:asciiTheme="minorHAnsi" w:hAnsiTheme="minorHAnsi"/>
            <w:noProof/>
            <w:sz w:val="22"/>
            <w:szCs w:val="22"/>
          </w:rPr>
          <w:t>1</w: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7AC" w:rsidRDefault="009267AC">
      <w:r>
        <w:separator/>
      </w:r>
    </w:p>
  </w:footnote>
  <w:footnote w:type="continuationSeparator" w:id="0">
    <w:p w:rsidR="009267AC" w:rsidRDefault="00926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A4217FC"/>
    <w:multiLevelType w:val="hybridMultilevel"/>
    <w:tmpl w:val="819235DA"/>
    <w:lvl w:ilvl="0" w:tplc="49EEA8A8">
      <w:start w:val="1"/>
      <w:numFmt w:val="lowerLetter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2"/>
  </w:num>
  <w:num w:numId="5">
    <w:abstractNumId w:val="27"/>
  </w:num>
  <w:num w:numId="6">
    <w:abstractNumId w:val="35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7"/>
  </w:num>
  <w:num w:numId="17">
    <w:abstractNumId w:val="24"/>
  </w:num>
  <w:num w:numId="18">
    <w:abstractNumId w:val="41"/>
  </w:num>
  <w:num w:numId="19">
    <w:abstractNumId w:val="36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8"/>
  </w:num>
  <w:num w:numId="25">
    <w:abstractNumId w:val="4"/>
  </w:num>
  <w:num w:numId="26">
    <w:abstractNumId w:val="37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4"/>
  </w:num>
  <w:num w:numId="35">
    <w:abstractNumId w:val="5"/>
  </w:num>
  <w:num w:numId="36">
    <w:abstractNumId w:val="32"/>
  </w:num>
  <w:num w:numId="37">
    <w:abstractNumId w:val="23"/>
  </w:num>
  <w:num w:numId="38">
    <w:abstractNumId w:val="2"/>
  </w:num>
  <w:num w:numId="39">
    <w:abstractNumId w:val="29"/>
  </w:num>
  <w:num w:numId="40">
    <w:abstractNumId w:val="22"/>
  </w:num>
  <w:num w:numId="41">
    <w:abstractNumId w:val="30"/>
  </w:num>
  <w:num w:numId="42">
    <w:abstractNumId w:val="39"/>
  </w:num>
  <w:num w:numId="43">
    <w:abstractNumId w:val="11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3792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508D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14A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0185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1BF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45E2"/>
    <w:rsid w:val="002E2F96"/>
    <w:rsid w:val="002E3032"/>
    <w:rsid w:val="002E50F3"/>
    <w:rsid w:val="002E6957"/>
    <w:rsid w:val="002F0431"/>
    <w:rsid w:val="002F52FC"/>
    <w:rsid w:val="00305024"/>
    <w:rsid w:val="003100BE"/>
    <w:rsid w:val="0031079A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0B0"/>
    <w:rsid w:val="0035058D"/>
    <w:rsid w:val="003546C5"/>
    <w:rsid w:val="003633DB"/>
    <w:rsid w:val="00363F7B"/>
    <w:rsid w:val="003816AD"/>
    <w:rsid w:val="003826C8"/>
    <w:rsid w:val="003846A1"/>
    <w:rsid w:val="00387DD8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E22A8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7CAC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D62C1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272E2"/>
    <w:rsid w:val="00530405"/>
    <w:rsid w:val="0053598A"/>
    <w:rsid w:val="00541733"/>
    <w:rsid w:val="00543594"/>
    <w:rsid w:val="00546875"/>
    <w:rsid w:val="0055532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A99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06A9"/>
    <w:rsid w:val="005E330A"/>
    <w:rsid w:val="005E3903"/>
    <w:rsid w:val="005E4191"/>
    <w:rsid w:val="005E697C"/>
    <w:rsid w:val="005E70FB"/>
    <w:rsid w:val="005F0F39"/>
    <w:rsid w:val="005F2222"/>
    <w:rsid w:val="005F5B3B"/>
    <w:rsid w:val="005F6145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EFA"/>
    <w:rsid w:val="00641FD8"/>
    <w:rsid w:val="0064478E"/>
    <w:rsid w:val="00652059"/>
    <w:rsid w:val="00667077"/>
    <w:rsid w:val="00672B91"/>
    <w:rsid w:val="0068182C"/>
    <w:rsid w:val="00683561"/>
    <w:rsid w:val="0069350A"/>
    <w:rsid w:val="006941B6"/>
    <w:rsid w:val="00696662"/>
    <w:rsid w:val="006A0C12"/>
    <w:rsid w:val="006A0F90"/>
    <w:rsid w:val="006A6F30"/>
    <w:rsid w:val="006C3B98"/>
    <w:rsid w:val="006C59AD"/>
    <w:rsid w:val="006D03BC"/>
    <w:rsid w:val="006D2446"/>
    <w:rsid w:val="006F0C12"/>
    <w:rsid w:val="006F15E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495"/>
    <w:rsid w:val="008B2D9B"/>
    <w:rsid w:val="008B434C"/>
    <w:rsid w:val="008B5238"/>
    <w:rsid w:val="008B65D7"/>
    <w:rsid w:val="008B7FAB"/>
    <w:rsid w:val="008C07B7"/>
    <w:rsid w:val="008C0881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67AC"/>
    <w:rsid w:val="00927006"/>
    <w:rsid w:val="00930D34"/>
    <w:rsid w:val="00932D8C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4D2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420E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2854"/>
    <w:rsid w:val="009F4921"/>
    <w:rsid w:val="009F563A"/>
    <w:rsid w:val="00A0147A"/>
    <w:rsid w:val="00A043F2"/>
    <w:rsid w:val="00A07CBB"/>
    <w:rsid w:val="00A10B3D"/>
    <w:rsid w:val="00A1325F"/>
    <w:rsid w:val="00A1484A"/>
    <w:rsid w:val="00A163E2"/>
    <w:rsid w:val="00A23DE4"/>
    <w:rsid w:val="00A24126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392F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BF6CE6"/>
    <w:rsid w:val="00BF72F3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3FE2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29F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545F"/>
    <w:rsid w:val="00D4636D"/>
    <w:rsid w:val="00D47CEA"/>
    <w:rsid w:val="00D50D4E"/>
    <w:rsid w:val="00D521DE"/>
    <w:rsid w:val="00D52437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96B51"/>
    <w:rsid w:val="00D979AD"/>
    <w:rsid w:val="00DA24A3"/>
    <w:rsid w:val="00DA4A72"/>
    <w:rsid w:val="00DA50CF"/>
    <w:rsid w:val="00DB4B43"/>
    <w:rsid w:val="00DB6A42"/>
    <w:rsid w:val="00DC4367"/>
    <w:rsid w:val="00DE0719"/>
    <w:rsid w:val="00DF0D96"/>
    <w:rsid w:val="00DF5A22"/>
    <w:rsid w:val="00DF6180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2670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B787B"/>
    <w:rsid w:val="00EC0388"/>
    <w:rsid w:val="00EC0E6B"/>
    <w:rsid w:val="00EC4F7C"/>
    <w:rsid w:val="00ED603E"/>
    <w:rsid w:val="00ED7F86"/>
    <w:rsid w:val="00EE470B"/>
    <w:rsid w:val="00EE4845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efaultImageDpi w14:val="0"/>
  <w15:docId w15:val="{46C10031-FAFA-4B6F-8277-72D61975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Bezmezer">
    <w:name w:val="No Spacing"/>
    <w:link w:val="BezmezerChar"/>
    <w:uiPriority w:val="1"/>
    <w:qFormat/>
    <w:rsid w:val="00200185"/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customStyle="1" w:styleId="BezmezerChar">
    <w:name w:val="Bez mezer Char"/>
    <w:link w:val="Bezmezer"/>
    <w:uiPriority w:val="1"/>
    <w:rsid w:val="00200185"/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120</TotalTime>
  <Pages>1</Pages>
  <Words>354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31</cp:revision>
  <cp:lastPrinted>2008-06-11T13:40:00Z</cp:lastPrinted>
  <dcterms:created xsi:type="dcterms:W3CDTF">2018-10-15T06:25:00Z</dcterms:created>
  <dcterms:modified xsi:type="dcterms:W3CDTF">2020-05-11T12:01:00Z</dcterms:modified>
</cp:coreProperties>
</file>