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1A5CE77F" w:rsidR="007B2721" w:rsidRDefault="00FF7529" w:rsidP="00BB00B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7B2721">
        <w:rPr>
          <w:rFonts w:ascii="Calibri" w:hAnsi="Calibri"/>
        </w:rPr>
        <w:t>v rámci veřejné zakázky s názvem „</w:t>
      </w:r>
      <w:r w:rsidR="005F03C2" w:rsidRPr="007C53A6">
        <w:rPr>
          <w:b/>
          <w:bCs/>
          <w:lang w:eastAsia="cs-CZ"/>
        </w:rPr>
        <w:t>Šokový zmrazovač plazmy (PKN a OÚN)</w:t>
      </w:r>
      <w:r w:rsidR="007B2721">
        <w:rPr>
          <w:b/>
          <w:bCs/>
        </w:rPr>
        <w:t>“</w:t>
      </w:r>
      <w:r>
        <w:rPr>
          <w:rFonts w:ascii="Calibri" w:hAnsi="Calibri"/>
        </w:rPr>
        <w:t xml:space="preserve"> </w:t>
      </w:r>
      <w:r w:rsidR="007B2721">
        <w:rPr>
          <w:rFonts w:ascii="Calibri" w:hAnsi="Calibri"/>
        </w:rPr>
        <w:t>jsme:</w:t>
      </w:r>
    </w:p>
    <w:p w14:paraId="0B7E78C5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způsobilý pro plnění veřejné zakázky dle bodu 4.2 zadávací dokumentace, </w:t>
      </w:r>
    </w:p>
    <w:p w14:paraId="7EE65926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disponujeme výpisem z Obchodního rejstříku v souladu s bodem 4.3 zadávací dokumentace, </w:t>
      </w:r>
    </w:p>
    <w:p w14:paraId="2AA56445" w14:textId="39700AD9" w:rsidR="000532BD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>realizovali j</w:t>
      </w:r>
      <w:r>
        <w:rPr>
          <w:rFonts w:ascii="Calibri" w:hAnsi="Calibri"/>
        </w:rPr>
        <w:t xml:space="preserve">sme min. </w:t>
      </w:r>
      <w:r w:rsidR="005F03C2">
        <w:rPr>
          <w:rFonts w:ascii="Calibri" w:hAnsi="Calibri"/>
        </w:rPr>
        <w:t>2</w:t>
      </w:r>
      <w:r>
        <w:rPr>
          <w:rFonts w:ascii="Calibri" w:hAnsi="Calibri"/>
        </w:rPr>
        <w:t xml:space="preserve"> významn</w:t>
      </w:r>
      <w:r w:rsidR="005F03C2">
        <w:rPr>
          <w:rFonts w:ascii="Calibri" w:hAnsi="Calibri"/>
        </w:rPr>
        <w:t>é</w:t>
      </w:r>
      <w:r>
        <w:rPr>
          <w:rFonts w:ascii="Calibri" w:hAnsi="Calibri"/>
        </w:rPr>
        <w:t xml:space="preserve"> dodávk</w:t>
      </w:r>
      <w:r w:rsidR="005F03C2">
        <w:rPr>
          <w:rFonts w:ascii="Calibri" w:hAnsi="Calibri"/>
        </w:rPr>
        <w:t>y</w:t>
      </w:r>
      <w:r>
        <w:rPr>
          <w:rFonts w:ascii="Calibri" w:hAnsi="Calibri"/>
        </w:rPr>
        <w:t xml:space="preserve"> v posledních 3 letech, jejichž předmětem byla dodávk</w:t>
      </w:r>
      <w:r w:rsidR="001111B0">
        <w:rPr>
          <w:rFonts w:ascii="Calibri" w:hAnsi="Calibri"/>
        </w:rPr>
        <w:t xml:space="preserve">a </w:t>
      </w:r>
      <w:r w:rsidR="005F03C2">
        <w:rPr>
          <w:rFonts w:ascii="Calibri" w:hAnsi="Calibri"/>
        </w:rPr>
        <w:t>šokového zmrazovače plazmy.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  <w:bookmarkStart w:id="0" w:name="_GoBack"/>
      <w:bookmarkEnd w:id="0"/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FBB0A" w14:textId="77777777" w:rsidR="002A014F" w:rsidRDefault="002A014F" w:rsidP="00C15B6A">
      <w:pPr>
        <w:spacing w:after="0" w:line="240" w:lineRule="auto"/>
      </w:pPr>
      <w:r>
        <w:separator/>
      </w:r>
    </w:p>
  </w:endnote>
  <w:endnote w:type="continuationSeparator" w:id="0">
    <w:p w14:paraId="0E05EDF1" w14:textId="77777777" w:rsidR="002A014F" w:rsidRDefault="002A014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F7743" w14:textId="77777777" w:rsidR="005F03C2" w:rsidRDefault="005F03C2" w:rsidP="005F03C2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D7F1C56" w14:textId="77777777" w:rsidR="005F03C2" w:rsidRPr="007C53A6" w:rsidRDefault="005F03C2" w:rsidP="005F03C2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7C53A6">
      <w:rPr>
        <w:sz w:val="20"/>
        <w:szCs w:val="20"/>
      </w:rPr>
      <w:t>reg</w:t>
    </w:r>
    <w:proofErr w:type="spellEnd"/>
    <w:r w:rsidRPr="007C53A6">
      <w:rPr>
        <w:sz w:val="20"/>
        <w:szCs w:val="20"/>
      </w:rPr>
      <w:t xml:space="preserve">. č. CZ.06.2.56/0.0/0.0./16_043/0001546                                                                              </w:t>
    </w:r>
  </w:p>
  <w:p w14:paraId="10450F8B" w14:textId="606EBE4C" w:rsidR="007128A6" w:rsidRDefault="005F03C2" w:rsidP="005F03C2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3F279" w14:textId="77777777" w:rsidR="002A014F" w:rsidRDefault="002A014F" w:rsidP="00C15B6A">
      <w:pPr>
        <w:spacing w:after="0" w:line="240" w:lineRule="auto"/>
      </w:pPr>
      <w:r>
        <w:separator/>
      </w:r>
    </w:p>
  </w:footnote>
  <w:footnote w:type="continuationSeparator" w:id="0">
    <w:p w14:paraId="783C3BC6" w14:textId="77777777" w:rsidR="002A014F" w:rsidRDefault="002A014F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01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C2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204B9-0D12-4E7F-BB25-552AE2CB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2020-02-24T14:10:00Z</dcterms:modified>
</cp:coreProperties>
</file>