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DFB0" w14:textId="77777777" w:rsidR="00D62257" w:rsidRPr="00574136" w:rsidRDefault="00D62257" w:rsidP="00D62257">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14:paraId="4BDE31FD" w14:textId="77777777" w:rsidR="00D62257" w:rsidRPr="00574136" w:rsidRDefault="00D62257" w:rsidP="00D62257">
      <w:pPr>
        <w:jc w:val="center"/>
        <w:rPr>
          <w:rFonts w:ascii="Calibri" w:hAnsi="Calibri" w:cs="Calibri"/>
          <w:b/>
          <w:sz w:val="28"/>
          <w:szCs w:val="28"/>
        </w:rPr>
      </w:pPr>
    </w:p>
    <w:p w14:paraId="26308297" w14:textId="77777777" w:rsidR="00D62257" w:rsidRPr="00574136" w:rsidRDefault="00D62257" w:rsidP="00D62257">
      <w:pPr>
        <w:jc w:val="center"/>
        <w:rPr>
          <w:rFonts w:ascii="Calibri" w:hAnsi="Calibri" w:cs="Calibri"/>
          <w:b/>
          <w:sz w:val="28"/>
          <w:szCs w:val="28"/>
        </w:rPr>
      </w:pPr>
      <w:r w:rsidRPr="00574136">
        <w:rPr>
          <w:rFonts w:ascii="Calibri" w:hAnsi="Calibri" w:cs="Calibri"/>
          <w:b/>
          <w:sz w:val="28"/>
          <w:szCs w:val="28"/>
        </w:rPr>
        <w:t>KUPNÍ SMLOUVA</w:t>
      </w:r>
    </w:p>
    <w:p w14:paraId="2E0E9FDE" w14:textId="77777777" w:rsidR="00D62257" w:rsidRPr="00D62257" w:rsidRDefault="00D62257" w:rsidP="00D62257">
      <w:pPr>
        <w:pStyle w:val="Zkladntext"/>
        <w:ind w:right="-426"/>
        <w:jc w:val="center"/>
        <w:rPr>
          <w:rFonts w:asciiTheme="minorHAnsi" w:hAnsiTheme="minorHAnsi"/>
          <w:i/>
          <w:sz w:val="20"/>
        </w:rPr>
      </w:pPr>
      <w:r w:rsidRPr="00D62257">
        <w:rPr>
          <w:rFonts w:asciiTheme="minorHAnsi" w:hAnsiTheme="minorHAnsi"/>
          <w:i/>
          <w:sz w:val="20"/>
        </w:rPr>
        <w:t>uzavřená dle ustanovení § 2079 a násl. zákona č. 89/2012 Sb., občanský zákoník, v platném znění (dále též jen „OZ“)</w:t>
      </w:r>
    </w:p>
    <w:p w14:paraId="1CED0760" w14:textId="1B68D45B" w:rsidR="00D62257" w:rsidRPr="001163DD" w:rsidRDefault="00D62257" w:rsidP="00D62257">
      <w:pPr>
        <w:pStyle w:val="Odstavecseseznamem"/>
        <w:spacing w:line="276" w:lineRule="auto"/>
        <w:ind w:left="0"/>
        <w:rPr>
          <w:rFonts w:ascii="Calibri" w:hAnsi="Calibri" w:cs="Calibri"/>
          <w:bCs/>
          <w:szCs w:val="22"/>
        </w:rPr>
      </w:pPr>
      <w:r w:rsidRPr="001163DD">
        <w:rPr>
          <w:rFonts w:ascii="Calibri" w:hAnsi="Calibri" w:cs="Calibri"/>
          <w:b/>
          <w:szCs w:val="22"/>
        </w:rPr>
        <w:t>Nemocnice Pardubického kraje, a.s.</w:t>
      </w:r>
    </w:p>
    <w:p w14:paraId="4C40C1A5" w14:textId="77777777" w:rsidR="00D62257" w:rsidRPr="00574136" w:rsidRDefault="00D62257" w:rsidP="00D62257">
      <w:pPr>
        <w:pStyle w:val="Odstavec11"/>
        <w:numPr>
          <w:ilvl w:val="0"/>
          <w:numId w:val="0"/>
        </w:numPr>
        <w:spacing w:before="0" w:after="0" w:line="276" w:lineRule="auto"/>
        <w:rPr>
          <w:rFonts w:cs="Calibri"/>
          <w:bCs/>
          <w:sz w:val="22"/>
          <w:szCs w:val="22"/>
        </w:rPr>
      </w:pPr>
      <w:r>
        <w:rPr>
          <w:rFonts w:cs="Calibri"/>
          <w:sz w:val="22"/>
          <w:szCs w:val="22"/>
        </w:rPr>
        <w:t>s</w:t>
      </w:r>
      <w:r w:rsidRPr="00574136">
        <w:rPr>
          <w:rFonts w:cs="Calibri"/>
          <w:sz w:val="22"/>
          <w:szCs w:val="22"/>
        </w:rPr>
        <w:t>ídlo:</w:t>
      </w:r>
      <w:r w:rsidRPr="00574136">
        <w:rPr>
          <w:rFonts w:cs="Calibri"/>
          <w:sz w:val="22"/>
          <w:szCs w:val="22"/>
        </w:rPr>
        <w:tab/>
      </w:r>
      <w:r>
        <w:rPr>
          <w:rFonts w:cs="Calibri"/>
          <w:sz w:val="22"/>
          <w:szCs w:val="22"/>
        </w:rPr>
        <w:tab/>
      </w:r>
      <w:r>
        <w:rPr>
          <w:rFonts w:cs="Calibri"/>
          <w:sz w:val="22"/>
          <w:szCs w:val="22"/>
        </w:rPr>
        <w:tab/>
      </w:r>
      <w:r w:rsidRPr="00574136">
        <w:rPr>
          <w:rFonts w:cs="Calibri"/>
          <w:sz w:val="22"/>
          <w:szCs w:val="22"/>
        </w:rPr>
        <w:t>Kyjevská 44, 532 03 Pardubice</w:t>
      </w:r>
    </w:p>
    <w:p w14:paraId="6B51B3A0" w14:textId="77777777" w:rsidR="00D62257" w:rsidRPr="00574136" w:rsidRDefault="00D62257" w:rsidP="00D62257">
      <w:pPr>
        <w:pStyle w:val="Odstavec11"/>
        <w:numPr>
          <w:ilvl w:val="0"/>
          <w:numId w:val="0"/>
        </w:numPr>
        <w:spacing w:before="0" w:after="0" w:line="276" w:lineRule="auto"/>
        <w:rPr>
          <w:rFonts w:cs="Calibri"/>
          <w:sz w:val="22"/>
          <w:szCs w:val="22"/>
        </w:rPr>
      </w:pPr>
      <w:r>
        <w:rPr>
          <w:rFonts w:cs="Calibri"/>
          <w:sz w:val="22"/>
          <w:szCs w:val="22"/>
        </w:rPr>
        <w:t>z</w:t>
      </w:r>
      <w:r w:rsidRPr="00574136">
        <w:rPr>
          <w:rFonts w:cs="Calibri"/>
          <w:sz w:val="22"/>
          <w:szCs w:val="22"/>
        </w:rPr>
        <w:t>astoupená:</w:t>
      </w:r>
      <w:r w:rsidRPr="00574136">
        <w:rPr>
          <w:rFonts w:cs="Calibri"/>
          <w:sz w:val="22"/>
          <w:szCs w:val="22"/>
        </w:rPr>
        <w:tab/>
      </w:r>
      <w:r>
        <w:rPr>
          <w:rFonts w:cs="Calibri"/>
          <w:sz w:val="22"/>
          <w:szCs w:val="22"/>
        </w:rPr>
        <w:tab/>
      </w:r>
      <w:r w:rsidRPr="00574136">
        <w:rPr>
          <w:rFonts w:cs="Calibri"/>
          <w:sz w:val="22"/>
          <w:szCs w:val="22"/>
        </w:rPr>
        <w:t>MUDr. Tomášem Gottvaldem, předsedou představenstva</w:t>
      </w:r>
      <w:r>
        <w:rPr>
          <w:rFonts w:cs="Calibri"/>
          <w:sz w:val="22"/>
          <w:szCs w:val="22"/>
        </w:rPr>
        <w:t xml:space="preserve"> a</w:t>
      </w:r>
      <w:r w:rsidRPr="00574136">
        <w:rPr>
          <w:rFonts w:cs="Calibri"/>
          <w:sz w:val="22"/>
          <w:szCs w:val="22"/>
        </w:rPr>
        <w:t xml:space="preserve"> </w:t>
      </w:r>
    </w:p>
    <w:p w14:paraId="3864F56A" w14:textId="77777777" w:rsidR="00D62257" w:rsidRPr="00574136" w:rsidRDefault="00D62257" w:rsidP="00D62257">
      <w:pPr>
        <w:spacing w:line="276" w:lineRule="auto"/>
        <w:ind w:left="1416" w:firstLine="708"/>
        <w:rPr>
          <w:rFonts w:ascii="Calibri" w:hAnsi="Calibri" w:cs="Calibri"/>
          <w:sz w:val="22"/>
          <w:szCs w:val="22"/>
        </w:rPr>
      </w:pPr>
      <w:r>
        <w:rPr>
          <w:rFonts w:ascii="Calibri" w:hAnsi="Calibri" w:cs="Calibri"/>
          <w:sz w:val="22"/>
          <w:szCs w:val="22"/>
        </w:rPr>
        <w:t xml:space="preserve">Ing. Františkem </w:t>
      </w:r>
      <w:proofErr w:type="spellStart"/>
      <w:r>
        <w:rPr>
          <w:rFonts w:ascii="Calibri" w:hAnsi="Calibri" w:cs="Calibri"/>
          <w:sz w:val="22"/>
          <w:szCs w:val="22"/>
        </w:rPr>
        <w:t>Lešundákem</w:t>
      </w:r>
      <w:proofErr w:type="spellEnd"/>
      <w:r>
        <w:rPr>
          <w:rFonts w:ascii="Calibri" w:hAnsi="Calibri" w:cs="Calibri"/>
          <w:sz w:val="22"/>
          <w:szCs w:val="22"/>
        </w:rPr>
        <w:t>, místopředsedou</w:t>
      </w:r>
      <w:r w:rsidRPr="00574136">
        <w:rPr>
          <w:rFonts w:ascii="Calibri" w:hAnsi="Calibri" w:cs="Calibri"/>
          <w:sz w:val="22"/>
          <w:szCs w:val="22"/>
        </w:rPr>
        <w:t xml:space="preserve"> představenstva</w:t>
      </w:r>
    </w:p>
    <w:p w14:paraId="1427B9C1" w14:textId="77777777" w:rsidR="00D62257" w:rsidRPr="00574136" w:rsidRDefault="00D62257" w:rsidP="00D62257">
      <w:pPr>
        <w:tabs>
          <w:tab w:val="left" w:pos="284"/>
          <w:tab w:val="left" w:pos="1134"/>
        </w:tabs>
        <w:spacing w:line="276" w:lineRule="auto"/>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14:paraId="530DD736" w14:textId="77777777" w:rsidR="00D62257" w:rsidRPr="00574136" w:rsidRDefault="00D62257" w:rsidP="00D62257">
      <w:pPr>
        <w:spacing w:line="276" w:lineRule="auto"/>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14:paraId="55061200" w14:textId="77777777" w:rsidR="00D62257" w:rsidRPr="00574136" w:rsidRDefault="00D62257" w:rsidP="00D62257">
      <w:pPr>
        <w:pStyle w:val="Odstavec11"/>
        <w:numPr>
          <w:ilvl w:val="0"/>
          <w:numId w:val="0"/>
        </w:numPr>
        <w:spacing w:before="0" w:after="0" w:line="276" w:lineRule="auto"/>
        <w:rPr>
          <w:rFonts w:cs="Calibri"/>
          <w:sz w:val="22"/>
          <w:szCs w:val="22"/>
        </w:rPr>
      </w:pPr>
      <w:r w:rsidRPr="00574136">
        <w:rPr>
          <w:rFonts w:cs="Calibri"/>
          <w:sz w:val="22"/>
          <w:szCs w:val="22"/>
        </w:rPr>
        <w:t>IČ</w:t>
      </w:r>
      <w:r>
        <w:rPr>
          <w:rFonts w:cs="Calibri"/>
          <w:sz w:val="22"/>
          <w:szCs w:val="22"/>
        </w:rPr>
        <w:t>O</w:t>
      </w:r>
      <w:r w:rsidRPr="00574136">
        <w:rPr>
          <w:rFonts w:cs="Calibri"/>
          <w:sz w:val="22"/>
          <w:szCs w:val="22"/>
        </w:rPr>
        <w:t>:</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14:paraId="64ED6C9B" w14:textId="77777777" w:rsidR="00D62257" w:rsidRPr="00574136" w:rsidRDefault="00D62257" w:rsidP="00D62257">
      <w:pPr>
        <w:spacing w:line="276" w:lineRule="auto"/>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74136">
        <w:rPr>
          <w:rFonts w:ascii="Calibri" w:hAnsi="Calibri" w:cs="Calibri"/>
          <w:sz w:val="22"/>
          <w:szCs w:val="22"/>
        </w:rPr>
        <w:t>CZ27520536</w:t>
      </w:r>
    </w:p>
    <w:p w14:paraId="036C51A6" w14:textId="2DA75B46" w:rsidR="00D62257" w:rsidRPr="00574136" w:rsidRDefault="00D62257" w:rsidP="00D62257">
      <w:pPr>
        <w:pStyle w:val="Bezmezer"/>
        <w:spacing w:line="276" w:lineRule="auto"/>
        <w:jc w:val="both"/>
        <w:rPr>
          <w:rFonts w:cs="Calibri"/>
        </w:rPr>
      </w:pPr>
      <w:r w:rsidRPr="00574136">
        <w:rPr>
          <w:rFonts w:cs="Calibri"/>
        </w:rPr>
        <w:t xml:space="preserve">zapsaná v obchodním rejstříku vedeném u Krajského soudu v Hradci Králové, </w:t>
      </w:r>
      <w:proofErr w:type="spellStart"/>
      <w:r>
        <w:rPr>
          <w:rFonts w:cs="Calibri"/>
        </w:rPr>
        <w:t>sp</w:t>
      </w:r>
      <w:proofErr w:type="spellEnd"/>
      <w:r>
        <w:rPr>
          <w:rFonts w:cs="Calibri"/>
        </w:rPr>
        <w:t>. zn.</w:t>
      </w:r>
      <w:r w:rsidRPr="00574136">
        <w:rPr>
          <w:rFonts w:cs="Calibri"/>
        </w:rPr>
        <w:t xml:space="preserve"> B 2629</w:t>
      </w:r>
    </w:p>
    <w:p w14:paraId="6D8510E3" w14:textId="6A9AF5CE" w:rsidR="00D62257" w:rsidRPr="00574136" w:rsidRDefault="00D62257" w:rsidP="00D62257">
      <w:pPr>
        <w:spacing w:line="276" w:lineRule="auto"/>
        <w:rPr>
          <w:rFonts w:ascii="Calibri" w:hAnsi="Calibri" w:cs="Calibri"/>
          <w:sz w:val="22"/>
          <w:szCs w:val="22"/>
        </w:rPr>
      </w:pPr>
      <w:r>
        <w:rPr>
          <w:rFonts w:ascii="Calibri" w:hAnsi="Calibri" w:cs="Calibri"/>
          <w:sz w:val="22"/>
          <w:szCs w:val="22"/>
        </w:rPr>
        <w:t>e</w:t>
      </w:r>
      <w:r w:rsidRPr="00574136">
        <w:rPr>
          <w:rFonts w:ascii="Calibri" w:hAnsi="Calibri" w:cs="Calibri"/>
          <w:sz w:val="22"/>
          <w:szCs w:val="22"/>
        </w:rPr>
        <w:t>-mail:</w:t>
      </w:r>
      <w:r w:rsidR="00C64216">
        <w:rPr>
          <w:rFonts w:ascii="Calibri" w:hAnsi="Calibri" w:cs="Calibri"/>
          <w:sz w:val="22"/>
          <w:szCs w:val="22"/>
        </w:rPr>
        <w:t xml:space="preserve"> </w:t>
      </w:r>
      <w:r w:rsidRPr="00574136">
        <w:rPr>
          <w:rFonts w:ascii="Calibri" w:hAnsi="Calibri" w:cs="Calibri"/>
          <w:sz w:val="22"/>
          <w:szCs w:val="22"/>
        </w:rPr>
        <w:t>posta.pardubice@nempk.cz</w:t>
      </w:r>
    </w:p>
    <w:p w14:paraId="24E5CE86" w14:textId="0863C30B" w:rsidR="00D62257" w:rsidRPr="00574136" w:rsidRDefault="00D62257" w:rsidP="00D62257">
      <w:pPr>
        <w:spacing w:line="276" w:lineRule="auto"/>
        <w:rPr>
          <w:rFonts w:ascii="Calibri" w:hAnsi="Calibri" w:cs="Calibri"/>
          <w:sz w:val="22"/>
          <w:szCs w:val="22"/>
        </w:rPr>
      </w:pPr>
      <w:r>
        <w:rPr>
          <w:rFonts w:ascii="Calibri" w:hAnsi="Calibri" w:cs="Calibri"/>
          <w:sz w:val="22"/>
          <w:szCs w:val="22"/>
        </w:rPr>
        <w:t>d</w:t>
      </w:r>
      <w:r w:rsidRPr="00574136">
        <w:rPr>
          <w:rFonts w:ascii="Calibri" w:hAnsi="Calibri" w:cs="Calibri"/>
          <w:sz w:val="22"/>
          <w:szCs w:val="22"/>
        </w:rPr>
        <w:t>atová schránka:</w:t>
      </w:r>
      <w:r w:rsidR="00C64216">
        <w:rPr>
          <w:rFonts w:ascii="Calibri" w:hAnsi="Calibri" w:cs="Calibri"/>
          <w:sz w:val="22"/>
          <w:szCs w:val="22"/>
        </w:rPr>
        <w:t xml:space="preserve"> </w:t>
      </w:r>
      <w:proofErr w:type="spellStart"/>
      <w:r w:rsidRPr="00574136">
        <w:rPr>
          <w:rFonts w:ascii="Calibri" w:hAnsi="Calibri" w:cs="Calibri"/>
          <w:sz w:val="22"/>
          <w:szCs w:val="22"/>
        </w:rPr>
        <w:t>eiefkcs</w:t>
      </w:r>
      <w:proofErr w:type="spellEnd"/>
    </w:p>
    <w:p w14:paraId="1F30C07A"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kontaktní osoba</w:t>
      </w:r>
      <w:r w:rsidRPr="00574136">
        <w:rPr>
          <w:rFonts w:ascii="Calibri" w:hAnsi="Calibri" w:cs="Calibri"/>
          <w:sz w:val="22"/>
          <w:szCs w:val="22"/>
        </w:rPr>
        <w:t xml:space="preserve"> ve věcech technických: </w:t>
      </w:r>
      <w:r w:rsidRPr="00512BE0">
        <w:rPr>
          <w:rFonts w:ascii="Calibri" w:hAnsi="Calibri" w:cs="Calibri"/>
          <w:i/>
          <w:sz w:val="22"/>
          <w:szCs w:val="22"/>
        </w:rPr>
        <w:t>bude doplněno před podpisem smlouvy</w:t>
      </w:r>
    </w:p>
    <w:p w14:paraId="2C54BAF9"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w:t>
      </w:r>
      <w:r w:rsidRPr="00574136">
        <w:rPr>
          <w:rFonts w:ascii="Calibri" w:hAnsi="Calibri" w:cs="Calibri"/>
          <w:sz w:val="22"/>
          <w:szCs w:val="22"/>
        </w:rPr>
        <w:t xml:space="preserve">dále </w:t>
      </w:r>
      <w:r>
        <w:rPr>
          <w:rFonts w:ascii="Calibri" w:hAnsi="Calibri" w:cs="Calibri"/>
          <w:sz w:val="22"/>
          <w:szCs w:val="22"/>
        </w:rPr>
        <w:t xml:space="preserve">též </w:t>
      </w:r>
      <w:r w:rsidRPr="00574136">
        <w:rPr>
          <w:rFonts w:ascii="Calibri" w:hAnsi="Calibri" w:cs="Calibri"/>
          <w:sz w:val="22"/>
          <w:szCs w:val="22"/>
        </w:rPr>
        <w:t xml:space="preserve">jen </w:t>
      </w:r>
      <w:r w:rsidRPr="0036018D">
        <w:rPr>
          <w:rFonts w:ascii="Calibri" w:hAnsi="Calibri" w:cs="Calibri"/>
          <w:b/>
          <w:sz w:val="22"/>
          <w:szCs w:val="22"/>
        </w:rPr>
        <w:t>„kupující“</w:t>
      </w:r>
      <w:r w:rsidRPr="00574136">
        <w:rPr>
          <w:rFonts w:ascii="Calibri" w:hAnsi="Calibri" w:cs="Calibri"/>
          <w:sz w:val="22"/>
          <w:szCs w:val="22"/>
        </w:rPr>
        <w:t xml:space="preserve"> na straně jedné</w:t>
      </w:r>
      <w:r>
        <w:rPr>
          <w:rFonts w:ascii="Calibri" w:hAnsi="Calibri" w:cs="Calibri"/>
          <w:sz w:val="22"/>
          <w:szCs w:val="22"/>
        </w:rPr>
        <w:t>)</w:t>
      </w:r>
    </w:p>
    <w:p w14:paraId="1F36E05B" w14:textId="77777777" w:rsidR="00420BFC" w:rsidRPr="001171AC" w:rsidRDefault="00420BFC" w:rsidP="00420BFC">
      <w:pPr>
        <w:tabs>
          <w:tab w:val="left" w:pos="284"/>
        </w:tabs>
        <w:rPr>
          <w:sz w:val="22"/>
          <w:szCs w:val="22"/>
        </w:rPr>
      </w:pPr>
    </w:p>
    <w:p w14:paraId="3CC91C36" w14:textId="77777777" w:rsidR="00D62257" w:rsidRPr="00574136" w:rsidRDefault="00D62257" w:rsidP="00D62257">
      <w:pPr>
        <w:pStyle w:val="Bezmezer"/>
        <w:spacing w:line="276" w:lineRule="auto"/>
        <w:rPr>
          <w:rFonts w:eastAsia="Times New Roman" w:cs="Calibri"/>
          <w:lang w:eastAsia="cs-CZ"/>
        </w:rPr>
      </w:pPr>
      <w:r w:rsidRPr="00574136">
        <w:rPr>
          <w:rFonts w:eastAsia="Times New Roman" w:cs="Calibri"/>
          <w:lang w:eastAsia="cs-CZ"/>
        </w:rPr>
        <w:t>a</w:t>
      </w:r>
    </w:p>
    <w:p w14:paraId="22F0BBC0" w14:textId="77777777" w:rsidR="00D62257" w:rsidRPr="00574136" w:rsidRDefault="00D62257" w:rsidP="00D62257">
      <w:pPr>
        <w:pStyle w:val="Odstavecseseznamem"/>
        <w:spacing w:line="276" w:lineRule="auto"/>
        <w:ind w:left="0"/>
        <w:rPr>
          <w:rFonts w:ascii="Calibri" w:hAnsi="Calibri" w:cs="Calibri"/>
          <w:bCs/>
          <w:sz w:val="28"/>
          <w:szCs w:val="28"/>
        </w:rPr>
      </w:pPr>
      <w:r>
        <w:rPr>
          <w:rFonts w:ascii="Calibri" w:hAnsi="Calibri" w:cs="Calibri"/>
          <w:bCs/>
          <w:sz w:val="28"/>
          <w:szCs w:val="28"/>
        </w:rPr>
        <w:t>_______________________________________</w:t>
      </w:r>
    </w:p>
    <w:p w14:paraId="085F7784" w14:textId="77777777" w:rsidR="00D62257" w:rsidRPr="00574136" w:rsidRDefault="00D62257" w:rsidP="00D62257">
      <w:pPr>
        <w:pStyle w:val="Odstavec11"/>
        <w:numPr>
          <w:ilvl w:val="0"/>
          <w:numId w:val="0"/>
        </w:numPr>
        <w:tabs>
          <w:tab w:val="left" w:pos="1701"/>
        </w:tabs>
        <w:spacing w:before="0" w:after="0" w:line="276" w:lineRule="auto"/>
        <w:rPr>
          <w:rFonts w:cs="Calibri"/>
          <w:bCs/>
          <w:sz w:val="22"/>
          <w:szCs w:val="22"/>
        </w:rPr>
      </w:pPr>
      <w:r>
        <w:rPr>
          <w:rFonts w:cs="Calibri"/>
          <w:sz w:val="22"/>
          <w:szCs w:val="22"/>
        </w:rPr>
        <w:t>s</w:t>
      </w:r>
      <w:r w:rsidRPr="00574136">
        <w:rPr>
          <w:rFonts w:cs="Calibri"/>
          <w:sz w:val="22"/>
          <w:szCs w:val="22"/>
        </w:rPr>
        <w:t>ídlo:</w:t>
      </w:r>
      <w:r>
        <w:rPr>
          <w:rFonts w:cs="Calibri"/>
          <w:sz w:val="22"/>
          <w:szCs w:val="22"/>
        </w:rPr>
        <w:tab/>
      </w:r>
      <w:r>
        <w:rPr>
          <w:rFonts w:cs="Calibri"/>
          <w:sz w:val="22"/>
          <w:szCs w:val="22"/>
        </w:rPr>
        <w:tab/>
        <w:t>______________________________</w:t>
      </w:r>
      <w:r w:rsidRPr="00574136">
        <w:rPr>
          <w:rFonts w:cs="Calibri"/>
          <w:sz w:val="22"/>
          <w:szCs w:val="22"/>
        </w:rPr>
        <w:tab/>
      </w:r>
      <w:r w:rsidRPr="00574136">
        <w:rPr>
          <w:rFonts w:cs="Calibri"/>
          <w:sz w:val="22"/>
          <w:szCs w:val="22"/>
        </w:rPr>
        <w:tab/>
      </w:r>
      <w:r w:rsidRPr="00574136">
        <w:rPr>
          <w:rFonts w:cs="Calibri"/>
          <w:sz w:val="22"/>
          <w:szCs w:val="22"/>
        </w:rPr>
        <w:tab/>
      </w:r>
    </w:p>
    <w:p w14:paraId="5178B05C" w14:textId="77777777" w:rsidR="00D62257" w:rsidRPr="00574136" w:rsidRDefault="00D62257" w:rsidP="00D62257">
      <w:pPr>
        <w:pStyle w:val="Odstavec11"/>
        <w:numPr>
          <w:ilvl w:val="0"/>
          <w:numId w:val="0"/>
        </w:numPr>
        <w:tabs>
          <w:tab w:val="left" w:pos="1701"/>
        </w:tabs>
        <w:spacing w:before="0" w:after="0" w:line="276" w:lineRule="auto"/>
        <w:rPr>
          <w:rFonts w:cs="Calibri"/>
          <w:sz w:val="22"/>
          <w:szCs w:val="22"/>
        </w:rPr>
      </w:pPr>
      <w:r>
        <w:rPr>
          <w:rFonts w:cs="Calibri"/>
          <w:sz w:val="22"/>
          <w:szCs w:val="22"/>
        </w:rPr>
        <w:t>za</w:t>
      </w:r>
      <w:r w:rsidRPr="00574136">
        <w:rPr>
          <w:rFonts w:cs="Calibri"/>
          <w:sz w:val="22"/>
          <w:szCs w:val="22"/>
        </w:rPr>
        <w:t>stoupená:</w:t>
      </w:r>
      <w:r w:rsidRPr="00574136">
        <w:rPr>
          <w:rFonts w:cs="Calibri"/>
          <w:sz w:val="22"/>
          <w:szCs w:val="22"/>
        </w:rPr>
        <w:tab/>
      </w:r>
      <w:r>
        <w:rPr>
          <w:rFonts w:cs="Calibri"/>
          <w:sz w:val="22"/>
          <w:szCs w:val="22"/>
        </w:rPr>
        <w:tab/>
        <w:t>______________________________</w:t>
      </w:r>
      <w:r w:rsidRPr="00574136">
        <w:rPr>
          <w:rFonts w:cs="Calibri"/>
          <w:sz w:val="22"/>
          <w:szCs w:val="22"/>
        </w:rPr>
        <w:tab/>
      </w:r>
      <w:r w:rsidRPr="00574136">
        <w:rPr>
          <w:rFonts w:cs="Calibri"/>
          <w:sz w:val="22"/>
          <w:szCs w:val="22"/>
        </w:rPr>
        <w:tab/>
      </w:r>
    </w:p>
    <w:p w14:paraId="1E12961C" w14:textId="77777777" w:rsidR="00D62257" w:rsidRPr="00574136" w:rsidRDefault="00D62257" w:rsidP="00D62257">
      <w:pPr>
        <w:spacing w:line="276" w:lineRule="auto"/>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Pr>
          <w:rFonts w:cs="Calibri"/>
          <w:sz w:val="22"/>
          <w:szCs w:val="22"/>
        </w:rPr>
        <w:t>______________________________</w:t>
      </w:r>
      <w:r w:rsidRPr="00574136">
        <w:rPr>
          <w:rFonts w:ascii="Calibri" w:hAnsi="Calibri" w:cs="Calibri"/>
          <w:sz w:val="22"/>
          <w:szCs w:val="22"/>
        </w:rPr>
        <w:tab/>
      </w:r>
    </w:p>
    <w:p w14:paraId="4A157E19" w14:textId="77777777" w:rsidR="00D62257" w:rsidRPr="00574136" w:rsidRDefault="00D62257" w:rsidP="00D62257">
      <w:pPr>
        <w:spacing w:line="276" w:lineRule="auto"/>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Pr>
          <w:rFonts w:cs="Calibri"/>
          <w:sz w:val="22"/>
          <w:szCs w:val="22"/>
        </w:rPr>
        <w:t>______________________________</w:t>
      </w:r>
      <w:r w:rsidRPr="00574136">
        <w:rPr>
          <w:rFonts w:ascii="Calibri" w:hAnsi="Calibri" w:cs="Calibri"/>
          <w:sz w:val="22"/>
          <w:szCs w:val="22"/>
        </w:rPr>
        <w:tab/>
      </w:r>
    </w:p>
    <w:p w14:paraId="35935B53" w14:textId="77777777" w:rsidR="00D62257" w:rsidRPr="00574136" w:rsidRDefault="00D62257" w:rsidP="00D62257">
      <w:pPr>
        <w:pStyle w:val="Odstavec11"/>
        <w:numPr>
          <w:ilvl w:val="0"/>
          <w:numId w:val="0"/>
        </w:numPr>
        <w:tabs>
          <w:tab w:val="left" w:pos="1701"/>
        </w:tabs>
        <w:spacing w:before="0" w:after="0" w:line="276" w:lineRule="auto"/>
        <w:rPr>
          <w:rFonts w:cs="Calibri"/>
          <w:sz w:val="22"/>
          <w:szCs w:val="22"/>
        </w:rPr>
      </w:pPr>
      <w:r w:rsidRPr="00574136">
        <w:rPr>
          <w:rFonts w:cs="Calibri"/>
          <w:sz w:val="22"/>
          <w:szCs w:val="22"/>
        </w:rPr>
        <w:t>IČ</w:t>
      </w:r>
      <w:r>
        <w:rPr>
          <w:rFonts w:cs="Calibri"/>
          <w:sz w:val="22"/>
          <w:szCs w:val="22"/>
        </w:rPr>
        <w:t>O</w:t>
      </w:r>
      <w:r w:rsidRPr="00574136">
        <w:rPr>
          <w:rFonts w:cs="Calibri"/>
          <w:sz w:val="22"/>
          <w:szCs w:val="22"/>
        </w:rPr>
        <w:t>:</w:t>
      </w:r>
      <w:r w:rsidRPr="00574136">
        <w:rPr>
          <w:rFonts w:cs="Calibri"/>
          <w:sz w:val="22"/>
          <w:szCs w:val="22"/>
        </w:rPr>
        <w:tab/>
      </w:r>
      <w:r w:rsidRPr="00574136">
        <w:rPr>
          <w:rFonts w:cs="Calibri"/>
          <w:sz w:val="22"/>
          <w:szCs w:val="22"/>
        </w:rPr>
        <w:tab/>
      </w:r>
      <w:r>
        <w:rPr>
          <w:rFonts w:cs="Calibri"/>
          <w:sz w:val="22"/>
          <w:szCs w:val="22"/>
        </w:rPr>
        <w:t>______________________________</w:t>
      </w:r>
      <w:r w:rsidRPr="00574136">
        <w:rPr>
          <w:rFonts w:cs="Calibri"/>
          <w:sz w:val="22"/>
          <w:szCs w:val="22"/>
        </w:rPr>
        <w:tab/>
      </w:r>
    </w:p>
    <w:p w14:paraId="71235B9C" w14:textId="77777777" w:rsidR="00D62257" w:rsidRPr="00574136" w:rsidRDefault="00D62257" w:rsidP="00D62257">
      <w:pPr>
        <w:spacing w:line="276" w:lineRule="auto"/>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Pr>
          <w:rFonts w:ascii="Calibri" w:hAnsi="Calibri" w:cs="Calibri"/>
          <w:sz w:val="22"/>
          <w:szCs w:val="22"/>
        </w:rPr>
        <w:tab/>
      </w:r>
      <w:r>
        <w:rPr>
          <w:rFonts w:cs="Calibri"/>
          <w:sz w:val="22"/>
          <w:szCs w:val="22"/>
        </w:rPr>
        <w:t>______________________________</w:t>
      </w:r>
      <w:r w:rsidRPr="00574136">
        <w:rPr>
          <w:rFonts w:ascii="Calibri" w:hAnsi="Calibri" w:cs="Calibri"/>
          <w:sz w:val="22"/>
          <w:szCs w:val="22"/>
        </w:rPr>
        <w:tab/>
      </w:r>
    </w:p>
    <w:p w14:paraId="747E756A" w14:textId="4AFEB6F4" w:rsidR="00D62257" w:rsidRPr="00574136" w:rsidRDefault="00C64216" w:rsidP="00D62257">
      <w:pPr>
        <w:pStyle w:val="Bezmezer"/>
        <w:spacing w:line="276" w:lineRule="auto"/>
        <w:ind w:right="-709"/>
        <w:jc w:val="both"/>
        <w:rPr>
          <w:rFonts w:cs="Calibri"/>
        </w:rPr>
      </w:pPr>
      <w:r w:rsidRPr="00574136">
        <w:rPr>
          <w:rFonts w:cs="Calibri"/>
        </w:rPr>
        <w:t>Z</w:t>
      </w:r>
      <w:r w:rsidR="00D62257" w:rsidRPr="00574136">
        <w:rPr>
          <w:rFonts w:cs="Calibri"/>
        </w:rPr>
        <w:t>apsaná</w:t>
      </w:r>
      <w:r>
        <w:rPr>
          <w:rFonts w:cs="Calibri"/>
        </w:rPr>
        <w:t xml:space="preserve"> </w:t>
      </w:r>
      <w:r w:rsidR="00D62257" w:rsidRPr="00574136">
        <w:rPr>
          <w:rFonts w:cs="Calibri"/>
        </w:rPr>
        <w:t xml:space="preserve">v obchodním rejstříku vedeném u </w:t>
      </w:r>
      <w:r w:rsidR="00D62257">
        <w:rPr>
          <w:rFonts w:cs="Calibri"/>
        </w:rPr>
        <w:t>_______</w:t>
      </w:r>
      <w:r w:rsidR="00D62257" w:rsidRPr="00574136">
        <w:rPr>
          <w:rFonts w:cs="Calibri"/>
        </w:rPr>
        <w:t xml:space="preserve"> soudu v</w:t>
      </w:r>
      <w:r w:rsidR="00D62257">
        <w:rPr>
          <w:rFonts w:cs="Calibri"/>
        </w:rPr>
        <w:t xml:space="preserve"> __________, </w:t>
      </w:r>
      <w:proofErr w:type="spellStart"/>
      <w:r w:rsidR="00D62257">
        <w:rPr>
          <w:rFonts w:cs="Calibri"/>
        </w:rPr>
        <w:t>sp</w:t>
      </w:r>
      <w:proofErr w:type="spellEnd"/>
      <w:r w:rsidR="00D62257">
        <w:rPr>
          <w:rFonts w:cs="Calibri"/>
        </w:rPr>
        <w:t>. zn. ______</w:t>
      </w:r>
    </w:p>
    <w:p w14:paraId="326B6C8E"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e</w:t>
      </w:r>
      <w:r w:rsidRPr="00574136">
        <w:rPr>
          <w:rFonts w:ascii="Calibri" w:hAnsi="Calibri" w:cs="Calibri"/>
          <w:sz w:val="22"/>
          <w:szCs w:val="22"/>
        </w:rPr>
        <w:t>-mail: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cs="Calibri"/>
          <w:sz w:val="22"/>
          <w:szCs w:val="22"/>
        </w:rPr>
        <w:t>______________________________</w:t>
      </w:r>
    </w:p>
    <w:p w14:paraId="5E303F9A"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d</w:t>
      </w:r>
      <w:r w:rsidRPr="00574136">
        <w:rPr>
          <w:rFonts w:ascii="Calibri" w:hAnsi="Calibri" w:cs="Calibri"/>
          <w:sz w:val="22"/>
          <w:szCs w:val="22"/>
        </w:rPr>
        <w:t>atová schránka:</w:t>
      </w:r>
      <w:r>
        <w:rPr>
          <w:rFonts w:ascii="Calibri" w:hAnsi="Calibri" w:cs="Calibri"/>
          <w:sz w:val="22"/>
          <w:szCs w:val="22"/>
        </w:rPr>
        <w:tab/>
      </w:r>
      <w:r>
        <w:rPr>
          <w:rFonts w:cs="Calibri"/>
          <w:sz w:val="22"/>
          <w:szCs w:val="22"/>
        </w:rPr>
        <w:t>______________________________</w:t>
      </w:r>
    </w:p>
    <w:p w14:paraId="7C04E3BD"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a</w:t>
      </w:r>
      <w:r w:rsidRPr="00574136">
        <w:rPr>
          <w:rFonts w:ascii="Calibri" w:hAnsi="Calibri" w:cs="Calibri"/>
          <w:sz w:val="22"/>
          <w:szCs w:val="22"/>
        </w:rPr>
        <w:t>dresa pro doručování:</w:t>
      </w:r>
      <w:r>
        <w:rPr>
          <w:rFonts w:ascii="Calibri" w:hAnsi="Calibri" w:cs="Calibri"/>
          <w:sz w:val="22"/>
          <w:szCs w:val="22"/>
        </w:rPr>
        <w:tab/>
      </w:r>
      <w:r>
        <w:rPr>
          <w:rFonts w:cs="Calibri"/>
          <w:sz w:val="22"/>
          <w:szCs w:val="22"/>
        </w:rPr>
        <w:t>______________________________</w:t>
      </w:r>
    </w:p>
    <w:p w14:paraId="62A1BFF8"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kontaktní osoba</w:t>
      </w:r>
      <w:r w:rsidRPr="00574136">
        <w:rPr>
          <w:rFonts w:ascii="Calibri" w:hAnsi="Calibri" w:cs="Calibri"/>
          <w:sz w:val="22"/>
          <w:szCs w:val="22"/>
        </w:rPr>
        <w:t xml:space="preserve"> ve věcech technických: </w:t>
      </w:r>
      <w:r>
        <w:rPr>
          <w:rFonts w:ascii="Calibri" w:hAnsi="Calibri" w:cs="Calibri"/>
          <w:sz w:val="22"/>
          <w:szCs w:val="22"/>
        </w:rPr>
        <w:t>_________________</w:t>
      </w:r>
    </w:p>
    <w:p w14:paraId="724E861A"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w:t>
      </w:r>
      <w:r w:rsidRPr="00574136">
        <w:rPr>
          <w:rFonts w:ascii="Calibri" w:hAnsi="Calibri" w:cs="Calibri"/>
          <w:sz w:val="22"/>
          <w:szCs w:val="22"/>
        </w:rPr>
        <w:t xml:space="preserve">dále </w:t>
      </w:r>
      <w:r>
        <w:rPr>
          <w:rFonts w:ascii="Calibri" w:hAnsi="Calibri" w:cs="Calibri"/>
          <w:sz w:val="22"/>
          <w:szCs w:val="22"/>
        </w:rPr>
        <w:t xml:space="preserve">též </w:t>
      </w:r>
      <w:r w:rsidRPr="00574136">
        <w:rPr>
          <w:rFonts w:ascii="Calibri" w:hAnsi="Calibri" w:cs="Calibri"/>
          <w:sz w:val="22"/>
          <w:szCs w:val="22"/>
        </w:rPr>
        <w:t xml:space="preserve">jen </w:t>
      </w:r>
      <w:r w:rsidRPr="0036018D">
        <w:rPr>
          <w:rFonts w:ascii="Calibri" w:hAnsi="Calibri" w:cs="Calibri"/>
          <w:b/>
          <w:sz w:val="22"/>
          <w:szCs w:val="22"/>
        </w:rPr>
        <w:t>„prodávající“</w:t>
      </w:r>
      <w:r w:rsidRPr="00574136">
        <w:rPr>
          <w:rFonts w:ascii="Calibri" w:hAnsi="Calibri" w:cs="Calibri"/>
          <w:sz w:val="22"/>
          <w:szCs w:val="22"/>
        </w:rPr>
        <w:t xml:space="preserve"> na straně druhé</w:t>
      </w:r>
      <w:r>
        <w:rPr>
          <w:rFonts w:ascii="Calibri" w:hAnsi="Calibri" w:cs="Calibri"/>
          <w:sz w:val="22"/>
          <w:szCs w:val="22"/>
        </w:rPr>
        <w:t>)</w:t>
      </w:r>
    </w:p>
    <w:p w14:paraId="497B7AB2" w14:textId="77777777" w:rsidR="00D62257" w:rsidRPr="00574136" w:rsidRDefault="00D62257" w:rsidP="00D62257">
      <w:pPr>
        <w:spacing w:line="276" w:lineRule="auto"/>
        <w:rPr>
          <w:rFonts w:ascii="Calibri" w:hAnsi="Calibri" w:cs="Calibri"/>
          <w:sz w:val="22"/>
          <w:szCs w:val="22"/>
        </w:rPr>
      </w:pPr>
      <w:r>
        <w:rPr>
          <w:rFonts w:ascii="Calibri" w:hAnsi="Calibri" w:cs="Calibri"/>
          <w:sz w:val="22"/>
          <w:szCs w:val="22"/>
        </w:rPr>
        <w:t>(</w:t>
      </w:r>
      <w:r w:rsidRPr="00574136">
        <w:rPr>
          <w:rFonts w:ascii="Calibri" w:hAnsi="Calibri" w:cs="Calibri"/>
          <w:sz w:val="22"/>
          <w:szCs w:val="22"/>
        </w:rPr>
        <w:t xml:space="preserve">společně též dále jen </w:t>
      </w:r>
      <w:r w:rsidRPr="0036018D">
        <w:rPr>
          <w:rFonts w:ascii="Calibri" w:hAnsi="Calibri" w:cs="Calibri"/>
          <w:b/>
          <w:sz w:val="22"/>
          <w:szCs w:val="22"/>
        </w:rPr>
        <w:t>„smluvní strany“</w:t>
      </w:r>
      <w:r>
        <w:rPr>
          <w:rFonts w:ascii="Calibri" w:hAnsi="Calibri" w:cs="Calibri"/>
          <w:b/>
          <w:sz w:val="22"/>
          <w:szCs w:val="22"/>
        </w:rPr>
        <w:t>)</w:t>
      </w:r>
    </w:p>
    <w:p w14:paraId="211EE432" w14:textId="77777777" w:rsidR="00D62257" w:rsidRDefault="00D62257" w:rsidP="00D62257">
      <w:pPr>
        <w:pStyle w:val="Nadpis1"/>
        <w:numPr>
          <w:ilvl w:val="0"/>
          <w:numId w:val="0"/>
        </w:numPr>
        <w:jc w:val="center"/>
        <w:rPr>
          <w:rFonts w:ascii="Calibri" w:hAnsi="Calibri" w:cs="Calibri"/>
          <w:b w:val="0"/>
          <w:sz w:val="22"/>
          <w:szCs w:val="22"/>
        </w:rPr>
      </w:pPr>
      <w:r>
        <w:rPr>
          <w:rFonts w:ascii="Calibri" w:hAnsi="Calibri" w:cs="Calibri"/>
          <w:b w:val="0"/>
          <w:sz w:val="22"/>
          <w:szCs w:val="22"/>
        </w:rPr>
        <w:t>u</w:t>
      </w:r>
      <w:r w:rsidRPr="00574136">
        <w:rPr>
          <w:rFonts w:ascii="Calibri" w:hAnsi="Calibri" w:cs="Calibri"/>
          <w:b w:val="0"/>
          <w:sz w:val="22"/>
          <w:szCs w:val="22"/>
        </w:rPr>
        <w:t>zavírají</w:t>
      </w:r>
      <w:r>
        <w:rPr>
          <w:rFonts w:ascii="Calibri" w:hAnsi="Calibri" w:cs="Calibri"/>
          <w:b w:val="0"/>
          <w:sz w:val="22"/>
          <w:szCs w:val="22"/>
        </w:rPr>
        <w:t xml:space="preserve"> </w:t>
      </w: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r>
        <w:rPr>
          <w:rFonts w:ascii="Calibri" w:hAnsi="Calibri" w:cs="Calibri"/>
          <w:b w:val="0"/>
          <w:sz w:val="22"/>
          <w:szCs w:val="22"/>
        </w:rPr>
        <w:t xml:space="preserve"> </w:t>
      </w:r>
      <w:r w:rsidRPr="00574136">
        <w:rPr>
          <w:rFonts w:ascii="Calibri" w:hAnsi="Calibri" w:cs="Calibri"/>
          <w:b w:val="0"/>
          <w:sz w:val="22"/>
          <w:szCs w:val="22"/>
        </w:rPr>
        <w:t xml:space="preserve">tuto </w:t>
      </w:r>
    </w:p>
    <w:p w14:paraId="39250A5C" w14:textId="77777777" w:rsidR="00D62257" w:rsidRPr="0036018D" w:rsidRDefault="00D62257" w:rsidP="00D62257">
      <w:pPr>
        <w:pStyle w:val="Nadpis1"/>
        <w:numPr>
          <w:ilvl w:val="0"/>
          <w:numId w:val="0"/>
        </w:numPr>
        <w:jc w:val="center"/>
        <w:rPr>
          <w:rFonts w:ascii="Calibri" w:hAnsi="Calibri" w:cs="Calibri"/>
          <w:sz w:val="36"/>
          <w:szCs w:val="22"/>
        </w:rPr>
      </w:pPr>
      <w:r w:rsidRPr="0036018D">
        <w:rPr>
          <w:rFonts w:ascii="Calibri" w:hAnsi="Calibri" w:cs="Calibri"/>
          <w:sz w:val="36"/>
          <w:szCs w:val="22"/>
        </w:rPr>
        <w:t>kupní smlouvu</w:t>
      </w:r>
    </w:p>
    <w:p w14:paraId="5D0B4E1A" w14:textId="77777777" w:rsidR="00D62257" w:rsidRPr="00D62257" w:rsidRDefault="00D62257" w:rsidP="00D62257">
      <w:pPr>
        <w:jc w:val="center"/>
        <w:rPr>
          <w:rFonts w:ascii="Calibri" w:hAnsi="Calibri" w:cs="Calibri"/>
          <w:sz w:val="20"/>
          <w:szCs w:val="22"/>
        </w:rPr>
      </w:pPr>
      <w:r w:rsidRPr="00D62257">
        <w:rPr>
          <w:rFonts w:ascii="Calibri" w:hAnsi="Calibri" w:cs="Calibri"/>
          <w:sz w:val="20"/>
          <w:szCs w:val="22"/>
        </w:rPr>
        <w:t xml:space="preserve">(dále též jen </w:t>
      </w:r>
      <w:r w:rsidRPr="00D62257">
        <w:rPr>
          <w:rFonts w:ascii="Calibri" w:hAnsi="Calibri" w:cs="Calibri"/>
          <w:b/>
          <w:sz w:val="20"/>
          <w:szCs w:val="22"/>
        </w:rPr>
        <w:t>„smlouva“</w:t>
      </w:r>
      <w:r w:rsidRPr="00D62257">
        <w:rPr>
          <w:rFonts w:ascii="Calibri" w:hAnsi="Calibri" w:cs="Calibri"/>
          <w:sz w:val="20"/>
          <w:szCs w:val="22"/>
        </w:rPr>
        <w:t>)</w:t>
      </w:r>
    </w:p>
    <w:p w14:paraId="15C01DC1" w14:textId="77777777" w:rsidR="00D62257" w:rsidRPr="00BB746B" w:rsidRDefault="00D62257" w:rsidP="00D62257">
      <w:pPr>
        <w:pStyle w:val="Zhlav"/>
      </w:pPr>
    </w:p>
    <w:p w14:paraId="06423495" w14:textId="77777777" w:rsidR="00D62257" w:rsidRPr="00574136" w:rsidRDefault="00D62257" w:rsidP="00D62257">
      <w:pPr>
        <w:jc w:val="center"/>
        <w:rPr>
          <w:rFonts w:ascii="Calibri" w:hAnsi="Calibri" w:cs="Calibri"/>
          <w:b/>
          <w:bCs/>
          <w:sz w:val="22"/>
          <w:szCs w:val="22"/>
        </w:rPr>
      </w:pPr>
      <w:r w:rsidRPr="00574136">
        <w:rPr>
          <w:rFonts w:ascii="Calibri" w:hAnsi="Calibri" w:cs="Calibri"/>
          <w:b/>
          <w:bCs/>
          <w:sz w:val="22"/>
          <w:szCs w:val="22"/>
        </w:rPr>
        <w:t>Článek 1</w:t>
      </w:r>
    </w:p>
    <w:p w14:paraId="5C49293E" w14:textId="77777777" w:rsidR="00D62257" w:rsidRDefault="00D62257" w:rsidP="00D62257">
      <w:pPr>
        <w:jc w:val="center"/>
        <w:rPr>
          <w:rFonts w:ascii="Calibri" w:hAnsi="Calibri" w:cs="Calibri"/>
          <w:b/>
          <w:bCs/>
          <w:sz w:val="22"/>
          <w:szCs w:val="22"/>
        </w:rPr>
      </w:pPr>
      <w:r w:rsidRPr="00574136">
        <w:rPr>
          <w:rFonts w:ascii="Calibri" w:hAnsi="Calibri" w:cs="Calibri"/>
          <w:b/>
          <w:bCs/>
          <w:sz w:val="22"/>
          <w:szCs w:val="22"/>
        </w:rPr>
        <w:t>Předmět smlouvy</w:t>
      </w:r>
    </w:p>
    <w:p w14:paraId="5A743011" w14:textId="28BD8D94" w:rsidR="0024457F" w:rsidRDefault="00D62257" w:rsidP="00D62257">
      <w:pPr>
        <w:pStyle w:val="Odstavecseseznamem"/>
        <w:numPr>
          <w:ilvl w:val="1"/>
          <w:numId w:val="19"/>
        </w:numPr>
        <w:ind w:hanging="720"/>
        <w:jc w:val="both"/>
        <w:rPr>
          <w:rFonts w:asciiTheme="minorHAnsi" w:hAnsiTheme="minorHAnsi"/>
          <w:szCs w:val="22"/>
        </w:rPr>
      </w:pPr>
      <w:r w:rsidRPr="00BE5035">
        <w:rPr>
          <w:rFonts w:asciiTheme="minorHAnsi" w:hAnsiTheme="minorHAnsi" w:cs="Calibri"/>
          <w:szCs w:val="22"/>
        </w:rPr>
        <w:t>Předmětem</w:t>
      </w:r>
      <w:r w:rsidRPr="00BE5035">
        <w:rPr>
          <w:rFonts w:asciiTheme="minorHAnsi" w:hAnsiTheme="minorHAnsi"/>
          <w:szCs w:val="22"/>
        </w:rPr>
        <w:t xml:space="preserve"> kupní smlouvy je závazek prodávajícího dodávat průběžně</w:t>
      </w:r>
      <w:r w:rsidRPr="00BE5035">
        <w:rPr>
          <w:rFonts w:asciiTheme="minorHAnsi" w:hAnsiTheme="minorHAnsi"/>
          <w:b/>
          <w:szCs w:val="22"/>
        </w:rPr>
        <w:t xml:space="preserve"> </w:t>
      </w:r>
      <w:r>
        <w:rPr>
          <w:rFonts w:asciiTheme="minorHAnsi" w:hAnsiTheme="minorHAnsi"/>
          <w:b/>
          <w:szCs w:val="22"/>
        </w:rPr>
        <w:t>léčiva</w:t>
      </w:r>
      <w:r w:rsidRPr="00BE5035">
        <w:rPr>
          <w:rFonts w:asciiTheme="minorHAnsi" w:hAnsiTheme="minorHAnsi"/>
          <w:b/>
          <w:szCs w:val="22"/>
        </w:rPr>
        <w:t xml:space="preserve">, </w:t>
      </w:r>
      <w:r w:rsidRPr="00BE5035">
        <w:rPr>
          <w:rFonts w:asciiTheme="minorHAnsi" w:hAnsiTheme="minorHAnsi"/>
          <w:szCs w:val="22"/>
        </w:rPr>
        <w:t>jak jsou specifikován</w:t>
      </w:r>
      <w:r>
        <w:rPr>
          <w:rFonts w:asciiTheme="minorHAnsi" w:hAnsiTheme="minorHAnsi"/>
          <w:szCs w:val="22"/>
        </w:rPr>
        <w:t xml:space="preserve">a </w:t>
      </w:r>
      <w:r w:rsidRPr="00BE5035">
        <w:rPr>
          <w:rFonts w:asciiTheme="minorHAnsi" w:hAnsiTheme="minorHAnsi"/>
          <w:szCs w:val="22"/>
        </w:rPr>
        <w:t xml:space="preserve">v příloze č. 1 této smlouvy a v zadávací dokumentaci (dále také </w:t>
      </w:r>
      <w:r w:rsidRPr="00BE5035">
        <w:rPr>
          <w:rFonts w:asciiTheme="minorHAnsi" w:hAnsiTheme="minorHAnsi"/>
          <w:b/>
          <w:szCs w:val="22"/>
        </w:rPr>
        <w:t>„zboží“</w:t>
      </w:r>
      <w:r w:rsidRPr="00BE5035">
        <w:rPr>
          <w:rFonts w:asciiTheme="minorHAnsi" w:hAnsiTheme="minorHAnsi"/>
          <w:szCs w:val="22"/>
        </w:rPr>
        <w:t xml:space="preserve"> nebo </w:t>
      </w:r>
      <w:r w:rsidRPr="00BE5035">
        <w:rPr>
          <w:rFonts w:asciiTheme="minorHAnsi" w:hAnsiTheme="minorHAnsi"/>
          <w:b/>
          <w:szCs w:val="22"/>
        </w:rPr>
        <w:t>„předmět koupě“</w:t>
      </w:r>
      <w:r w:rsidRPr="00BE5035">
        <w:rPr>
          <w:rFonts w:asciiTheme="minorHAnsi" w:hAnsiTheme="minorHAnsi"/>
          <w:szCs w:val="22"/>
        </w:rPr>
        <w:t>) kupujícímu, a to na základě dílčích objednávek,</w:t>
      </w:r>
      <w:r>
        <w:rPr>
          <w:rFonts w:asciiTheme="minorHAnsi" w:hAnsiTheme="minorHAnsi"/>
          <w:szCs w:val="22"/>
        </w:rPr>
        <w:t xml:space="preserve"> </w:t>
      </w:r>
      <w:r w:rsidRPr="00D62257">
        <w:rPr>
          <w:rFonts w:asciiTheme="minorHAnsi" w:hAnsiTheme="minorHAnsi"/>
          <w:szCs w:val="22"/>
        </w:rPr>
        <w:t>to vše za podmínek sjednaných touto smlouvou. Kupující se zavazuje zaplatit prodávajícímu za řádně provedené dodávky a služby sjednanou kupní cenu</w:t>
      </w:r>
    </w:p>
    <w:p w14:paraId="4D71DCE5" w14:textId="77777777" w:rsidR="00D62257" w:rsidRPr="00E62F7F" w:rsidRDefault="00D62257" w:rsidP="00D62257">
      <w:pPr>
        <w:pStyle w:val="Odstavecseseznamem"/>
        <w:numPr>
          <w:ilvl w:val="1"/>
          <w:numId w:val="19"/>
        </w:numPr>
        <w:ind w:hanging="720"/>
        <w:jc w:val="both"/>
        <w:rPr>
          <w:rFonts w:asciiTheme="minorHAnsi" w:hAnsiTheme="minorHAnsi"/>
        </w:rPr>
      </w:pPr>
      <w:r>
        <w:rPr>
          <w:rFonts w:asciiTheme="minorHAnsi" w:hAnsiTheme="minorHAnsi"/>
        </w:rPr>
        <w:lastRenderedPageBreak/>
        <w:t xml:space="preserve">Prodávající se zavazuje dodávat zboží </w:t>
      </w:r>
      <w:r w:rsidRPr="00E62F7F">
        <w:rPr>
          <w:rFonts w:asciiTheme="minorHAnsi" w:hAnsiTheme="minorHAnsi"/>
        </w:rPr>
        <w:t xml:space="preserve">souladu se všemi podmínkami kupní smlouvy a zadávací dokumentace </w:t>
      </w:r>
      <w:r w:rsidRPr="00E62F7F">
        <w:rPr>
          <w:rFonts w:asciiTheme="minorHAnsi" w:hAnsiTheme="minorHAnsi"/>
          <w:shd w:val="clear" w:color="auto" w:fill="FFFFFF" w:themeFill="background1"/>
        </w:rPr>
        <w:t>t</w:t>
      </w:r>
      <w:r w:rsidRPr="00E62F7F">
        <w:rPr>
          <w:rFonts w:asciiTheme="minorHAnsi" w:hAnsiTheme="minorHAnsi"/>
        </w:rPr>
        <w:t>ak, aby byl zajištěn řádný</w:t>
      </w:r>
      <w:r w:rsidRPr="00E62F7F">
        <w:rPr>
          <w:rFonts w:asciiTheme="minorHAnsi" w:hAnsiTheme="minorHAnsi"/>
          <w:b/>
        </w:rPr>
        <w:t xml:space="preserve"> </w:t>
      </w:r>
      <w:r w:rsidRPr="00E62F7F">
        <w:rPr>
          <w:rFonts w:asciiTheme="minorHAnsi" w:hAnsiTheme="minorHAnsi"/>
        </w:rPr>
        <w:t>provoz kupujícího, pro ně</w:t>
      </w:r>
      <w:r>
        <w:rPr>
          <w:rFonts w:asciiTheme="minorHAnsi" w:hAnsiTheme="minorHAnsi"/>
        </w:rPr>
        <w:t>hož</w:t>
      </w:r>
      <w:r w:rsidRPr="00E62F7F">
        <w:rPr>
          <w:rFonts w:asciiTheme="minorHAnsi" w:hAnsiTheme="minorHAnsi"/>
        </w:rPr>
        <w:t xml:space="preserve"> jsou tyto</w:t>
      </w:r>
      <w:r w:rsidRPr="00E62F7F">
        <w:rPr>
          <w:rFonts w:asciiTheme="minorHAnsi" w:hAnsiTheme="minorHAnsi"/>
          <w:b/>
        </w:rPr>
        <w:t xml:space="preserve"> </w:t>
      </w:r>
      <w:r w:rsidRPr="00A30C91">
        <w:rPr>
          <w:rFonts w:asciiTheme="minorHAnsi" w:hAnsiTheme="minorHAnsi"/>
        </w:rPr>
        <w:t>dodávky</w:t>
      </w:r>
      <w:r w:rsidRPr="00E62F7F">
        <w:rPr>
          <w:rFonts w:asciiTheme="minorHAnsi" w:hAnsiTheme="minorHAnsi"/>
          <w:b/>
        </w:rPr>
        <w:t xml:space="preserve"> </w:t>
      </w:r>
      <w:r w:rsidRPr="00E62F7F">
        <w:rPr>
          <w:rFonts w:asciiTheme="minorHAnsi" w:hAnsiTheme="minorHAnsi"/>
        </w:rPr>
        <w:t xml:space="preserve">nezbytné pro zajištění poskytování zdravotních služeb. </w:t>
      </w:r>
    </w:p>
    <w:p w14:paraId="5C226777" w14:textId="7FD37A22" w:rsidR="00D62257" w:rsidRDefault="00E37F4D" w:rsidP="00D62257">
      <w:pPr>
        <w:pStyle w:val="Odstavecseseznamem"/>
        <w:numPr>
          <w:ilvl w:val="1"/>
          <w:numId w:val="19"/>
        </w:numPr>
        <w:ind w:hanging="720"/>
        <w:jc w:val="both"/>
        <w:rPr>
          <w:rFonts w:asciiTheme="minorHAnsi" w:hAnsiTheme="minorHAnsi"/>
          <w:szCs w:val="22"/>
        </w:rPr>
      </w:pPr>
      <w:r w:rsidRPr="00D62257">
        <w:rPr>
          <w:rFonts w:asciiTheme="minorHAnsi" w:hAnsiTheme="minorHAnsi"/>
          <w:szCs w:val="22"/>
        </w:rPr>
        <w:t xml:space="preserve">Předmětem koupě </w:t>
      </w:r>
      <w:r w:rsidRPr="00124A73">
        <w:rPr>
          <w:rFonts w:asciiTheme="minorHAnsi" w:hAnsiTheme="minorHAnsi"/>
          <w:szCs w:val="22"/>
        </w:rPr>
        <w:t>j</w:t>
      </w:r>
      <w:r w:rsidR="00162AC1" w:rsidRPr="00124A73">
        <w:rPr>
          <w:rFonts w:asciiTheme="minorHAnsi" w:hAnsiTheme="minorHAnsi"/>
          <w:szCs w:val="22"/>
        </w:rPr>
        <w:t>sou</w:t>
      </w:r>
      <w:r w:rsidRPr="00124A73">
        <w:rPr>
          <w:rFonts w:asciiTheme="minorHAnsi" w:hAnsiTheme="minorHAnsi"/>
          <w:szCs w:val="22"/>
        </w:rPr>
        <w:t xml:space="preserve"> </w:t>
      </w:r>
      <w:r w:rsidR="00162AC1" w:rsidRPr="00124A73">
        <w:rPr>
          <w:rFonts w:asciiTheme="minorHAnsi" w:hAnsiTheme="minorHAnsi"/>
          <w:b/>
          <w:szCs w:val="22"/>
        </w:rPr>
        <w:t xml:space="preserve">léčivé přípravky </w:t>
      </w:r>
      <w:r w:rsidR="00124A73" w:rsidRPr="00124A73">
        <w:rPr>
          <w:rFonts w:asciiTheme="minorHAnsi" w:hAnsiTheme="minorHAnsi"/>
          <w:b/>
          <w:szCs w:val="22"/>
        </w:rPr>
        <w:t xml:space="preserve">ATC </w:t>
      </w:r>
      <w:r w:rsidR="00124A73" w:rsidRPr="00124A73">
        <w:rPr>
          <w:rFonts w:asciiTheme="minorHAnsi" w:hAnsiTheme="minorHAnsi"/>
          <w:b/>
        </w:rPr>
        <w:t>H02AB04</w:t>
      </w:r>
      <w:r w:rsidR="00124A73" w:rsidRPr="00124A73">
        <w:rPr>
          <w:rFonts w:asciiTheme="minorHAnsi" w:hAnsiTheme="minorHAnsi"/>
          <w:b/>
          <w:szCs w:val="22"/>
        </w:rPr>
        <w:t xml:space="preserve"> </w:t>
      </w:r>
      <w:r w:rsidR="00162AC1" w:rsidRPr="00124A73">
        <w:rPr>
          <w:rFonts w:asciiTheme="minorHAnsi" w:hAnsiTheme="minorHAnsi"/>
          <w:b/>
          <w:szCs w:val="22"/>
        </w:rPr>
        <w:t xml:space="preserve">– </w:t>
      </w:r>
      <w:r w:rsidR="00124A73">
        <w:rPr>
          <w:rFonts w:asciiTheme="minorHAnsi" w:hAnsiTheme="minorHAnsi"/>
          <w:b/>
          <w:szCs w:val="22"/>
        </w:rPr>
        <w:t>n</w:t>
      </w:r>
      <w:r w:rsidR="00124A73" w:rsidRPr="00124A73">
        <w:rPr>
          <w:rFonts w:asciiTheme="minorHAnsi" w:hAnsiTheme="minorHAnsi"/>
          <w:b/>
          <w:szCs w:val="22"/>
        </w:rPr>
        <w:t xml:space="preserve">atrium – </w:t>
      </w:r>
      <w:proofErr w:type="spellStart"/>
      <w:r w:rsidR="00124A73" w:rsidRPr="00124A73">
        <w:rPr>
          <w:rFonts w:asciiTheme="minorHAnsi" w:hAnsiTheme="minorHAnsi"/>
          <w:b/>
          <w:szCs w:val="22"/>
        </w:rPr>
        <w:t>methylprednisolon</w:t>
      </w:r>
      <w:proofErr w:type="spellEnd"/>
      <w:r w:rsidR="00124A73" w:rsidRPr="00124A73">
        <w:rPr>
          <w:rFonts w:asciiTheme="minorHAnsi" w:hAnsiTheme="minorHAnsi"/>
          <w:b/>
          <w:szCs w:val="22"/>
        </w:rPr>
        <w:t xml:space="preserve"> – </w:t>
      </w:r>
      <w:proofErr w:type="spellStart"/>
      <w:r w:rsidR="00124A73" w:rsidRPr="00124A73">
        <w:rPr>
          <w:rFonts w:asciiTheme="minorHAnsi" w:hAnsiTheme="minorHAnsi"/>
          <w:b/>
          <w:szCs w:val="22"/>
        </w:rPr>
        <w:t>sukcinát</w:t>
      </w:r>
      <w:proofErr w:type="spellEnd"/>
      <w:r w:rsidR="00124A73">
        <w:rPr>
          <w:rFonts w:ascii="Calibri" w:hAnsi="Calibri"/>
          <w:szCs w:val="22"/>
        </w:rPr>
        <w:t>, injekční forma</w:t>
      </w:r>
      <w:r w:rsidR="00124A73" w:rsidRPr="00D62257">
        <w:rPr>
          <w:rFonts w:asciiTheme="minorHAnsi" w:hAnsiTheme="minorHAnsi"/>
          <w:szCs w:val="22"/>
        </w:rPr>
        <w:t xml:space="preserve"> </w:t>
      </w:r>
      <w:r w:rsidR="00953E66" w:rsidRPr="00D62257">
        <w:rPr>
          <w:rFonts w:asciiTheme="minorHAnsi" w:hAnsiTheme="minorHAnsi"/>
          <w:szCs w:val="22"/>
        </w:rPr>
        <w:t>d</w:t>
      </w:r>
      <w:r w:rsidR="00010765" w:rsidRPr="00D62257">
        <w:rPr>
          <w:rFonts w:asciiTheme="minorHAnsi" w:hAnsiTheme="minorHAnsi"/>
          <w:szCs w:val="22"/>
        </w:rPr>
        <w:t xml:space="preserve">le zákona </w:t>
      </w:r>
      <w:r w:rsidR="00B50C12" w:rsidRPr="00D62257">
        <w:rPr>
          <w:rFonts w:asciiTheme="minorHAnsi" w:hAnsiTheme="minorHAnsi"/>
          <w:szCs w:val="22"/>
        </w:rPr>
        <w:t xml:space="preserve">č. </w:t>
      </w:r>
      <w:r w:rsidR="00010765" w:rsidRPr="00D62257">
        <w:rPr>
          <w:rFonts w:asciiTheme="minorHAnsi" w:hAnsiTheme="minorHAnsi"/>
          <w:szCs w:val="22"/>
        </w:rPr>
        <w:t>378/2007 Sb.</w:t>
      </w:r>
      <w:r w:rsidR="00B50C12" w:rsidRPr="00D62257">
        <w:rPr>
          <w:rFonts w:asciiTheme="minorHAnsi" w:hAnsiTheme="minorHAnsi"/>
          <w:szCs w:val="22"/>
        </w:rPr>
        <w:t>,</w:t>
      </w:r>
      <w:r w:rsidR="00010765" w:rsidRPr="00D62257">
        <w:rPr>
          <w:rFonts w:asciiTheme="minorHAnsi" w:hAnsiTheme="minorHAnsi"/>
          <w:szCs w:val="22"/>
        </w:rPr>
        <w:t xml:space="preserve"> o léčivech a o změnách některých souvisejících zákonů, v platném znění</w:t>
      </w:r>
      <w:r w:rsidR="00B50C12" w:rsidRPr="00D62257">
        <w:rPr>
          <w:rFonts w:asciiTheme="minorHAnsi" w:hAnsiTheme="minorHAnsi"/>
          <w:szCs w:val="22"/>
        </w:rPr>
        <w:t xml:space="preserve"> (dále jen </w:t>
      </w:r>
      <w:r w:rsidR="00B50C12" w:rsidRPr="00D303B0">
        <w:rPr>
          <w:rFonts w:asciiTheme="minorHAnsi" w:hAnsiTheme="minorHAnsi"/>
          <w:b/>
          <w:szCs w:val="22"/>
        </w:rPr>
        <w:t>„zboží“</w:t>
      </w:r>
      <w:r w:rsidR="00B50C12" w:rsidRPr="00D62257">
        <w:rPr>
          <w:rFonts w:asciiTheme="minorHAnsi" w:hAnsiTheme="minorHAnsi"/>
          <w:szCs w:val="22"/>
        </w:rPr>
        <w:t>). Přesná specifikace zboží je uvedena v příloze č. 1, která je nedílnou součástí této smlouvy.</w:t>
      </w:r>
    </w:p>
    <w:p w14:paraId="74A47F8E" w14:textId="77777777" w:rsidR="00D62257" w:rsidRDefault="0041752E" w:rsidP="00D62257">
      <w:pPr>
        <w:pStyle w:val="Odstavecseseznamem"/>
        <w:numPr>
          <w:ilvl w:val="1"/>
          <w:numId w:val="19"/>
        </w:numPr>
        <w:ind w:hanging="720"/>
        <w:jc w:val="both"/>
        <w:rPr>
          <w:rFonts w:asciiTheme="minorHAnsi" w:hAnsiTheme="minorHAnsi"/>
          <w:szCs w:val="22"/>
        </w:rPr>
      </w:pPr>
      <w:r w:rsidRPr="00D62257">
        <w:rPr>
          <w:rFonts w:asciiTheme="minorHAnsi" w:hAnsiTheme="minorHAnsi"/>
          <w:szCs w:val="22"/>
        </w:rPr>
        <w:t>Zboží bude prodávajícímu dodáno v originálních neporušených obalech.</w:t>
      </w:r>
    </w:p>
    <w:p w14:paraId="6C442C7F" w14:textId="49CDBBA5" w:rsidR="0041752E" w:rsidRPr="00D62257" w:rsidRDefault="0041752E" w:rsidP="00D62257">
      <w:pPr>
        <w:pStyle w:val="Odstavecseseznamem"/>
        <w:numPr>
          <w:ilvl w:val="1"/>
          <w:numId w:val="19"/>
        </w:numPr>
        <w:ind w:hanging="720"/>
        <w:jc w:val="both"/>
        <w:rPr>
          <w:rFonts w:asciiTheme="minorHAnsi" w:hAnsiTheme="minorHAnsi"/>
          <w:szCs w:val="22"/>
        </w:rPr>
      </w:pPr>
      <w:r w:rsidRPr="00D62257">
        <w:rPr>
          <w:rFonts w:asciiTheme="minorHAnsi" w:hAnsiTheme="minorHAnsi"/>
          <w:szCs w:val="22"/>
        </w:rPr>
        <w:t>Prodávající je povinen dodat kupujícímu nové zboží, tj. nepoužité, nepoškozené, nevyužité pro výstavní, prezentační či jiné reklamní účely</w:t>
      </w:r>
      <w:r w:rsidR="00975A2B" w:rsidRPr="00D62257">
        <w:rPr>
          <w:rFonts w:asciiTheme="minorHAnsi" w:hAnsiTheme="minorHAnsi"/>
          <w:szCs w:val="22"/>
        </w:rPr>
        <w:t>,</w:t>
      </w:r>
      <w:r w:rsidR="004D2D9D" w:rsidRPr="00D62257">
        <w:rPr>
          <w:rFonts w:asciiTheme="minorHAnsi" w:hAnsiTheme="minorHAnsi"/>
          <w:szCs w:val="22"/>
        </w:rPr>
        <w:t xml:space="preserve"> </w:t>
      </w:r>
      <w:r w:rsidR="00975A2B" w:rsidRPr="00D62257">
        <w:rPr>
          <w:rFonts w:asciiTheme="minorHAnsi" w:hAnsiTheme="minorHAnsi"/>
          <w:szCs w:val="22"/>
        </w:rPr>
        <w:t xml:space="preserve">zboží </w:t>
      </w:r>
      <w:r w:rsidRPr="00D62257">
        <w:rPr>
          <w:rFonts w:asciiTheme="minorHAnsi" w:hAnsiTheme="minorHAnsi"/>
          <w:szCs w:val="22"/>
        </w:rPr>
        <w:t>odpovídající platným technickým, bezpečnostním a hygienickým normám a předpisům</w:t>
      </w:r>
      <w:r w:rsidR="004D2D9D" w:rsidRPr="00D62257">
        <w:rPr>
          <w:rFonts w:asciiTheme="minorHAnsi" w:hAnsiTheme="minorHAnsi"/>
          <w:szCs w:val="22"/>
        </w:rPr>
        <w:t xml:space="preserve"> zejména musí odpovídat zákonu </w:t>
      </w:r>
      <w:r w:rsidR="00A47F7F" w:rsidRPr="00D62257">
        <w:rPr>
          <w:rFonts w:asciiTheme="minorHAnsi" w:hAnsiTheme="minorHAnsi"/>
          <w:szCs w:val="22"/>
        </w:rPr>
        <w:t xml:space="preserve">č. </w:t>
      </w:r>
      <w:r w:rsidR="004D2D9D" w:rsidRPr="00D62257">
        <w:rPr>
          <w:rFonts w:asciiTheme="minorHAnsi" w:hAnsiTheme="minorHAnsi"/>
          <w:szCs w:val="22"/>
        </w:rPr>
        <w:t>378/2007 Sb. o léčivech a o změnách některých souvisejících zákonů, v platném znění</w:t>
      </w:r>
      <w:r w:rsidR="00A47F7F" w:rsidRPr="00D62257">
        <w:rPr>
          <w:rFonts w:asciiTheme="minorHAnsi" w:hAnsiTheme="minorHAnsi"/>
          <w:szCs w:val="22"/>
        </w:rPr>
        <w:t xml:space="preserve"> a v kvalitě registrované Státním ústavem pro kontrolu léčiv, Evropskou agenturou pro léčivé přípravky.</w:t>
      </w:r>
      <w:r w:rsidRPr="00D62257">
        <w:rPr>
          <w:rFonts w:asciiTheme="minorHAnsi" w:hAnsiTheme="minorHAnsi"/>
          <w:szCs w:val="22"/>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14:paraId="39D6D3B9" w14:textId="77777777" w:rsidR="00A07BF0" w:rsidRPr="006731AD" w:rsidRDefault="00A07BF0" w:rsidP="0024457F">
      <w:pPr>
        <w:ind w:left="705" w:hanging="705"/>
        <w:jc w:val="both"/>
        <w:rPr>
          <w:rFonts w:asciiTheme="minorHAnsi" w:hAnsiTheme="minorHAnsi"/>
          <w:sz w:val="22"/>
          <w:szCs w:val="22"/>
        </w:rPr>
      </w:pPr>
    </w:p>
    <w:p w14:paraId="51D544D0" w14:textId="77777777" w:rsidR="00D62257" w:rsidRPr="008D3380" w:rsidRDefault="00D62257" w:rsidP="00D62257">
      <w:pPr>
        <w:jc w:val="center"/>
        <w:rPr>
          <w:rFonts w:ascii="Calibri" w:hAnsi="Calibri" w:cs="Calibri"/>
          <w:b/>
          <w:bCs/>
          <w:sz w:val="22"/>
          <w:szCs w:val="22"/>
        </w:rPr>
      </w:pPr>
      <w:r w:rsidRPr="008D3380">
        <w:rPr>
          <w:rFonts w:ascii="Calibri" w:hAnsi="Calibri" w:cs="Calibri"/>
          <w:b/>
          <w:bCs/>
          <w:sz w:val="22"/>
          <w:szCs w:val="22"/>
        </w:rPr>
        <w:t>Článek 2</w:t>
      </w:r>
    </w:p>
    <w:p w14:paraId="7DBDB966" w14:textId="77777777" w:rsidR="00D62257" w:rsidRPr="008D3380" w:rsidRDefault="00D62257" w:rsidP="00D62257">
      <w:pPr>
        <w:jc w:val="center"/>
        <w:rPr>
          <w:rFonts w:ascii="Calibri" w:hAnsi="Calibri" w:cs="Calibri"/>
          <w:b/>
          <w:bCs/>
          <w:sz w:val="22"/>
          <w:szCs w:val="22"/>
        </w:rPr>
      </w:pPr>
      <w:r>
        <w:rPr>
          <w:rFonts w:ascii="Calibri" w:hAnsi="Calibri" w:cs="Calibri"/>
          <w:b/>
          <w:sz w:val="22"/>
          <w:szCs w:val="22"/>
        </w:rPr>
        <w:t>D</w:t>
      </w:r>
      <w:r w:rsidRPr="008D3380">
        <w:rPr>
          <w:rFonts w:ascii="Calibri" w:hAnsi="Calibri" w:cs="Calibri"/>
          <w:b/>
          <w:sz w:val="22"/>
          <w:szCs w:val="22"/>
        </w:rPr>
        <w:t xml:space="preserve">oba </w:t>
      </w:r>
      <w:r>
        <w:rPr>
          <w:rFonts w:ascii="Calibri" w:hAnsi="Calibri" w:cs="Calibri"/>
          <w:b/>
          <w:sz w:val="22"/>
          <w:szCs w:val="22"/>
        </w:rPr>
        <w:t>trvání smlouvy, místo plnění, kontaktní osoby</w:t>
      </w:r>
    </w:p>
    <w:p w14:paraId="280BF878" w14:textId="77777777" w:rsidR="00A6648D" w:rsidRPr="006731AD" w:rsidRDefault="00A6648D" w:rsidP="00A6648D">
      <w:pPr>
        <w:ind w:left="360"/>
        <w:jc w:val="both"/>
        <w:rPr>
          <w:rFonts w:asciiTheme="minorHAnsi" w:hAnsiTheme="minorHAnsi"/>
          <w:b/>
          <w:sz w:val="22"/>
          <w:szCs w:val="22"/>
        </w:rPr>
      </w:pPr>
    </w:p>
    <w:p w14:paraId="04190740" w14:textId="18878A24" w:rsidR="00D62257" w:rsidRDefault="00A6648D" w:rsidP="00D62257">
      <w:pPr>
        <w:ind w:left="709" w:hanging="709"/>
        <w:jc w:val="both"/>
        <w:rPr>
          <w:rFonts w:asciiTheme="minorHAnsi" w:hAnsiTheme="minorHAnsi" w:cs="Calibri"/>
          <w:sz w:val="22"/>
          <w:szCs w:val="22"/>
        </w:rPr>
      </w:pPr>
      <w:r w:rsidRPr="00D62257">
        <w:rPr>
          <w:rFonts w:asciiTheme="minorHAnsi" w:hAnsiTheme="minorHAnsi"/>
          <w:sz w:val="22"/>
          <w:szCs w:val="22"/>
        </w:rPr>
        <w:t>2.1</w:t>
      </w:r>
      <w:r w:rsidR="00D62257">
        <w:rPr>
          <w:rFonts w:asciiTheme="minorHAnsi" w:hAnsiTheme="minorHAnsi"/>
          <w:sz w:val="22"/>
          <w:szCs w:val="22"/>
        </w:rPr>
        <w:t>.</w:t>
      </w:r>
      <w:r w:rsidRPr="006731AD">
        <w:rPr>
          <w:rFonts w:asciiTheme="minorHAnsi" w:hAnsiTheme="minorHAnsi"/>
          <w:sz w:val="22"/>
          <w:szCs w:val="22"/>
        </w:rPr>
        <w:t xml:space="preserve"> </w:t>
      </w:r>
      <w:r w:rsidRPr="006731AD">
        <w:rPr>
          <w:rFonts w:asciiTheme="minorHAnsi" w:hAnsiTheme="minorHAnsi"/>
          <w:sz w:val="22"/>
          <w:szCs w:val="22"/>
        </w:rPr>
        <w:tab/>
      </w:r>
      <w:r w:rsidR="00D62257">
        <w:rPr>
          <w:rFonts w:asciiTheme="minorHAnsi" w:hAnsiTheme="minorHAnsi" w:cs="Calibri"/>
          <w:sz w:val="22"/>
          <w:szCs w:val="22"/>
        </w:rPr>
        <w:t xml:space="preserve">Tato smlouva je uzavřena na dobu určitou v délce </w:t>
      </w:r>
      <w:r w:rsidR="00D62257" w:rsidRPr="009C75A1">
        <w:rPr>
          <w:rFonts w:asciiTheme="minorHAnsi" w:hAnsiTheme="minorHAnsi" w:cs="Calibri"/>
          <w:b/>
          <w:sz w:val="22"/>
          <w:szCs w:val="22"/>
        </w:rPr>
        <w:t>2 let ode dne nabytí účinnosti</w:t>
      </w:r>
      <w:r w:rsidR="00D62257">
        <w:rPr>
          <w:rFonts w:asciiTheme="minorHAnsi" w:hAnsiTheme="minorHAnsi" w:cs="Calibri"/>
          <w:sz w:val="22"/>
          <w:szCs w:val="22"/>
        </w:rPr>
        <w:t>.</w:t>
      </w:r>
    </w:p>
    <w:p w14:paraId="4F37E77C" w14:textId="1314299F" w:rsidR="00D62257" w:rsidRDefault="00D62257" w:rsidP="00D62257">
      <w:pPr>
        <w:ind w:left="709" w:hanging="709"/>
        <w:jc w:val="both"/>
        <w:rPr>
          <w:rFonts w:asciiTheme="minorHAnsi" w:hAnsiTheme="minorHAnsi" w:cs="Calibri"/>
          <w:sz w:val="22"/>
          <w:szCs w:val="22"/>
        </w:rPr>
      </w:pPr>
      <w:r w:rsidRPr="005C2A94">
        <w:rPr>
          <w:rFonts w:ascii="Calibri" w:hAnsi="Calibri" w:cs="Calibri"/>
          <w:sz w:val="22"/>
          <w:szCs w:val="22"/>
        </w:rPr>
        <w:t>2.2</w:t>
      </w:r>
      <w:r>
        <w:rPr>
          <w:rFonts w:ascii="Calibri" w:hAnsi="Calibri" w:cs="Calibri"/>
          <w:b/>
          <w:sz w:val="22"/>
          <w:szCs w:val="22"/>
        </w:rPr>
        <w:t>.</w:t>
      </w:r>
      <w:r>
        <w:rPr>
          <w:rFonts w:ascii="Calibri" w:hAnsi="Calibri" w:cs="Calibri"/>
          <w:b/>
          <w:sz w:val="22"/>
          <w:szCs w:val="22"/>
        </w:rPr>
        <w:tab/>
      </w:r>
      <w:r w:rsidRPr="001B34C7">
        <w:rPr>
          <w:rFonts w:asciiTheme="minorHAnsi" w:hAnsiTheme="minorHAnsi" w:cs="Calibri"/>
          <w:sz w:val="22"/>
          <w:szCs w:val="22"/>
        </w:rPr>
        <w:t xml:space="preserve">Místem plnění smlouvy </w:t>
      </w:r>
      <w:r>
        <w:rPr>
          <w:rFonts w:asciiTheme="minorHAnsi" w:hAnsiTheme="minorHAnsi" w:cs="Calibri"/>
          <w:sz w:val="22"/>
          <w:szCs w:val="22"/>
        </w:rPr>
        <w:t>j</w:t>
      </w:r>
      <w:r w:rsidR="00D303B0">
        <w:rPr>
          <w:rFonts w:asciiTheme="minorHAnsi" w:hAnsiTheme="minorHAnsi" w:cs="Calibri"/>
          <w:sz w:val="22"/>
          <w:szCs w:val="22"/>
        </w:rPr>
        <w:t>sou</w:t>
      </w:r>
      <w:r w:rsidRPr="001B34C7">
        <w:rPr>
          <w:rFonts w:asciiTheme="minorHAnsi" w:hAnsiTheme="minorHAnsi" w:cs="Calibri"/>
          <w:sz w:val="22"/>
          <w:szCs w:val="22"/>
        </w:rPr>
        <w:t xml:space="preserve"> pracoviště kupujícího</w:t>
      </w:r>
      <w:r>
        <w:rPr>
          <w:rFonts w:asciiTheme="minorHAnsi" w:hAnsiTheme="minorHAnsi" w:cs="Calibri"/>
          <w:sz w:val="22"/>
          <w:szCs w:val="22"/>
        </w:rPr>
        <w:t xml:space="preserve">, </w:t>
      </w:r>
      <w:r w:rsidR="00D303B0">
        <w:rPr>
          <w:rFonts w:asciiTheme="minorHAnsi" w:hAnsiTheme="minorHAnsi" w:cs="Calibri"/>
          <w:sz w:val="22"/>
          <w:szCs w:val="22"/>
        </w:rPr>
        <w:t>ústavní lékárny jednotlivých nemocnic</w:t>
      </w:r>
      <w:r w:rsidR="00C64216">
        <w:rPr>
          <w:rFonts w:asciiTheme="minorHAnsi" w:hAnsiTheme="minorHAnsi" w:cs="Calibri"/>
          <w:sz w:val="22"/>
          <w:szCs w:val="22"/>
        </w:rPr>
        <w:t xml:space="preserve"> uvedených v bodě 2.4 této smlouvy</w:t>
      </w:r>
      <w:r w:rsidRPr="001B34C7">
        <w:rPr>
          <w:rFonts w:asciiTheme="minorHAnsi" w:hAnsiTheme="minorHAnsi" w:cs="Calibri"/>
          <w:sz w:val="22"/>
          <w:szCs w:val="22"/>
        </w:rPr>
        <w:t>.</w:t>
      </w:r>
      <w:r>
        <w:rPr>
          <w:rFonts w:asciiTheme="minorHAnsi" w:hAnsiTheme="minorHAnsi" w:cs="Calibri"/>
          <w:sz w:val="22"/>
          <w:szCs w:val="22"/>
        </w:rPr>
        <w:t xml:space="preserve"> </w:t>
      </w:r>
      <w:r w:rsidRPr="00547DE8">
        <w:rPr>
          <w:rFonts w:asciiTheme="minorHAnsi" w:hAnsiTheme="minorHAnsi"/>
          <w:sz w:val="22"/>
          <w:szCs w:val="22"/>
        </w:rPr>
        <w:t>Prodávající se zavazuje dod</w:t>
      </w:r>
      <w:r>
        <w:rPr>
          <w:rFonts w:asciiTheme="minorHAnsi" w:hAnsiTheme="minorHAnsi"/>
          <w:sz w:val="22"/>
          <w:szCs w:val="22"/>
        </w:rPr>
        <w:t>ávat</w:t>
      </w:r>
      <w:r w:rsidRPr="00547DE8">
        <w:rPr>
          <w:rFonts w:asciiTheme="minorHAnsi" w:hAnsiTheme="minorHAnsi"/>
          <w:sz w:val="22"/>
          <w:szCs w:val="22"/>
        </w:rPr>
        <w:t xml:space="preserve"> předmět koupě do budovy a místnosti určené kupujícím před realizací dílčí dodávky</w:t>
      </w:r>
      <w:r>
        <w:rPr>
          <w:rFonts w:asciiTheme="minorHAnsi" w:hAnsiTheme="minorHAnsi"/>
          <w:sz w:val="22"/>
          <w:szCs w:val="22"/>
        </w:rPr>
        <w:t>.</w:t>
      </w:r>
    </w:p>
    <w:p w14:paraId="2EB85398" w14:textId="55D0769A" w:rsidR="00D62257" w:rsidRDefault="00D62257" w:rsidP="00D62257">
      <w:pPr>
        <w:ind w:left="709" w:hanging="709"/>
        <w:jc w:val="both"/>
        <w:rPr>
          <w:rFonts w:cs="Calibri"/>
          <w:sz w:val="22"/>
          <w:szCs w:val="22"/>
        </w:rPr>
      </w:pPr>
      <w:r w:rsidRPr="005C2A94">
        <w:rPr>
          <w:rFonts w:ascii="Calibri" w:hAnsi="Calibri" w:cs="Calibri"/>
          <w:sz w:val="22"/>
          <w:szCs w:val="22"/>
        </w:rPr>
        <w:t>2.</w:t>
      </w:r>
      <w:r>
        <w:rPr>
          <w:rFonts w:ascii="Calibri" w:hAnsi="Calibri" w:cs="Calibri"/>
          <w:sz w:val="22"/>
          <w:szCs w:val="22"/>
        </w:rPr>
        <w:t>3</w:t>
      </w:r>
      <w:r w:rsidRPr="005C2A94">
        <w:rPr>
          <w:rFonts w:ascii="Calibri" w:hAnsi="Calibri" w:cs="Calibri"/>
          <w:sz w:val="22"/>
          <w:szCs w:val="22"/>
        </w:rPr>
        <w:t>.</w:t>
      </w:r>
      <w:r>
        <w:rPr>
          <w:rFonts w:ascii="Calibri" w:hAnsi="Calibri" w:cs="Calibri"/>
          <w:b/>
          <w:sz w:val="22"/>
          <w:szCs w:val="22"/>
        </w:rPr>
        <w:tab/>
      </w:r>
      <w:r w:rsidRPr="001B34C7">
        <w:rPr>
          <w:rFonts w:asciiTheme="minorHAnsi" w:hAnsiTheme="minorHAnsi" w:cs="Calibri"/>
          <w:sz w:val="22"/>
          <w:szCs w:val="22"/>
        </w:rPr>
        <w:t>P</w:t>
      </w:r>
      <w:r w:rsidRPr="001B34C7">
        <w:rPr>
          <w:rFonts w:asciiTheme="minorHAnsi" w:hAnsiTheme="minorHAnsi" w:cstheme="minorHAnsi"/>
          <w:sz w:val="22"/>
          <w:szCs w:val="22"/>
          <w:shd w:val="clear" w:color="auto" w:fill="FFFFFF" w:themeFill="background1"/>
        </w:rPr>
        <w:t>růběžné dodávky předmětu plnění budou realizovány</w:t>
      </w:r>
      <w:r w:rsidRPr="001B34C7">
        <w:rPr>
          <w:rFonts w:asciiTheme="minorHAnsi" w:hAnsiTheme="minorHAnsi" w:cstheme="minorHAnsi"/>
          <w:b/>
          <w:sz w:val="22"/>
          <w:szCs w:val="22"/>
          <w:shd w:val="clear" w:color="auto" w:fill="FFFFFF" w:themeFill="background1"/>
        </w:rPr>
        <w:t xml:space="preserve"> </w:t>
      </w:r>
      <w:r w:rsidRPr="001B34C7">
        <w:rPr>
          <w:rFonts w:asciiTheme="minorHAnsi" w:hAnsiTheme="minorHAnsi" w:cs="Calibri"/>
          <w:sz w:val="22"/>
          <w:szCs w:val="22"/>
        </w:rPr>
        <w:t>na základě aktuálních potřeb (dílčích objednávek jednotlivých pracovišť</w:t>
      </w:r>
      <w:r w:rsidR="00D303B0">
        <w:rPr>
          <w:rFonts w:asciiTheme="minorHAnsi" w:hAnsiTheme="minorHAnsi" w:cs="Calibri"/>
          <w:sz w:val="22"/>
          <w:szCs w:val="22"/>
        </w:rPr>
        <w:t>, resp. ústavních lékáren</w:t>
      </w:r>
      <w:r w:rsidRPr="001B34C7">
        <w:rPr>
          <w:rFonts w:asciiTheme="minorHAnsi" w:hAnsiTheme="minorHAnsi" w:cs="Calibri"/>
          <w:sz w:val="22"/>
          <w:szCs w:val="22"/>
        </w:rPr>
        <w:t>) kupujícího</w:t>
      </w:r>
      <w:r w:rsidRPr="001B34C7">
        <w:rPr>
          <w:rFonts w:asciiTheme="minorHAnsi" w:hAnsiTheme="minorHAnsi" w:cs="Calibri"/>
          <w:b/>
          <w:sz w:val="22"/>
          <w:szCs w:val="22"/>
        </w:rPr>
        <w:t xml:space="preserve"> </w:t>
      </w:r>
      <w:r w:rsidRPr="001B34C7">
        <w:rPr>
          <w:rFonts w:asciiTheme="minorHAnsi" w:hAnsiTheme="minorHAnsi" w:cs="Calibri"/>
          <w:sz w:val="22"/>
          <w:szCs w:val="22"/>
        </w:rPr>
        <w:t xml:space="preserve">do míst plnění. Jednotlivým pracovištím kupujícího musí být po stanovenou dobu zajištěna </w:t>
      </w:r>
      <w:r w:rsidRPr="005C2A94">
        <w:rPr>
          <w:rFonts w:asciiTheme="minorHAnsi" w:hAnsiTheme="minorHAnsi" w:cs="Calibri"/>
          <w:b/>
          <w:sz w:val="22"/>
          <w:szCs w:val="22"/>
        </w:rPr>
        <w:t>pravidelná a nepřetržitá</w:t>
      </w:r>
      <w:r w:rsidRPr="001B34C7">
        <w:rPr>
          <w:rFonts w:asciiTheme="minorHAnsi" w:hAnsiTheme="minorHAnsi" w:cs="Calibri"/>
          <w:sz w:val="22"/>
          <w:szCs w:val="22"/>
        </w:rPr>
        <w:t xml:space="preserve"> </w:t>
      </w:r>
      <w:r w:rsidRPr="001B34C7">
        <w:rPr>
          <w:rFonts w:asciiTheme="minorHAnsi" w:hAnsiTheme="minorHAnsi" w:cs="Calibri"/>
          <w:b/>
          <w:sz w:val="22"/>
          <w:szCs w:val="22"/>
        </w:rPr>
        <w:t xml:space="preserve">dodávka </w:t>
      </w:r>
      <w:r>
        <w:rPr>
          <w:rFonts w:asciiTheme="minorHAnsi" w:hAnsiTheme="minorHAnsi" w:cs="Calibri"/>
          <w:b/>
          <w:sz w:val="22"/>
          <w:szCs w:val="22"/>
        </w:rPr>
        <w:t>zboží</w:t>
      </w:r>
      <w:r w:rsidRPr="001B34C7">
        <w:rPr>
          <w:rFonts w:asciiTheme="minorHAnsi" w:hAnsiTheme="minorHAnsi" w:cs="Calibri"/>
          <w:b/>
          <w:sz w:val="22"/>
          <w:szCs w:val="22"/>
        </w:rPr>
        <w:t xml:space="preserve"> </w:t>
      </w:r>
      <w:r w:rsidRPr="001B34C7">
        <w:rPr>
          <w:rFonts w:asciiTheme="minorHAnsi" w:hAnsiTheme="minorHAnsi" w:cs="Calibri"/>
          <w:sz w:val="22"/>
          <w:szCs w:val="22"/>
        </w:rPr>
        <w:t>na základě jejich požadavků, a to v závislosti na jejich aktuálních provozních potřebách.</w:t>
      </w:r>
      <w:r>
        <w:rPr>
          <w:rFonts w:asciiTheme="minorHAnsi" w:hAnsiTheme="minorHAnsi" w:cs="Calibri"/>
          <w:sz w:val="22"/>
          <w:szCs w:val="22"/>
        </w:rPr>
        <w:t xml:space="preserve"> </w:t>
      </w:r>
      <w:r w:rsidRPr="005C2A94">
        <w:rPr>
          <w:rFonts w:asciiTheme="minorHAnsi" w:eastAsia="Calibri" w:hAnsiTheme="minorHAnsi" w:cs="Calibri"/>
          <w:sz w:val="22"/>
          <w:szCs w:val="22"/>
          <w:lang w:eastAsia="en-US"/>
        </w:rPr>
        <w:t xml:space="preserve">Kupující je oprávněn neodebrat předpokládané množství zboží stanovené v zadávací dokumentaci a vyhrazuje si právo určovat jeho konkrétní množství podle svých okamžitých potřeb s ohledem na </w:t>
      </w:r>
      <w:r>
        <w:rPr>
          <w:rFonts w:asciiTheme="minorHAnsi" w:eastAsia="Calibri" w:hAnsiTheme="minorHAnsi" w:cs="Calibri"/>
          <w:sz w:val="22"/>
          <w:szCs w:val="22"/>
          <w:lang w:eastAsia="en-US"/>
        </w:rPr>
        <w:t>aktuální provozní</w:t>
      </w:r>
      <w:r w:rsidRPr="005C2A94">
        <w:rPr>
          <w:rFonts w:asciiTheme="minorHAnsi" w:eastAsia="Calibri" w:hAnsiTheme="minorHAnsi" w:cs="Calibri"/>
          <w:sz w:val="22"/>
          <w:szCs w:val="22"/>
          <w:lang w:eastAsia="en-US"/>
        </w:rPr>
        <w:t xml:space="preserve"> podmínky.</w:t>
      </w:r>
      <w:r>
        <w:rPr>
          <w:rFonts w:asciiTheme="minorHAnsi" w:eastAsia="Calibri" w:hAnsiTheme="minorHAnsi" w:cs="Calibri"/>
          <w:sz w:val="22"/>
          <w:szCs w:val="22"/>
          <w:lang w:eastAsia="en-US"/>
        </w:rPr>
        <w:t xml:space="preserve"> Plnění dle čl. 1.1. b), c) a d) smlouvy proběhne v termínech, jež budou sjednány smluvními stranami po podpisu této smlouvy.</w:t>
      </w:r>
    </w:p>
    <w:p w14:paraId="706BB5FF" w14:textId="2A616EE5" w:rsidR="00D62257" w:rsidRPr="00512BE0" w:rsidRDefault="00D62257" w:rsidP="00D62257">
      <w:pPr>
        <w:ind w:left="705" w:hanging="705"/>
        <w:jc w:val="both"/>
        <w:rPr>
          <w:rFonts w:asciiTheme="minorHAnsi" w:hAnsiTheme="minorHAnsi" w:cstheme="minorHAnsi"/>
          <w:i/>
          <w:sz w:val="22"/>
          <w:szCs w:val="22"/>
          <w:highlight w:val="yellow"/>
        </w:rPr>
      </w:pPr>
      <w:r w:rsidRPr="005C2A94">
        <w:rPr>
          <w:rFonts w:asciiTheme="minorHAnsi" w:hAnsiTheme="minorHAnsi" w:cs="Calibri"/>
          <w:sz w:val="22"/>
          <w:szCs w:val="22"/>
        </w:rPr>
        <w:t>2.</w:t>
      </w:r>
      <w:r>
        <w:rPr>
          <w:rFonts w:asciiTheme="minorHAnsi" w:hAnsiTheme="minorHAnsi" w:cs="Calibri"/>
          <w:sz w:val="22"/>
          <w:szCs w:val="22"/>
        </w:rPr>
        <w:t>4</w:t>
      </w:r>
      <w:r w:rsidRPr="005C2A94">
        <w:rPr>
          <w:rFonts w:asciiTheme="minorHAnsi" w:hAnsiTheme="minorHAnsi" w:cs="Calibri"/>
          <w:sz w:val="22"/>
          <w:szCs w:val="22"/>
        </w:rPr>
        <w:t>.</w:t>
      </w:r>
      <w:r w:rsidRPr="00FF5623">
        <w:rPr>
          <w:rFonts w:asciiTheme="minorHAnsi" w:hAnsiTheme="minorHAnsi" w:cs="Calibri"/>
          <w:sz w:val="22"/>
          <w:szCs w:val="22"/>
        </w:rPr>
        <w:tab/>
      </w:r>
      <w:r>
        <w:rPr>
          <w:rFonts w:asciiTheme="minorHAnsi" w:hAnsiTheme="minorHAnsi" w:cs="Calibri"/>
          <w:sz w:val="22"/>
          <w:szCs w:val="22"/>
        </w:rPr>
        <w:tab/>
      </w:r>
      <w:r w:rsidRPr="00EC76F0">
        <w:rPr>
          <w:rFonts w:asciiTheme="minorHAnsi" w:hAnsiTheme="minorHAnsi"/>
          <w:sz w:val="22"/>
          <w:szCs w:val="22"/>
        </w:rPr>
        <w:t>Kontaktními</w:t>
      </w:r>
      <w:r w:rsidRPr="00EC76F0">
        <w:rPr>
          <w:rFonts w:asciiTheme="minorHAnsi" w:hAnsiTheme="minorHAnsi" w:cstheme="minorHAnsi"/>
          <w:sz w:val="22"/>
          <w:szCs w:val="22"/>
        </w:rPr>
        <w:t xml:space="preserve"> osobami a odpovědnými zaměstnanci kupujícího</w:t>
      </w:r>
      <w:r w:rsidR="00D303B0">
        <w:rPr>
          <w:rFonts w:asciiTheme="minorHAnsi" w:hAnsiTheme="minorHAnsi" w:cstheme="minorHAnsi"/>
          <w:sz w:val="22"/>
          <w:szCs w:val="22"/>
        </w:rPr>
        <w:t xml:space="preserve"> (oprávněnými též k převzetí zboží)</w:t>
      </w:r>
      <w:r w:rsidRPr="00EC76F0">
        <w:rPr>
          <w:rFonts w:asciiTheme="minorHAnsi" w:hAnsiTheme="minorHAnsi" w:cstheme="minorHAnsi"/>
          <w:sz w:val="22"/>
          <w:szCs w:val="22"/>
        </w:rPr>
        <w:t xml:space="preserve"> jsou pro účely této smlouvy pro objednávky jednotlivých pracovišť kupujícího určeni následující zaměstnanci:</w:t>
      </w:r>
      <w:r>
        <w:rPr>
          <w:rFonts w:asciiTheme="minorHAnsi" w:hAnsiTheme="minorHAnsi" w:cstheme="minorHAnsi"/>
          <w:sz w:val="22"/>
          <w:szCs w:val="22"/>
        </w:rPr>
        <w:t xml:space="preserve"> </w:t>
      </w:r>
    </w:p>
    <w:p w14:paraId="6F31F849" w14:textId="77777777" w:rsidR="00D62257" w:rsidRPr="00FF5623" w:rsidRDefault="00D62257" w:rsidP="00D62257">
      <w:pPr>
        <w:tabs>
          <w:tab w:val="left" w:pos="720"/>
        </w:tabs>
        <w:ind w:left="567"/>
        <w:rPr>
          <w:rFonts w:asciiTheme="minorHAnsi" w:hAnsiTheme="minorHAnsi" w:cstheme="minorHAnsi"/>
          <w:b/>
          <w:sz w:val="22"/>
          <w:szCs w:val="22"/>
          <w:highlight w:val="yellow"/>
        </w:rPr>
      </w:pPr>
    </w:p>
    <w:p w14:paraId="351CB621" w14:textId="77777777" w:rsidR="00C4777F" w:rsidRPr="006731AD" w:rsidRDefault="00C4777F" w:rsidP="00C4777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Pardubická nemocnice, </w:t>
      </w:r>
      <w:r w:rsidRPr="006731AD">
        <w:rPr>
          <w:rFonts w:asciiTheme="minorHAnsi" w:hAnsiTheme="minorHAnsi" w:cs="Times New Roman"/>
          <w:szCs w:val="22"/>
        </w:rPr>
        <w:t>Kyjevská 44, 532 03 Pardubice</w:t>
      </w:r>
    </w:p>
    <w:p w14:paraId="2983E7A8"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445ADF70"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e-mail: zdenka.vondrackova@nempk.cz</w:t>
      </w:r>
    </w:p>
    <w:p w14:paraId="6D3AA97F"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tel: 466 016 222</w:t>
      </w:r>
    </w:p>
    <w:p w14:paraId="7E8556DB" w14:textId="77777777" w:rsidR="00C4777F" w:rsidRPr="006731AD" w:rsidRDefault="00C4777F" w:rsidP="00C4777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Chrudimská nemocnice, </w:t>
      </w:r>
      <w:r w:rsidRPr="006731AD">
        <w:rPr>
          <w:rFonts w:asciiTheme="minorHAnsi" w:hAnsiTheme="minorHAnsi" w:cs="Times New Roman"/>
          <w:szCs w:val="22"/>
        </w:rPr>
        <w:t>Václavská 570, 537 27 Chrudim</w:t>
      </w:r>
    </w:p>
    <w:p w14:paraId="5C621B26"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3AB869EE"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e-mail: petra.ulrichova@nempk.cz</w:t>
      </w:r>
    </w:p>
    <w:p w14:paraId="4FC4A33B"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tel: 469 653 172</w:t>
      </w:r>
    </w:p>
    <w:p w14:paraId="45B6EB1F" w14:textId="77777777" w:rsidR="00C4777F" w:rsidRPr="006731AD" w:rsidRDefault="00C4777F" w:rsidP="00C4777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Orlickoústecká nemocnice, </w:t>
      </w:r>
      <w:r w:rsidRPr="006731AD">
        <w:rPr>
          <w:rFonts w:asciiTheme="minorHAnsi" w:hAnsiTheme="minorHAnsi" w:cs="Times New Roman"/>
          <w:szCs w:val="22"/>
        </w:rPr>
        <w:t>Čs. Armády 1076, 562 18 Ústní nad Orlicí</w:t>
      </w:r>
    </w:p>
    <w:p w14:paraId="1566D231"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249A51AF"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e-mail: martina.kostelecka@nempk.cz</w:t>
      </w:r>
    </w:p>
    <w:p w14:paraId="4F3C5CAC"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tel: 465 521 007</w:t>
      </w:r>
    </w:p>
    <w:p w14:paraId="59BC11DE" w14:textId="77777777" w:rsidR="00C4777F" w:rsidRPr="006731AD" w:rsidRDefault="00C4777F" w:rsidP="00C4777F">
      <w:pPr>
        <w:pStyle w:val="Odstavecseseznamem"/>
        <w:numPr>
          <w:ilvl w:val="0"/>
          <w:numId w:val="14"/>
        </w:numPr>
        <w:rPr>
          <w:rFonts w:asciiTheme="minorHAnsi" w:hAnsiTheme="minorHAnsi" w:cs="Times New Roman"/>
          <w:b/>
          <w:szCs w:val="22"/>
        </w:rPr>
      </w:pPr>
      <w:r w:rsidRPr="006731AD">
        <w:rPr>
          <w:rFonts w:asciiTheme="minorHAnsi" w:hAnsiTheme="minorHAnsi" w:cs="Times New Roman"/>
          <w:b/>
          <w:szCs w:val="22"/>
        </w:rPr>
        <w:t xml:space="preserve">Svitavská nemocnice, </w:t>
      </w:r>
      <w:r w:rsidRPr="006731AD">
        <w:rPr>
          <w:rFonts w:asciiTheme="minorHAnsi" w:hAnsiTheme="minorHAnsi" w:cs="Times New Roman"/>
          <w:szCs w:val="22"/>
        </w:rPr>
        <w:t>Kollárova 643/7, 568 25 Svitavy</w:t>
      </w:r>
    </w:p>
    <w:p w14:paraId="1F065442"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50DB1CF3"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e-mail: olga.dolezelova@nempk.cz</w:t>
      </w:r>
    </w:p>
    <w:p w14:paraId="00F2803B" w14:textId="77777777" w:rsidR="00C4777F" w:rsidRPr="006731AD" w:rsidRDefault="00C4777F" w:rsidP="00C4777F">
      <w:pPr>
        <w:pStyle w:val="Odstavecseseznamem"/>
        <w:ind w:left="1145"/>
        <w:rPr>
          <w:rFonts w:asciiTheme="minorHAnsi" w:hAnsiTheme="minorHAnsi" w:cs="Times New Roman"/>
          <w:b/>
          <w:szCs w:val="22"/>
        </w:rPr>
      </w:pPr>
      <w:r w:rsidRPr="006731AD">
        <w:rPr>
          <w:rFonts w:asciiTheme="minorHAnsi" w:hAnsiTheme="minorHAnsi" w:cs="Times New Roman"/>
          <w:szCs w:val="22"/>
        </w:rPr>
        <w:t>tel: 461 569 268</w:t>
      </w:r>
    </w:p>
    <w:p w14:paraId="722E04C3" w14:textId="77777777" w:rsidR="00C4777F" w:rsidRPr="006731AD" w:rsidRDefault="00C4777F" w:rsidP="00C4777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lastRenderedPageBreak/>
        <w:t xml:space="preserve">Litomyšlská nemocnice, </w:t>
      </w:r>
      <w:r w:rsidRPr="006731AD">
        <w:rPr>
          <w:rFonts w:asciiTheme="minorHAnsi" w:hAnsiTheme="minorHAnsi" w:cs="Times New Roman"/>
          <w:szCs w:val="22"/>
        </w:rPr>
        <w:t>J. E. Purkyně 652,570 14 Litomyšl</w:t>
      </w:r>
    </w:p>
    <w:p w14:paraId="6A79A8EC" w14:textId="77777777" w:rsidR="00C4777F" w:rsidRPr="006731AD" w:rsidRDefault="00C4777F" w:rsidP="00C4777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58524352" w14:textId="77777777" w:rsidR="00C4777F" w:rsidRPr="006731AD" w:rsidRDefault="00C4777F" w:rsidP="00C4777F">
      <w:pPr>
        <w:pStyle w:val="Odstavecseseznamem"/>
        <w:ind w:firstLine="425"/>
        <w:rPr>
          <w:rFonts w:asciiTheme="minorHAnsi" w:hAnsiTheme="minorHAnsi" w:cs="Times New Roman"/>
          <w:szCs w:val="22"/>
        </w:rPr>
      </w:pPr>
      <w:r w:rsidRPr="006731AD">
        <w:rPr>
          <w:rFonts w:asciiTheme="minorHAnsi" w:hAnsiTheme="minorHAnsi" w:cs="Times New Roman"/>
          <w:szCs w:val="22"/>
        </w:rPr>
        <w:t>e-mail: vlasta.spurna@nempk.cz</w:t>
      </w:r>
    </w:p>
    <w:p w14:paraId="66ED759B" w14:textId="77777777" w:rsidR="00C4777F" w:rsidRPr="006731AD" w:rsidRDefault="00C4777F" w:rsidP="00C4777F">
      <w:pPr>
        <w:pStyle w:val="Odstavecseseznamem"/>
        <w:ind w:firstLine="425"/>
        <w:rPr>
          <w:rFonts w:asciiTheme="minorHAnsi" w:hAnsiTheme="minorHAnsi" w:cs="Times New Roman"/>
          <w:szCs w:val="22"/>
        </w:rPr>
      </w:pPr>
      <w:r w:rsidRPr="006731AD">
        <w:rPr>
          <w:rFonts w:asciiTheme="minorHAnsi" w:hAnsiTheme="minorHAnsi" w:cs="Times New Roman"/>
          <w:szCs w:val="22"/>
        </w:rPr>
        <w:t>tel: 461 655</w:t>
      </w:r>
      <w:r>
        <w:rPr>
          <w:rFonts w:asciiTheme="minorHAnsi" w:hAnsiTheme="minorHAnsi" w:cs="Times New Roman"/>
          <w:szCs w:val="22"/>
        </w:rPr>
        <w:t> </w:t>
      </w:r>
      <w:r w:rsidRPr="006731AD">
        <w:rPr>
          <w:rFonts w:asciiTheme="minorHAnsi" w:hAnsiTheme="minorHAnsi" w:cs="Times New Roman"/>
          <w:szCs w:val="22"/>
        </w:rPr>
        <w:t>530</w:t>
      </w:r>
    </w:p>
    <w:p w14:paraId="3EC5ACD3" w14:textId="77777777" w:rsidR="00C4777F" w:rsidRPr="00F65FBC" w:rsidRDefault="00C4777F" w:rsidP="00C4777F">
      <w:pPr>
        <w:tabs>
          <w:tab w:val="left" w:pos="720"/>
        </w:tabs>
        <w:jc w:val="both"/>
        <w:rPr>
          <w:rFonts w:asciiTheme="minorHAnsi" w:hAnsiTheme="minorHAnsi" w:cstheme="minorHAnsi"/>
        </w:rPr>
      </w:pPr>
    </w:p>
    <w:p w14:paraId="4083FB9C" w14:textId="77777777" w:rsidR="00C4777F" w:rsidRPr="00512BE0" w:rsidRDefault="00C4777F" w:rsidP="00C4777F">
      <w:pPr>
        <w:ind w:left="705" w:hanging="705"/>
        <w:jc w:val="both"/>
        <w:rPr>
          <w:rFonts w:asciiTheme="minorHAnsi" w:hAnsiTheme="minorHAnsi" w:cstheme="minorHAnsi"/>
          <w:b/>
          <w:sz w:val="22"/>
          <w:szCs w:val="22"/>
        </w:rPr>
      </w:pPr>
      <w:r>
        <w:rPr>
          <w:rFonts w:asciiTheme="minorHAnsi" w:hAnsiTheme="minorHAnsi" w:cs="Calibri"/>
          <w:sz w:val="22"/>
          <w:szCs w:val="22"/>
        </w:rPr>
        <w:t>2.5.</w:t>
      </w:r>
      <w:r>
        <w:rPr>
          <w:rFonts w:asciiTheme="minorHAnsi" w:hAnsiTheme="minorHAnsi" w:cs="Calibri"/>
          <w:sz w:val="22"/>
          <w:szCs w:val="22"/>
        </w:rPr>
        <w:tab/>
      </w:r>
      <w:r w:rsidRPr="00512BE0">
        <w:rPr>
          <w:rFonts w:asciiTheme="minorHAnsi" w:hAnsiTheme="minorHAnsi" w:cstheme="minorHAnsi"/>
          <w:sz w:val="22"/>
          <w:szCs w:val="22"/>
        </w:rPr>
        <w:t>Kontaktní osobou prodávajícího je pro účely této smlouvy určen:</w:t>
      </w:r>
      <w:r w:rsidRPr="00512BE0">
        <w:rPr>
          <w:rFonts w:asciiTheme="minorHAnsi" w:hAnsiTheme="minorHAnsi" w:cstheme="minorHAnsi"/>
          <w:b/>
          <w:sz w:val="22"/>
          <w:szCs w:val="22"/>
        </w:rPr>
        <w:t xml:space="preserve"> </w:t>
      </w:r>
    </w:p>
    <w:p w14:paraId="22586B29" w14:textId="77777777" w:rsidR="00C4777F" w:rsidRPr="00512BE0" w:rsidRDefault="00C4777F" w:rsidP="00C4777F">
      <w:pPr>
        <w:ind w:left="705"/>
        <w:jc w:val="both"/>
        <w:rPr>
          <w:rFonts w:asciiTheme="minorHAnsi" w:hAnsiTheme="minorHAnsi" w:cstheme="minorHAnsi"/>
          <w:b/>
          <w:sz w:val="22"/>
          <w:szCs w:val="22"/>
        </w:rPr>
      </w:pPr>
      <w:r w:rsidRPr="00512BE0">
        <w:rPr>
          <w:rFonts w:asciiTheme="minorHAnsi" w:hAnsiTheme="minorHAnsi"/>
          <w:noProof/>
          <w:sz w:val="22"/>
          <w:szCs w:val="22"/>
        </w:rPr>
        <w:t>Jméno, příjmení:</w:t>
      </w:r>
      <w:r w:rsidRPr="00512BE0">
        <w:rPr>
          <w:rFonts w:asciiTheme="minorHAnsi" w:hAnsiTheme="minorHAnsi" w:cstheme="minorHAnsi"/>
          <w:sz w:val="22"/>
          <w:szCs w:val="22"/>
        </w:rPr>
        <w:t xml:space="preserve">   </w:t>
      </w:r>
    </w:p>
    <w:p w14:paraId="3513D56B" w14:textId="77777777" w:rsidR="00C4777F" w:rsidRPr="00512BE0" w:rsidRDefault="00C4777F" w:rsidP="00C4777F">
      <w:pPr>
        <w:ind w:left="705"/>
        <w:jc w:val="both"/>
        <w:rPr>
          <w:rFonts w:asciiTheme="minorHAnsi" w:hAnsiTheme="minorHAnsi" w:cs="Arial"/>
          <w:sz w:val="22"/>
          <w:szCs w:val="22"/>
        </w:rPr>
      </w:pPr>
      <w:r w:rsidRPr="00512BE0">
        <w:rPr>
          <w:rFonts w:asciiTheme="minorHAnsi" w:hAnsiTheme="minorHAnsi" w:cs="Arial"/>
          <w:sz w:val="22"/>
          <w:szCs w:val="22"/>
        </w:rPr>
        <w:t>Tel.:</w:t>
      </w:r>
    </w:p>
    <w:p w14:paraId="54EF3553" w14:textId="77777777" w:rsidR="00C4777F" w:rsidRPr="00512BE0" w:rsidRDefault="00C4777F" w:rsidP="00C4777F">
      <w:pPr>
        <w:ind w:left="705"/>
        <w:jc w:val="both"/>
        <w:rPr>
          <w:rFonts w:asciiTheme="minorHAnsi" w:hAnsiTheme="minorHAnsi" w:cs="Arial"/>
          <w:sz w:val="22"/>
          <w:szCs w:val="22"/>
        </w:rPr>
      </w:pPr>
      <w:r w:rsidRPr="00512BE0">
        <w:rPr>
          <w:rFonts w:asciiTheme="minorHAnsi" w:hAnsiTheme="minorHAnsi" w:cs="Arial"/>
          <w:sz w:val="22"/>
          <w:szCs w:val="22"/>
        </w:rPr>
        <w:t xml:space="preserve">Mobil: </w:t>
      </w:r>
    </w:p>
    <w:p w14:paraId="77DD879E" w14:textId="77777777" w:rsidR="00C4777F" w:rsidRPr="00512BE0" w:rsidRDefault="00C4777F" w:rsidP="00C4777F">
      <w:pPr>
        <w:ind w:left="705"/>
        <w:jc w:val="both"/>
        <w:rPr>
          <w:rFonts w:asciiTheme="minorHAnsi" w:hAnsiTheme="minorHAnsi" w:cstheme="minorHAnsi"/>
          <w:b/>
          <w:sz w:val="22"/>
          <w:szCs w:val="22"/>
        </w:rPr>
      </w:pPr>
      <w:r w:rsidRPr="00512BE0">
        <w:rPr>
          <w:rFonts w:asciiTheme="minorHAnsi" w:hAnsiTheme="minorHAnsi" w:cs="Arial"/>
          <w:sz w:val="22"/>
          <w:szCs w:val="22"/>
        </w:rPr>
        <w:t xml:space="preserve">E-mail: </w:t>
      </w:r>
    </w:p>
    <w:p w14:paraId="185FE838" w14:textId="3A7EFF80" w:rsidR="00D62257" w:rsidRPr="00FF5623" w:rsidRDefault="00D62257" w:rsidP="00D62257">
      <w:pPr>
        <w:tabs>
          <w:tab w:val="left" w:pos="709"/>
        </w:tabs>
        <w:autoSpaceDE w:val="0"/>
        <w:autoSpaceDN w:val="0"/>
        <w:adjustRightInd w:val="0"/>
        <w:ind w:left="709"/>
        <w:jc w:val="both"/>
        <w:rPr>
          <w:rFonts w:asciiTheme="minorHAnsi" w:eastAsia="Calibri" w:hAnsiTheme="minorHAnsi" w:cs="Calibri"/>
          <w:sz w:val="22"/>
          <w:szCs w:val="22"/>
        </w:rPr>
      </w:pPr>
    </w:p>
    <w:p w14:paraId="27B5F85F" w14:textId="77777777" w:rsidR="00CD171D" w:rsidRPr="006731AD" w:rsidRDefault="00CD171D" w:rsidP="00CD171D">
      <w:pPr>
        <w:jc w:val="center"/>
        <w:rPr>
          <w:rFonts w:asciiTheme="minorHAnsi" w:hAnsiTheme="minorHAnsi"/>
          <w:b/>
          <w:bCs/>
          <w:sz w:val="22"/>
          <w:szCs w:val="22"/>
        </w:rPr>
      </w:pPr>
      <w:r w:rsidRPr="006731AD">
        <w:rPr>
          <w:rFonts w:asciiTheme="minorHAnsi" w:hAnsiTheme="minorHAnsi"/>
          <w:b/>
          <w:bCs/>
          <w:sz w:val="22"/>
          <w:szCs w:val="22"/>
        </w:rPr>
        <w:t>Článek 3</w:t>
      </w:r>
    </w:p>
    <w:p w14:paraId="0B061CE6" w14:textId="77777777" w:rsidR="00CD171D" w:rsidRPr="006731AD" w:rsidRDefault="00CD171D" w:rsidP="00CD171D">
      <w:pPr>
        <w:jc w:val="center"/>
        <w:rPr>
          <w:rFonts w:asciiTheme="minorHAnsi" w:hAnsiTheme="minorHAnsi"/>
          <w:b/>
          <w:bCs/>
          <w:sz w:val="22"/>
          <w:szCs w:val="22"/>
        </w:rPr>
      </w:pPr>
      <w:r w:rsidRPr="006731AD">
        <w:rPr>
          <w:rFonts w:asciiTheme="minorHAnsi" w:hAnsiTheme="minorHAnsi"/>
          <w:b/>
          <w:bCs/>
          <w:sz w:val="22"/>
          <w:szCs w:val="22"/>
        </w:rPr>
        <w:t>Dodací podmínky</w:t>
      </w:r>
    </w:p>
    <w:p w14:paraId="048F5982" w14:textId="77777777" w:rsidR="00CD171D" w:rsidRPr="006731AD" w:rsidRDefault="00CD171D" w:rsidP="00CD171D">
      <w:pPr>
        <w:ind w:left="705" w:hanging="705"/>
        <w:jc w:val="both"/>
        <w:rPr>
          <w:rFonts w:asciiTheme="minorHAnsi" w:hAnsiTheme="minorHAnsi"/>
          <w:i/>
          <w:sz w:val="22"/>
          <w:szCs w:val="22"/>
        </w:rPr>
      </w:pPr>
    </w:p>
    <w:p w14:paraId="2A78AB22" w14:textId="16BD6B31" w:rsidR="00D303B0" w:rsidRDefault="00CD171D" w:rsidP="00CB1580">
      <w:pPr>
        <w:ind w:left="705" w:hanging="705"/>
        <w:jc w:val="both"/>
        <w:rPr>
          <w:rFonts w:asciiTheme="minorHAnsi" w:hAnsiTheme="minorHAnsi"/>
          <w:sz w:val="22"/>
          <w:szCs w:val="22"/>
        </w:rPr>
      </w:pPr>
      <w:r w:rsidRPr="00D303B0">
        <w:rPr>
          <w:rFonts w:asciiTheme="minorHAnsi" w:hAnsiTheme="minorHAnsi"/>
          <w:sz w:val="22"/>
          <w:szCs w:val="22"/>
        </w:rPr>
        <w:t>3.1</w:t>
      </w:r>
      <w:r w:rsidR="00D303B0" w:rsidRPr="00D303B0">
        <w:rPr>
          <w:rFonts w:asciiTheme="minorHAnsi" w:hAnsiTheme="minorHAnsi"/>
          <w:sz w:val="22"/>
          <w:szCs w:val="22"/>
        </w:rPr>
        <w:t>.</w:t>
      </w:r>
      <w:r w:rsidRPr="006731AD">
        <w:rPr>
          <w:rFonts w:asciiTheme="minorHAnsi" w:hAnsiTheme="minorHAnsi"/>
          <w:sz w:val="22"/>
          <w:szCs w:val="22"/>
        </w:rPr>
        <w:tab/>
      </w:r>
      <w:r w:rsidR="0090742B" w:rsidRPr="006731AD">
        <w:rPr>
          <w:rFonts w:asciiTheme="minorHAnsi" w:hAnsiTheme="minorHAnsi"/>
          <w:sz w:val="22"/>
          <w:szCs w:val="22"/>
        </w:rPr>
        <w:t>Dodávky budou realizovány na základě dílčích objednávek nemocničních lékáren uvedených v</w:t>
      </w:r>
      <w:r w:rsidR="00182D08">
        <w:rPr>
          <w:rFonts w:asciiTheme="minorHAnsi" w:hAnsiTheme="minorHAnsi"/>
          <w:sz w:val="22"/>
          <w:szCs w:val="22"/>
        </w:rPr>
        <w:t> této smlouvě</w:t>
      </w:r>
      <w:r w:rsidR="0090742B" w:rsidRPr="006731AD">
        <w:rPr>
          <w:rFonts w:asciiTheme="minorHAnsi" w:hAnsiTheme="minorHAnsi"/>
          <w:sz w:val="22"/>
          <w:szCs w:val="22"/>
        </w:rPr>
        <w:t xml:space="preserve"> doručených v pracovní dny od 6.00 hod. do 15.00 hod. </w:t>
      </w:r>
      <w:r w:rsidR="00CB1580">
        <w:rPr>
          <w:rFonts w:asciiTheme="minorHAnsi" w:hAnsiTheme="minorHAnsi"/>
          <w:sz w:val="22"/>
          <w:szCs w:val="22"/>
        </w:rPr>
        <w:t xml:space="preserve">Dodávky budou realizovány na základě dílčích objednávek telefonicky nebo elektronicky prostřednictvím příslušné kontaktní osoby. Dodací lhůta činí jeden pracovní den, nebude-li po vzájemné dohodě stanoveno jinak. </w:t>
      </w:r>
      <w:r w:rsidR="00FD7839" w:rsidRPr="00FD7839">
        <w:rPr>
          <w:rFonts w:asciiTheme="minorHAnsi" w:hAnsiTheme="minorHAnsi"/>
          <w:sz w:val="22"/>
          <w:szCs w:val="22"/>
        </w:rPr>
        <w:t>Minimální četnost dodávek na všechna místa dodání je 2x týdně, nebude-li po vzájemné dohodě stanoveno jinak.</w:t>
      </w:r>
    </w:p>
    <w:p w14:paraId="0B879477" w14:textId="77777777" w:rsidR="00D303B0" w:rsidRDefault="00D303B0" w:rsidP="00D303B0">
      <w:pPr>
        <w:ind w:left="705" w:hanging="705"/>
        <w:jc w:val="both"/>
        <w:rPr>
          <w:rFonts w:asciiTheme="minorHAnsi" w:hAnsiTheme="minorHAnsi"/>
          <w:sz w:val="22"/>
          <w:szCs w:val="22"/>
        </w:rPr>
      </w:pPr>
      <w:r w:rsidRPr="00D303B0">
        <w:rPr>
          <w:rFonts w:asciiTheme="minorHAnsi" w:hAnsiTheme="minorHAnsi"/>
          <w:sz w:val="22"/>
          <w:szCs w:val="22"/>
        </w:rPr>
        <w:t>3.2.</w:t>
      </w:r>
      <w:r>
        <w:rPr>
          <w:rFonts w:asciiTheme="minorHAnsi" w:hAnsiTheme="minorHAnsi"/>
          <w:b/>
          <w:sz w:val="22"/>
          <w:szCs w:val="22"/>
        </w:rPr>
        <w:tab/>
      </w:r>
      <w:r w:rsidR="0090742B" w:rsidRPr="006731AD">
        <w:rPr>
          <w:rFonts w:asciiTheme="minorHAnsi" w:hAnsiTheme="minorHAnsi"/>
          <w:sz w:val="22"/>
          <w:szCs w:val="22"/>
        </w:rPr>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BC8997C" w:rsidR="0090742B" w:rsidRPr="00D303B0" w:rsidRDefault="00D303B0" w:rsidP="00D303B0">
      <w:pPr>
        <w:ind w:left="705" w:hanging="705"/>
        <w:jc w:val="both"/>
        <w:rPr>
          <w:rFonts w:asciiTheme="minorHAnsi" w:hAnsiTheme="minorHAnsi"/>
          <w:sz w:val="22"/>
          <w:szCs w:val="22"/>
        </w:rPr>
      </w:pPr>
      <w:r w:rsidRPr="00D303B0">
        <w:rPr>
          <w:rFonts w:asciiTheme="minorHAnsi" w:hAnsiTheme="minorHAnsi"/>
          <w:sz w:val="22"/>
          <w:szCs w:val="22"/>
        </w:rPr>
        <w:t>3.3.</w:t>
      </w:r>
      <w:r w:rsidRPr="00D303B0">
        <w:rPr>
          <w:rFonts w:asciiTheme="minorHAnsi" w:hAnsiTheme="minorHAnsi"/>
          <w:sz w:val="22"/>
          <w:szCs w:val="22"/>
        </w:rPr>
        <w:tab/>
      </w:r>
      <w:r w:rsidR="0090742B" w:rsidRPr="00D303B0">
        <w:rPr>
          <w:rFonts w:asciiTheme="minorHAnsi" w:hAnsiTheme="minorHAnsi"/>
          <w:sz w:val="22"/>
          <w:szCs w:val="22"/>
        </w:rPr>
        <w:t xml:space="preserve">Dílčí objednávka kupujícího musí přesně specifikovat druh, množství a popř. balení zboží. </w:t>
      </w:r>
    </w:p>
    <w:p w14:paraId="145B6AA0" w14:textId="51D19378" w:rsidR="00812CA0" w:rsidRPr="00D303B0" w:rsidRDefault="00812CA0" w:rsidP="00812CA0">
      <w:pPr>
        <w:ind w:left="705" w:hanging="705"/>
        <w:jc w:val="both"/>
        <w:rPr>
          <w:rFonts w:asciiTheme="minorHAnsi" w:hAnsiTheme="minorHAnsi"/>
          <w:sz w:val="22"/>
          <w:szCs w:val="22"/>
        </w:rPr>
      </w:pPr>
      <w:r w:rsidRPr="00D303B0">
        <w:rPr>
          <w:rFonts w:asciiTheme="minorHAnsi" w:hAnsiTheme="minorHAnsi"/>
          <w:sz w:val="22"/>
          <w:szCs w:val="22"/>
        </w:rPr>
        <w:t>3.</w:t>
      </w:r>
      <w:r w:rsidR="00D303B0" w:rsidRPr="00D303B0">
        <w:rPr>
          <w:rFonts w:asciiTheme="minorHAnsi" w:hAnsiTheme="minorHAnsi"/>
          <w:sz w:val="22"/>
          <w:szCs w:val="22"/>
        </w:rPr>
        <w:t>4.</w:t>
      </w:r>
      <w:r w:rsidR="00D303B0" w:rsidRPr="00D303B0">
        <w:rPr>
          <w:rFonts w:asciiTheme="minorHAnsi" w:hAnsiTheme="minorHAnsi"/>
          <w:sz w:val="22"/>
          <w:szCs w:val="22"/>
        </w:rPr>
        <w:tab/>
      </w:r>
      <w:r w:rsidRPr="00D303B0">
        <w:rPr>
          <w:rFonts w:asciiTheme="minorHAnsi" w:hAnsiTheme="minorHAnsi"/>
          <w:sz w:val="22"/>
          <w:szCs w:val="22"/>
        </w:rPr>
        <w:t>Ode dne přejímky zboží a podpisu dodacího listu nesmí být zbývající expirační doba zboží</w:t>
      </w:r>
      <w:r w:rsidR="004B22CD" w:rsidRPr="00D303B0">
        <w:rPr>
          <w:rFonts w:asciiTheme="minorHAnsi" w:hAnsiTheme="minorHAnsi"/>
          <w:sz w:val="22"/>
          <w:szCs w:val="22"/>
        </w:rPr>
        <w:t xml:space="preserve"> </w:t>
      </w:r>
      <w:r w:rsidR="00091376" w:rsidRPr="00D303B0">
        <w:rPr>
          <w:rFonts w:asciiTheme="minorHAnsi" w:hAnsiTheme="minorHAnsi"/>
          <w:sz w:val="22"/>
          <w:szCs w:val="22"/>
        </w:rPr>
        <w:t>kratší</w:t>
      </w:r>
      <w:r w:rsidRPr="00D303B0">
        <w:rPr>
          <w:rFonts w:asciiTheme="minorHAnsi" w:hAnsiTheme="minorHAnsi"/>
          <w:sz w:val="22"/>
          <w:szCs w:val="22"/>
        </w:rPr>
        <w:t xml:space="preserve"> než </w:t>
      </w:r>
      <w:r w:rsidR="00CB1580">
        <w:rPr>
          <w:rFonts w:asciiTheme="minorHAnsi" w:hAnsiTheme="minorHAnsi"/>
          <w:sz w:val="22"/>
          <w:szCs w:val="22"/>
        </w:rPr>
        <w:t>12</w:t>
      </w:r>
      <w:r w:rsidRPr="00D303B0">
        <w:rPr>
          <w:rFonts w:asciiTheme="minorHAnsi" w:hAnsiTheme="minorHAnsi"/>
          <w:sz w:val="22"/>
          <w:szCs w:val="22"/>
        </w:rPr>
        <w:t xml:space="preserve"> měsíců.</w:t>
      </w:r>
    </w:p>
    <w:p w14:paraId="06478E66" w14:textId="51711FF7" w:rsidR="00343FBE" w:rsidRPr="00D303B0" w:rsidRDefault="0090742B">
      <w:pPr>
        <w:ind w:left="705" w:hanging="705"/>
        <w:jc w:val="both"/>
        <w:rPr>
          <w:rFonts w:asciiTheme="minorHAnsi" w:hAnsiTheme="minorHAnsi"/>
          <w:sz w:val="22"/>
          <w:szCs w:val="22"/>
        </w:rPr>
      </w:pPr>
      <w:r w:rsidRPr="00D303B0">
        <w:rPr>
          <w:rFonts w:asciiTheme="minorHAnsi" w:hAnsiTheme="minorHAnsi"/>
          <w:sz w:val="22"/>
          <w:szCs w:val="22"/>
        </w:rPr>
        <w:t>3.</w:t>
      </w:r>
      <w:r w:rsidR="00D303B0" w:rsidRPr="00D303B0">
        <w:rPr>
          <w:rFonts w:asciiTheme="minorHAnsi" w:hAnsiTheme="minorHAnsi"/>
          <w:sz w:val="22"/>
          <w:szCs w:val="22"/>
        </w:rPr>
        <w:t>5.</w:t>
      </w:r>
      <w:r w:rsidR="00D303B0" w:rsidRPr="00D303B0">
        <w:rPr>
          <w:rFonts w:asciiTheme="minorHAnsi" w:hAnsiTheme="minorHAnsi"/>
          <w:sz w:val="22"/>
          <w:szCs w:val="22"/>
        </w:rPr>
        <w:tab/>
      </w:r>
      <w:r w:rsidRPr="00D303B0">
        <w:rPr>
          <w:rFonts w:asciiTheme="minorHAnsi" w:hAnsiTheme="minorHAnsi"/>
          <w:sz w:val="22"/>
          <w:szCs w:val="22"/>
        </w:rPr>
        <w:t>Kupující je oprávněn provést před samotným převzetím zboží jeho kontrolu, zda splňuje veškeré požadované vlastnosti a požadavky dle kupní smlouvy, dílčí objednávky a zvláštních právních 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1E7EC18B" w:rsidR="007460F2" w:rsidRPr="00CE6A8C" w:rsidRDefault="007460F2" w:rsidP="00F17C12">
      <w:pPr>
        <w:ind w:left="705" w:hanging="705"/>
        <w:jc w:val="both"/>
        <w:rPr>
          <w:rFonts w:asciiTheme="minorHAnsi" w:hAnsiTheme="minorHAnsi"/>
          <w:i/>
          <w:sz w:val="22"/>
          <w:szCs w:val="22"/>
        </w:rPr>
      </w:pPr>
      <w:r w:rsidRPr="00D303B0">
        <w:rPr>
          <w:rFonts w:asciiTheme="minorHAnsi" w:hAnsiTheme="minorHAnsi"/>
          <w:sz w:val="22"/>
          <w:szCs w:val="22"/>
        </w:rPr>
        <w:t>3.</w:t>
      </w:r>
      <w:r w:rsidR="00D303B0" w:rsidRPr="00D303B0">
        <w:rPr>
          <w:rFonts w:asciiTheme="minorHAnsi" w:hAnsiTheme="minorHAnsi"/>
          <w:sz w:val="22"/>
          <w:szCs w:val="22"/>
        </w:rPr>
        <w:t>6.</w:t>
      </w:r>
      <w:r w:rsidR="00D303B0" w:rsidRPr="00D303B0">
        <w:rPr>
          <w:rFonts w:asciiTheme="minorHAnsi" w:hAnsiTheme="minorHAnsi"/>
          <w:sz w:val="22"/>
          <w:szCs w:val="22"/>
        </w:rPr>
        <w:tab/>
      </w:r>
      <w:r w:rsidRPr="00CE6A8C">
        <w:rPr>
          <w:rFonts w:asciiTheme="minorHAnsi" w:hAnsiTheme="minorHAnsi"/>
          <w:sz w:val="22"/>
          <w:szCs w:val="22"/>
        </w:rPr>
        <w:t xml:space="preserve">Povinnost prodávajícího dodat zboží dle čl. 1 této smlouvy je považována za splněnou provedením přejímky zboží </w:t>
      </w:r>
      <w:r w:rsidR="00CE6A8C" w:rsidRPr="00CE6A8C">
        <w:rPr>
          <w:rFonts w:asciiTheme="minorHAnsi" w:hAnsiTheme="minorHAnsi"/>
          <w:sz w:val="22"/>
          <w:szCs w:val="22"/>
        </w:rPr>
        <w:t>kontaktními osobami kupujícího uvedenými v</w:t>
      </w:r>
      <w:r w:rsidR="00D303B0">
        <w:rPr>
          <w:rFonts w:asciiTheme="minorHAnsi" w:hAnsiTheme="minorHAnsi"/>
          <w:sz w:val="22"/>
          <w:szCs w:val="22"/>
        </w:rPr>
        <w:t> této smlouvě</w:t>
      </w:r>
      <w:r w:rsidRPr="00CE6A8C">
        <w:rPr>
          <w:rFonts w:asciiTheme="minorHAnsi" w:hAnsiTheme="minorHAnsi"/>
          <w:sz w:val="22"/>
          <w:szCs w:val="22"/>
        </w:rPr>
        <w:t xml:space="preserve"> </w:t>
      </w:r>
      <w:r w:rsidR="009306B9" w:rsidRPr="00CE6A8C">
        <w:rPr>
          <w:rFonts w:asciiTheme="minorHAnsi" w:hAnsiTheme="minorHAnsi"/>
          <w:sz w:val="22"/>
          <w:szCs w:val="22"/>
        </w:rPr>
        <w:t xml:space="preserve">v místě </w:t>
      </w:r>
      <w:r w:rsidR="006220DA" w:rsidRPr="00CE6A8C">
        <w:rPr>
          <w:rFonts w:asciiTheme="minorHAnsi" w:hAnsiTheme="minorHAnsi"/>
          <w:sz w:val="22"/>
          <w:szCs w:val="22"/>
        </w:rPr>
        <w:t xml:space="preserve">dodání </w:t>
      </w:r>
      <w:r w:rsidRPr="00CE6A8C">
        <w:rPr>
          <w:rFonts w:asciiTheme="minorHAnsi" w:hAnsiTheme="minorHAnsi"/>
          <w:sz w:val="22"/>
          <w:szCs w:val="22"/>
        </w:rPr>
        <w:t>a podpisem dodacího listu</w:t>
      </w:r>
      <w:r w:rsidR="006220DA" w:rsidRPr="00CE6A8C">
        <w:rPr>
          <w:rFonts w:asciiTheme="minorHAnsi" w:hAnsiTheme="minorHAnsi"/>
          <w:sz w:val="22"/>
          <w:szCs w:val="22"/>
        </w:rPr>
        <w:t xml:space="preserve"> </w:t>
      </w:r>
      <w:r w:rsidRPr="00CE6A8C">
        <w:rPr>
          <w:rFonts w:asciiTheme="minorHAnsi" w:hAnsiTheme="minorHAnsi"/>
          <w:sz w:val="22"/>
          <w:szCs w:val="22"/>
        </w:rPr>
        <w:t>kupujícím.</w:t>
      </w:r>
    </w:p>
    <w:p w14:paraId="33C466D4" w14:textId="3258747C" w:rsidR="002137F3" w:rsidRPr="006731AD" w:rsidRDefault="00D303B0">
      <w:pPr>
        <w:ind w:left="705" w:hanging="705"/>
        <w:jc w:val="both"/>
        <w:rPr>
          <w:rFonts w:asciiTheme="minorHAnsi" w:hAnsiTheme="minorHAnsi"/>
          <w:sz w:val="22"/>
          <w:szCs w:val="22"/>
        </w:rPr>
      </w:pPr>
      <w:r>
        <w:rPr>
          <w:rFonts w:asciiTheme="minorHAnsi" w:hAnsiTheme="minorHAnsi"/>
          <w:sz w:val="22"/>
          <w:szCs w:val="22"/>
        </w:rPr>
        <w:t>3.7.</w:t>
      </w:r>
      <w:r>
        <w:rPr>
          <w:rFonts w:asciiTheme="minorHAnsi" w:hAnsiTheme="minorHAnsi"/>
          <w:sz w:val="22"/>
          <w:szCs w:val="22"/>
        </w:rPr>
        <w:tab/>
      </w:r>
      <w:r w:rsidR="007460F2" w:rsidRPr="006731AD">
        <w:rPr>
          <w:rFonts w:asciiTheme="minorHAnsi" w:hAnsiTheme="minorHAnsi"/>
          <w:sz w:val="22"/>
          <w:szCs w:val="22"/>
        </w:rPr>
        <w:t>Přejímkou se rozumí př</w:t>
      </w:r>
      <w:r w:rsidR="00D07CAD" w:rsidRPr="006731AD">
        <w:rPr>
          <w:rFonts w:asciiTheme="minorHAnsi" w:hAnsiTheme="minorHAnsi"/>
          <w:sz w:val="22"/>
          <w:szCs w:val="22"/>
        </w:rPr>
        <w:t>edání zboží prodávajícím a jeho převzetí kupující</w:t>
      </w:r>
      <w:r w:rsidR="007460F2" w:rsidRPr="006731AD">
        <w:rPr>
          <w:rFonts w:asciiTheme="minorHAnsi" w:hAnsiTheme="minorHAnsi"/>
          <w:sz w:val="22"/>
          <w:szCs w:val="22"/>
        </w:rPr>
        <w:t>m</w:t>
      </w:r>
      <w:r w:rsidR="002137F3" w:rsidRPr="006731AD">
        <w:rPr>
          <w:rFonts w:asciiTheme="minorHAnsi" w:hAnsiTheme="minorHAnsi"/>
          <w:sz w:val="22"/>
          <w:szCs w:val="22"/>
        </w:rPr>
        <w:t>, a to:</w:t>
      </w:r>
    </w:p>
    <w:p w14:paraId="05EA8961" w14:textId="59463B34" w:rsidR="002137F3" w:rsidRPr="006731AD" w:rsidRDefault="002137F3" w:rsidP="00496559">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dodání zboží prodávajícím kupujícímu dle zákonných požadavků na skladování a logistiku vztahujících se na zboží (účinnou látku) 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6731AD" w:rsidRDefault="002137F3" w:rsidP="00496559">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6731AD" w:rsidRDefault="002137F3" w:rsidP="00496559">
      <w:pPr>
        <w:pStyle w:val="Odstavecseseznamem"/>
        <w:numPr>
          <w:ilvl w:val="0"/>
          <w:numId w:val="12"/>
        </w:numPr>
        <w:jc w:val="both"/>
        <w:rPr>
          <w:rFonts w:asciiTheme="minorHAnsi" w:hAnsiTheme="minorHAnsi"/>
          <w:szCs w:val="22"/>
        </w:rPr>
      </w:pPr>
      <w:r w:rsidRPr="006731AD">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6731AD">
        <w:rPr>
          <w:rFonts w:asciiTheme="minorHAnsi" w:hAnsiTheme="minorHAnsi" w:cs="Times New Roman"/>
          <w:szCs w:val="22"/>
        </w:rPr>
        <w:t>ou odborných technických výrazů</w:t>
      </w:r>
    </w:p>
    <w:p w14:paraId="2E4779CE" w14:textId="218D1F9F" w:rsidR="007460F2" w:rsidRPr="00D303B0" w:rsidRDefault="00D303B0" w:rsidP="007460F2">
      <w:pPr>
        <w:ind w:left="705" w:hanging="705"/>
        <w:jc w:val="both"/>
        <w:rPr>
          <w:rFonts w:asciiTheme="minorHAnsi" w:hAnsiTheme="minorHAnsi"/>
          <w:sz w:val="22"/>
          <w:szCs w:val="22"/>
        </w:rPr>
      </w:pPr>
      <w:r w:rsidRPr="00D303B0">
        <w:rPr>
          <w:rFonts w:asciiTheme="minorHAnsi" w:hAnsiTheme="minorHAnsi"/>
          <w:sz w:val="22"/>
          <w:szCs w:val="22"/>
        </w:rPr>
        <w:t>3.8.</w:t>
      </w:r>
      <w:r w:rsidRPr="00D303B0">
        <w:rPr>
          <w:rFonts w:asciiTheme="minorHAnsi" w:hAnsiTheme="minorHAnsi"/>
          <w:sz w:val="22"/>
          <w:szCs w:val="22"/>
        </w:rPr>
        <w:tab/>
      </w:r>
      <w:r w:rsidR="001D2DB5" w:rsidRPr="00D303B0">
        <w:rPr>
          <w:rFonts w:asciiTheme="minorHAnsi" w:hAnsiTheme="minorHAnsi"/>
          <w:sz w:val="22"/>
          <w:szCs w:val="22"/>
        </w:rPr>
        <w:t>Dodací list</w:t>
      </w:r>
      <w:r w:rsidR="007460F2" w:rsidRPr="00D303B0">
        <w:rPr>
          <w:rFonts w:asciiTheme="minorHAnsi" w:hAnsiTheme="minorHAnsi"/>
          <w:sz w:val="22"/>
          <w:szCs w:val="22"/>
        </w:rPr>
        <w:t xml:space="preserve"> vystaví prodávající a bude obsahovat níže uvedené náležitosti:</w:t>
      </w:r>
    </w:p>
    <w:p w14:paraId="0718A0B7" w14:textId="1443FE8F" w:rsidR="007460F2" w:rsidRPr="00D303B0" w:rsidRDefault="00D07CAD" w:rsidP="007460F2">
      <w:pPr>
        <w:pStyle w:val="Odstavecseseznamem"/>
        <w:numPr>
          <w:ilvl w:val="0"/>
          <w:numId w:val="12"/>
        </w:numPr>
        <w:jc w:val="both"/>
        <w:rPr>
          <w:rFonts w:asciiTheme="minorHAnsi" w:hAnsiTheme="minorHAnsi" w:cs="Times New Roman"/>
          <w:szCs w:val="22"/>
        </w:rPr>
      </w:pPr>
      <w:r w:rsidRPr="00D303B0">
        <w:rPr>
          <w:rFonts w:asciiTheme="minorHAnsi" w:hAnsiTheme="minorHAnsi" w:cs="Times New Roman"/>
          <w:szCs w:val="22"/>
        </w:rPr>
        <w:lastRenderedPageBreak/>
        <w:t>o</w:t>
      </w:r>
      <w:r w:rsidR="007460F2" w:rsidRPr="00D303B0">
        <w:rPr>
          <w:rFonts w:asciiTheme="minorHAnsi" w:hAnsiTheme="minorHAnsi" w:cs="Times New Roman"/>
          <w:szCs w:val="22"/>
        </w:rPr>
        <w:t>zn</w:t>
      </w:r>
      <w:r w:rsidR="001D2DB5" w:rsidRPr="00D303B0">
        <w:rPr>
          <w:rFonts w:asciiTheme="minorHAnsi" w:hAnsiTheme="minorHAnsi" w:cs="Times New Roman"/>
          <w:szCs w:val="22"/>
        </w:rPr>
        <w:t>ačení dodacího listu</w:t>
      </w:r>
      <w:r w:rsidR="007460F2" w:rsidRPr="00D303B0">
        <w:rPr>
          <w:rFonts w:asciiTheme="minorHAnsi" w:hAnsiTheme="minorHAnsi" w:cs="Times New Roman"/>
          <w:szCs w:val="22"/>
        </w:rPr>
        <w:t xml:space="preserve"> a jeho číslo</w:t>
      </w:r>
      <w:r w:rsidRPr="00D303B0">
        <w:rPr>
          <w:rFonts w:asciiTheme="minorHAnsi" w:hAnsiTheme="minorHAnsi" w:cs="Times New Roman"/>
          <w:szCs w:val="22"/>
        </w:rPr>
        <w:t>;</w:t>
      </w:r>
    </w:p>
    <w:p w14:paraId="56DA4DE4" w14:textId="77777777" w:rsidR="007460F2" w:rsidRPr="00D303B0" w:rsidRDefault="00D07CAD" w:rsidP="007460F2">
      <w:pPr>
        <w:pStyle w:val="Odstavecseseznamem"/>
        <w:numPr>
          <w:ilvl w:val="0"/>
          <w:numId w:val="12"/>
        </w:numPr>
        <w:jc w:val="both"/>
        <w:rPr>
          <w:rFonts w:asciiTheme="minorHAnsi" w:hAnsiTheme="minorHAnsi" w:cs="Times New Roman"/>
          <w:szCs w:val="22"/>
        </w:rPr>
      </w:pPr>
      <w:r w:rsidRPr="00D303B0">
        <w:rPr>
          <w:rFonts w:asciiTheme="minorHAnsi" w:hAnsiTheme="minorHAnsi" w:cs="Times New Roman"/>
          <w:szCs w:val="22"/>
        </w:rPr>
        <w:t>n</w:t>
      </w:r>
      <w:r w:rsidR="007460F2" w:rsidRPr="00D303B0">
        <w:rPr>
          <w:rFonts w:asciiTheme="minorHAnsi" w:hAnsiTheme="minorHAnsi" w:cs="Times New Roman"/>
          <w:szCs w:val="22"/>
        </w:rPr>
        <w:t>ázev a sídlo prodávajícího a kupujícího</w:t>
      </w:r>
      <w:r w:rsidRPr="00D303B0">
        <w:rPr>
          <w:rFonts w:asciiTheme="minorHAnsi" w:hAnsiTheme="minorHAnsi" w:cs="Times New Roman"/>
          <w:szCs w:val="22"/>
        </w:rPr>
        <w:t>;</w:t>
      </w:r>
    </w:p>
    <w:p w14:paraId="485C94E6" w14:textId="77777777" w:rsidR="007460F2" w:rsidRPr="00D303B0" w:rsidRDefault="00D07CAD" w:rsidP="007460F2">
      <w:pPr>
        <w:pStyle w:val="Odstavecseseznamem"/>
        <w:numPr>
          <w:ilvl w:val="0"/>
          <w:numId w:val="12"/>
        </w:numPr>
        <w:jc w:val="both"/>
        <w:rPr>
          <w:rFonts w:asciiTheme="minorHAnsi" w:hAnsiTheme="minorHAnsi" w:cs="Times New Roman"/>
          <w:szCs w:val="22"/>
        </w:rPr>
      </w:pPr>
      <w:r w:rsidRPr="00D303B0">
        <w:rPr>
          <w:rFonts w:asciiTheme="minorHAnsi" w:hAnsiTheme="minorHAnsi" w:cs="Times New Roman"/>
          <w:szCs w:val="22"/>
        </w:rPr>
        <w:t>o</w:t>
      </w:r>
      <w:r w:rsidR="007460F2" w:rsidRPr="00D303B0">
        <w:rPr>
          <w:rFonts w:asciiTheme="minorHAnsi" w:hAnsiTheme="minorHAnsi" w:cs="Times New Roman"/>
          <w:szCs w:val="22"/>
        </w:rPr>
        <w:t>značení dodaného zboží a jeho množství</w:t>
      </w:r>
      <w:r w:rsidRPr="00D303B0">
        <w:rPr>
          <w:rFonts w:asciiTheme="minorHAnsi" w:hAnsiTheme="minorHAnsi" w:cs="Times New Roman"/>
          <w:szCs w:val="22"/>
        </w:rPr>
        <w:t>;</w:t>
      </w:r>
    </w:p>
    <w:p w14:paraId="22C9291A" w14:textId="77777777" w:rsidR="007460F2" w:rsidRPr="00D303B0" w:rsidRDefault="00D07CAD" w:rsidP="007460F2">
      <w:pPr>
        <w:pStyle w:val="Odstavecseseznamem"/>
        <w:numPr>
          <w:ilvl w:val="0"/>
          <w:numId w:val="12"/>
        </w:numPr>
        <w:jc w:val="both"/>
        <w:rPr>
          <w:rFonts w:asciiTheme="minorHAnsi" w:hAnsiTheme="minorHAnsi" w:cs="Times New Roman"/>
          <w:szCs w:val="22"/>
        </w:rPr>
      </w:pPr>
      <w:r w:rsidRPr="00D303B0">
        <w:rPr>
          <w:rFonts w:asciiTheme="minorHAnsi" w:hAnsiTheme="minorHAnsi" w:cs="Times New Roman"/>
          <w:szCs w:val="22"/>
        </w:rPr>
        <w:t>d</w:t>
      </w:r>
      <w:r w:rsidR="007460F2" w:rsidRPr="00D303B0">
        <w:rPr>
          <w:rFonts w:asciiTheme="minorHAnsi" w:hAnsiTheme="minorHAnsi" w:cs="Times New Roman"/>
          <w:szCs w:val="22"/>
        </w:rPr>
        <w:t>atum dodání</w:t>
      </w:r>
      <w:r w:rsidRPr="00D303B0">
        <w:rPr>
          <w:rFonts w:asciiTheme="minorHAnsi" w:hAnsiTheme="minorHAnsi" w:cs="Times New Roman"/>
          <w:szCs w:val="22"/>
        </w:rPr>
        <w:t>.</w:t>
      </w:r>
    </w:p>
    <w:p w14:paraId="1A3A935A" w14:textId="5DDF78A4" w:rsidR="00D07CAD" w:rsidRPr="00D303B0" w:rsidRDefault="00D07CAD" w:rsidP="00D07CAD">
      <w:pPr>
        <w:ind w:left="705" w:hanging="705"/>
        <w:jc w:val="both"/>
        <w:rPr>
          <w:rFonts w:asciiTheme="minorHAnsi" w:hAnsiTheme="minorHAnsi"/>
          <w:sz w:val="22"/>
          <w:szCs w:val="22"/>
        </w:rPr>
      </w:pPr>
      <w:r w:rsidRPr="00D303B0">
        <w:rPr>
          <w:rFonts w:asciiTheme="minorHAnsi" w:hAnsiTheme="minorHAnsi"/>
          <w:sz w:val="22"/>
          <w:szCs w:val="22"/>
        </w:rPr>
        <w:t>3.</w:t>
      </w:r>
      <w:r w:rsidR="00D303B0" w:rsidRPr="00D303B0">
        <w:rPr>
          <w:rFonts w:asciiTheme="minorHAnsi" w:hAnsiTheme="minorHAnsi"/>
          <w:sz w:val="22"/>
          <w:szCs w:val="22"/>
        </w:rPr>
        <w:t>9.</w:t>
      </w:r>
      <w:r w:rsidR="00D303B0" w:rsidRPr="00D303B0">
        <w:rPr>
          <w:rFonts w:asciiTheme="minorHAnsi" w:hAnsiTheme="minorHAnsi"/>
          <w:sz w:val="22"/>
          <w:szCs w:val="22"/>
        </w:rPr>
        <w:tab/>
      </w:r>
      <w:r w:rsidR="001D2DB5" w:rsidRPr="00D303B0">
        <w:rPr>
          <w:rFonts w:asciiTheme="minorHAnsi" w:hAnsiTheme="minorHAnsi"/>
          <w:sz w:val="22"/>
          <w:szCs w:val="22"/>
        </w:rPr>
        <w:t xml:space="preserve">Dodací list </w:t>
      </w:r>
      <w:r w:rsidRPr="00D303B0">
        <w:rPr>
          <w:rFonts w:asciiTheme="minorHAnsi" w:hAnsiTheme="minorHAnsi"/>
          <w:sz w:val="22"/>
          <w:szCs w:val="22"/>
        </w:rPr>
        <w:t xml:space="preserve">podepíší a opatří otisky razítek </w:t>
      </w:r>
      <w:r w:rsidR="00CE6A8C" w:rsidRPr="00D303B0">
        <w:rPr>
          <w:rFonts w:asciiTheme="minorHAnsi" w:hAnsiTheme="minorHAnsi"/>
          <w:sz w:val="22"/>
          <w:szCs w:val="22"/>
        </w:rPr>
        <w:t>kontaktní osoby</w:t>
      </w:r>
      <w:r w:rsidRPr="00D303B0">
        <w:rPr>
          <w:rFonts w:asciiTheme="minorHAnsi" w:hAnsiTheme="minorHAnsi"/>
          <w:sz w:val="22"/>
          <w:szCs w:val="22"/>
        </w:rPr>
        <w:t xml:space="preserve"> pověřen</w:t>
      </w:r>
      <w:r w:rsidR="00CE6A8C" w:rsidRPr="00D303B0">
        <w:rPr>
          <w:rFonts w:asciiTheme="minorHAnsi" w:hAnsiTheme="minorHAnsi"/>
          <w:sz w:val="22"/>
          <w:szCs w:val="22"/>
        </w:rPr>
        <w:t>é</w:t>
      </w:r>
      <w:r w:rsidRPr="00D303B0">
        <w:rPr>
          <w:rFonts w:asciiTheme="minorHAnsi" w:hAnsiTheme="minorHAnsi"/>
          <w:sz w:val="22"/>
          <w:szCs w:val="22"/>
        </w:rPr>
        <w:t xml:space="preserve"> k předání a převzetí zboží. Takto opatřený </w:t>
      </w:r>
      <w:r w:rsidR="001D2DB5" w:rsidRPr="00D303B0">
        <w:rPr>
          <w:rFonts w:asciiTheme="minorHAnsi" w:hAnsiTheme="minorHAnsi"/>
          <w:sz w:val="22"/>
          <w:szCs w:val="22"/>
        </w:rPr>
        <w:t xml:space="preserve">dodací list </w:t>
      </w:r>
      <w:r w:rsidRPr="00D303B0">
        <w:rPr>
          <w:rFonts w:asciiTheme="minorHAnsi" w:hAnsiTheme="minorHAnsi"/>
          <w:sz w:val="22"/>
          <w:szCs w:val="22"/>
        </w:rPr>
        <w:t>slouží jako doklad o řádném předání a převzetí.</w:t>
      </w:r>
    </w:p>
    <w:p w14:paraId="5433B36B" w14:textId="0DA92763" w:rsidR="00D07CAD" w:rsidRPr="00D303B0" w:rsidRDefault="00D07CAD" w:rsidP="00D07CAD">
      <w:pPr>
        <w:ind w:left="705" w:hanging="705"/>
        <w:jc w:val="both"/>
        <w:rPr>
          <w:rFonts w:asciiTheme="minorHAnsi" w:hAnsiTheme="minorHAnsi"/>
          <w:sz w:val="22"/>
          <w:szCs w:val="22"/>
        </w:rPr>
      </w:pPr>
      <w:r w:rsidRPr="00D303B0">
        <w:rPr>
          <w:rFonts w:asciiTheme="minorHAnsi" w:hAnsiTheme="minorHAnsi"/>
          <w:sz w:val="22"/>
          <w:szCs w:val="22"/>
        </w:rPr>
        <w:t>3.</w:t>
      </w:r>
      <w:r w:rsidR="00812CA0" w:rsidRPr="00D303B0">
        <w:rPr>
          <w:rFonts w:asciiTheme="minorHAnsi" w:hAnsiTheme="minorHAnsi"/>
          <w:sz w:val="22"/>
          <w:szCs w:val="22"/>
        </w:rPr>
        <w:t>1</w:t>
      </w:r>
      <w:r w:rsidR="00D303B0" w:rsidRPr="00D303B0">
        <w:rPr>
          <w:rFonts w:asciiTheme="minorHAnsi" w:hAnsiTheme="minorHAnsi"/>
          <w:sz w:val="22"/>
          <w:szCs w:val="22"/>
        </w:rPr>
        <w:t>0.</w:t>
      </w:r>
      <w:r w:rsidR="00D303B0" w:rsidRPr="00D303B0">
        <w:rPr>
          <w:rFonts w:asciiTheme="minorHAnsi" w:hAnsiTheme="minorHAnsi"/>
          <w:sz w:val="22"/>
          <w:szCs w:val="22"/>
        </w:rPr>
        <w:tab/>
      </w:r>
      <w:r w:rsidR="009306B9" w:rsidRPr="00D303B0">
        <w:rPr>
          <w:rFonts w:asciiTheme="minorHAnsi" w:hAnsiTheme="minorHAnsi"/>
          <w:sz w:val="22"/>
          <w:szCs w:val="22"/>
        </w:rPr>
        <w:t>Prodávající je povinen do</w:t>
      </w:r>
      <w:r w:rsidRPr="00D303B0">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A16C74" w:rsidRPr="00D303B0">
        <w:rPr>
          <w:rFonts w:asciiTheme="minorHAnsi" w:hAnsiTheme="minorHAnsi"/>
          <w:sz w:val="22"/>
          <w:szCs w:val="22"/>
        </w:rPr>
        <w:t>3</w:t>
      </w:r>
      <w:r w:rsidRPr="00D303B0">
        <w:rPr>
          <w:rFonts w:asciiTheme="minorHAnsi" w:hAnsiTheme="minorHAnsi"/>
          <w:sz w:val="22"/>
          <w:szCs w:val="22"/>
        </w:rPr>
        <w:t xml:space="preserve"> smlouvy tím není dotčena.</w:t>
      </w:r>
    </w:p>
    <w:p w14:paraId="34BA48EA" w14:textId="291E1860" w:rsidR="002137F3" w:rsidRDefault="00812CA0" w:rsidP="002137F3">
      <w:pPr>
        <w:ind w:left="705" w:hanging="705"/>
        <w:jc w:val="both"/>
        <w:rPr>
          <w:rFonts w:asciiTheme="minorHAnsi" w:hAnsiTheme="minorHAnsi"/>
          <w:sz w:val="22"/>
          <w:szCs w:val="22"/>
        </w:rPr>
      </w:pPr>
      <w:r w:rsidRPr="00D303B0">
        <w:rPr>
          <w:rFonts w:asciiTheme="minorHAnsi" w:hAnsiTheme="minorHAnsi"/>
          <w:sz w:val="22"/>
          <w:szCs w:val="22"/>
        </w:rPr>
        <w:t>3.1</w:t>
      </w:r>
      <w:r w:rsidR="00D303B0" w:rsidRPr="00D303B0">
        <w:rPr>
          <w:rFonts w:asciiTheme="minorHAnsi" w:hAnsiTheme="minorHAnsi"/>
          <w:sz w:val="22"/>
          <w:szCs w:val="22"/>
        </w:rPr>
        <w:t>1.</w:t>
      </w:r>
      <w:r w:rsidR="00D303B0">
        <w:rPr>
          <w:rFonts w:asciiTheme="minorHAnsi" w:hAnsiTheme="minorHAnsi"/>
          <w:b/>
          <w:sz w:val="22"/>
          <w:szCs w:val="22"/>
        </w:rPr>
        <w:tab/>
      </w:r>
      <w:r w:rsidR="002137F3" w:rsidRPr="006731AD">
        <w:rPr>
          <w:rFonts w:asciiTheme="minorHAnsi" w:hAnsiTheme="minorHAnsi"/>
          <w:sz w:val="22"/>
          <w:szCs w:val="22"/>
        </w:rPr>
        <w:t xml:space="preserve">Prodávající </w:t>
      </w:r>
      <w:r w:rsidR="00D303B0">
        <w:rPr>
          <w:rFonts w:asciiTheme="minorHAnsi" w:hAnsiTheme="minorHAnsi"/>
          <w:sz w:val="22"/>
          <w:szCs w:val="22"/>
        </w:rPr>
        <w:t>garantuje kupujícímu</w:t>
      </w:r>
      <w:r w:rsidR="002137F3" w:rsidRPr="006731AD">
        <w:rPr>
          <w:rFonts w:asciiTheme="minorHAnsi" w:hAnsiTheme="minorHAnsi"/>
          <w:sz w:val="22"/>
          <w:szCs w:val="22"/>
        </w:rPr>
        <w:t xml:space="preserve"> minimálně 3měsíční zásobu dodávaného zboží pro nemocniční lékárny prodávajícího od počátku výpadku zboží na distribuci.</w:t>
      </w:r>
      <w:r w:rsidR="00D303B0">
        <w:rPr>
          <w:rFonts w:asciiTheme="minorHAnsi" w:hAnsiTheme="minorHAnsi"/>
          <w:sz w:val="22"/>
          <w:szCs w:val="22"/>
        </w:rPr>
        <w:t xml:space="preserve"> V případě porušení tohoto závazku se prodávající zavazuje uhradit kupujícímu veškerou vzniklou škodu.</w:t>
      </w:r>
    </w:p>
    <w:p w14:paraId="427AB824" w14:textId="6D91A0A6" w:rsidR="00D303B0" w:rsidRDefault="00D303B0" w:rsidP="00D303B0">
      <w:pPr>
        <w:ind w:left="709" w:hanging="709"/>
        <w:jc w:val="both"/>
        <w:rPr>
          <w:rFonts w:asciiTheme="minorHAnsi" w:hAnsiTheme="minorHAnsi"/>
          <w:b/>
          <w:bCs/>
          <w:sz w:val="22"/>
          <w:szCs w:val="22"/>
        </w:rPr>
      </w:pPr>
      <w:r>
        <w:rPr>
          <w:rFonts w:asciiTheme="minorHAnsi" w:hAnsiTheme="minorHAnsi" w:cs="Calibri"/>
          <w:sz w:val="22"/>
          <w:szCs w:val="22"/>
        </w:rPr>
        <w:t>3.12.</w:t>
      </w:r>
      <w:r>
        <w:rPr>
          <w:rFonts w:asciiTheme="minorHAnsi" w:hAnsiTheme="minorHAnsi" w:cs="Calibri"/>
          <w:sz w:val="22"/>
          <w:szCs w:val="22"/>
        </w:rPr>
        <w:tab/>
      </w:r>
      <w:r w:rsidRPr="001B34C7">
        <w:rPr>
          <w:rFonts w:asciiTheme="minorHAnsi" w:hAnsiTheme="minorHAnsi" w:cs="Calibri"/>
          <w:sz w:val="22"/>
          <w:szCs w:val="22"/>
        </w:rPr>
        <w:t>Kupující se zavazuje dodávat zboží</w:t>
      </w:r>
      <w:r w:rsidRPr="001B34C7">
        <w:rPr>
          <w:rFonts w:asciiTheme="minorHAnsi" w:hAnsiTheme="minorHAnsi" w:cstheme="minorHAnsi"/>
          <w:b/>
          <w:sz w:val="22"/>
          <w:szCs w:val="22"/>
          <w:shd w:val="clear" w:color="auto" w:fill="FFFFFF" w:themeFill="background1"/>
        </w:rPr>
        <w:t xml:space="preserve"> </w:t>
      </w:r>
      <w:r w:rsidRPr="001B34C7">
        <w:rPr>
          <w:rFonts w:asciiTheme="minorHAnsi" w:hAnsiTheme="minorHAnsi" w:cstheme="minorHAnsi"/>
          <w:sz w:val="22"/>
          <w:szCs w:val="22"/>
          <w:shd w:val="clear" w:color="auto" w:fill="FFFFFF" w:themeFill="background1"/>
        </w:rPr>
        <w:t>spolu s veškerými potřebnými doklady</w:t>
      </w:r>
      <w:r w:rsidRPr="001B34C7">
        <w:rPr>
          <w:rFonts w:asciiTheme="minorHAnsi" w:hAnsiTheme="minorHAnsi" w:cs="Calibri"/>
          <w:sz w:val="22"/>
          <w:szCs w:val="22"/>
        </w:rPr>
        <w:t>.</w:t>
      </w:r>
      <w:r w:rsidRPr="001B34C7">
        <w:rPr>
          <w:rFonts w:asciiTheme="minorHAnsi" w:hAnsiTheme="minorHAnsi"/>
          <w:bCs/>
          <w:sz w:val="22"/>
          <w:szCs w:val="22"/>
        </w:rPr>
        <w:t xml:space="preserve"> </w:t>
      </w:r>
    </w:p>
    <w:p w14:paraId="78F71C16" w14:textId="4E724F3D" w:rsidR="00D303B0" w:rsidRDefault="00D303B0" w:rsidP="00D303B0">
      <w:pPr>
        <w:autoSpaceDE w:val="0"/>
        <w:autoSpaceDN w:val="0"/>
        <w:adjustRightInd w:val="0"/>
        <w:ind w:left="709" w:hanging="709"/>
        <w:jc w:val="both"/>
        <w:rPr>
          <w:rFonts w:asciiTheme="minorHAnsi" w:eastAsia="Calibri" w:hAnsiTheme="minorHAnsi" w:cs="Calibri"/>
          <w:sz w:val="22"/>
          <w:szCs w:val="22"/>
          <w:lang w:eastAsia="en-US"/>
        </w:rPr>
      </w:pPr>
      <w:r w:rsidRPr="009C75A1">
        <w:rPr>
          <w:rFonts w:ascii="Calibri" w:hAnsi="Calibri" w:cs="Calibri"/>
          <w:sz w:val="22"/>
          <w:szCs w:val="22"/>
        </w:rPr>
        <w:t>3.</w:t>
      </w:r>
      <w:r>
        <w:rPr>
          <w:rFonts w:asciiTheme="minorHAnsi" w:hAnsiTheme="minorHAnsi" w:cs="Calibri"/>
          <w:sz w:val="22"/>
          <w:szCs w:val="22"/>
        </w:rPr>
        <w:t>13</w:t>
      </w:r>
      <w:r w:rsidRPr="009C75A1">
        <w:rPr>
          <w:rFonts w:asciiTheme="minorHAnsi" w:hAnsiTheme="minorHAnsi" w:cs="Calibri"/>
          <w:sz w:val="22"/>
          <w:szCs w:val="22"/>
        </w:rPr>
        <w:t>.</w:t>
      </w:r>
      <w:r>
        <w:rPr>
          <w:rFonts w:asciiTheme="minorHAnsi" w:hAnsiTheme="minorHAnsi" w:cs="Calibri"/>
          <w:sz w:val="22"/>
          <w:szCs w:val="22"/>
        </w:rPr>
        <w:tab/>
      </w:r>
      <w:r w:rsidRPr="00547DE8">
        <w:rPr>
          <w:rFonts w:asciiTheme="minorHAnsi" w:hAnsiTheme="minorHAnsi" w:cs="Calibri"/>
          <w:sz w:val="22"/>
          <w:szCs w:val="22"/>
        </w:rPr>
        <w:t>Prodávající je srozuměn se skutečností, že předmět koupě je určen</w:t>
      </w:r>
      <w:r w:rsidRPr="00547DE8">
        <w:rPr>
          <w:rFonts w:asciiTheme="minorHAnsi" w:eastAsia="Calibri" w:hAnsiTheme="minorHAnsi" w:cs="Calibri"/>
          <w:sz w:val="22"/>
          <w:szCs w:val="22"/>
          <w:lang w:eastAsia="en-US"/>
        </w:rPr>
        <w:t xml:space="preserve"> pro použití ve zdravotnickém zařízení kupujícího a musí splňovat veškeré podmínky stanovené dle platných právních předpisů.</w:t>
      </w:r>
    </w:p>
    <w:p w14:paraId="3AFD5E1F" w14:textId="381128CF" w:rsidR="00D303B0" w:rsidRPr="00547DE8" w:rsidRDefault="00D303B0" w:rsidP="00D303B0">
      <w:pPr>
        <w:autoSpaceDE w:val="0"/>
        <w:autoSpaceDN w:val="0"/>
        <w:adjustRightInd w:val="0"/>
        <w:ind w:left="709" w:hanging="709"/>
        <w:jc w:val="both"/>
        <w:rPr>
          <w:rFonts w:asciiTheme="minorHAnsi" w:eastAsia="Calibri" w:hAnsiTheme="minorHAnsi" w:cs="Calibri"/>
          <w:sz w:val="22"/>
          <w:szCs w:val="22"/>
          <w:lang w:eastAsia="en-US"/>
        </w:rPr>
      </w:pPr>
      <w:r w:rsidRPr="00547DE8">
        <w:rPr>
          <w:rFonts w:asciiTheme="minorHAnsi" w:eastAsia="Calibri" w:hAnsiTheme="minorHAnsi" w:cs="Calibri"/>
          <w:sz w:val="22"/>
          <w:szCs w:val="22"/>
          <w:lang w:eastAsia="en-US"/>
        </w:rPr>
        <w:t>3.</w:t>
      </w:r>
      <w:r>
        <w:rPr>
          <w:rFonts w:asciiTheme="minorHAnsi" w:eastAsia="Calibri" w:hAnsiTheme="minorHAnsi" w:cs="Calibri"/>
          <w:sz w:val="22"/>
          <w:szCs w:val="22"/>
          <w:lang w:eastAsia="en-US"/>
        </w:rPr>
        <w:t>14</w:t>
      </w:r>
      <w:r w:rsidRPr="00547DE8">
        <w:rPr>
          <w:rFonts w:asciiTheme="minorHAnsi" w:eastAsia="Calibri" w:hAnsiTheme="minorHAnsi" w:cs="Calibri"/>
          <w:sz w:val="22"/>
          <w:szCs w:val="22"/>
          <w:lang w:eastAsia="en-US"/>
        </w:rPr>
        <w:t>.</w:t>
      </w:r>
      <w:r w:rsidRPr="00547DE8">
        <w:rPr>
          <w:rFonts w:asciiTheme="minorHAnsi" w:eastAsia="Calibri" w:hAnsiTheme="minorHAnsi" w:cs="Calibri"/>
          <w:sz w:val="22"/>
          <w:szCs w:val="22"/>
          <w:lang w:eastAsia="en-US"/>
        </w:rPr>
        <w:tab/>
        <w:t>Provedení a jakost předmětu koupě musí zejména odpovídat</w:t>
      </w:r>
    </w:p>
    <w:p w14:paraId="251094EB" w14:textId="77777777" w:rsidR="00D303B0" w:rsidRPr="00547DE8" w:rsidRDefault="00D303B0" w:rsidP="00D303B0">
      <w:pPr>
        <w:numPr>
          <w:ilvl w:val="0"/>
          <w:numId w:val="22"/>
        </w:numPr>
        <w:autoSpaceDE w:val="0"/>
        <w:autoSpaceDN w:val="0"/>
        <w:adjustRightInd w:val="0"/>
        <w:ind w:left="1276" w:hanging="283"/>
        <w:jc w:val="both"/>
        <w:rPr>
          <w:rFonts w:asciiTheme="minorHAnsi" w:eastAsia="Calibri" w:hAnsiTheme="minorHAnsi" w:cs="Calibri"/>
          <w:sz w:val="22"/>
          <w:szCs w:val="22"/>
          <w:lang w:eastAsia="en-US"/>
        </w:rPr>
      </w:pPr>
      <w:r w:rsidRPr="00547DE8">
        <w:rPr>
          <w:rFonts w:asciiTheme="minorHAnsi" w:eastAsia="Calibri" w:hAnsiTheme="minorHAnsi" w:cs="Calibri"/>
          <w:sz w:val="22"/>
          <w:szCs w:val="22"/>
          <w:lang w:eastAsia="en-US"/>
        </w:rPr>
        <w:t xml:space="preserve">vlastnostem, které prodávající na základě požadavků kupujícího popsal v nabídce do veřejné zakázky a v rámci zadávacího řízení dodaným vzorkům, </w:t>
      </w:r>
    </w:p>
    <w:p w14:paraId="082DC40E" w14:textId="77777777" w:rsidR="00D303B0" w:rsidRPr="00547DE8" w:rsidRDefault="00D303B0" w:rsidP="00D303B0">
      <w:pPr>
        <w:numPr>
          <w:ilvl w:val="0"/>
          <w:numId w:val="22"/>
        </w:numPr>
        <w:autoSpaceDE w:val="0"/>
        <w:autoSpaceDN w:val="0"/>
        <w:adjustRightInd w:val="0"/>
        <w:ind w:left="1276" w:hanging="283"/>
        <w:jc w:val="both"/>
        <w:rPr>
          <w:rFonts w:asciiTheme="minorHAnsi" w:eastAsia="Calibri" w:hAnsiTheme="minorHAnsi" w:cs="Calibri"/>
          <w:sz w:val="22"/>
          <w:szCs w:val="22"/>
          <w:lang w:eastAsia="en-US"/>
        </w:rPr>
      </w:pPr>
      <w:r w:rsidRPr="00547DE8">
        <w:rPr>
          <w:rFonts w:asciiTheme="minorHAnsi" w:eastAsia="Calibri" w:hAnsiTheme="minorHAnsi" w:cs="Calibri"/>
          <w:sz w:val="22"/>
          <w:szCs w:val="22"/>
          <w:lang w:eastAsia="en-US"/>
        </w:rPr>
        <w:t>vlastnostmi, jež přísluší k účelu vyplývajícímu z použití ve zdravotnickém zařízení při poskytování zdravotních služeb,</w:t>
      </w:r>
    </w:p>
    <w:p w14:paraId="5EC707E7" w14:textId="77777777" w:rsidR="00D303B0" w:rsidRPr="00547DE8" w:rsidRDefault="00D303B0" w:rsidP="00D303B0">
      <w:pPr>
        <w:numPr>
          <w:ilvl w:val="0"/>
          <w:numId w:val="22"/>
        </w:numPr>
        <w:autoSpaceDE w:val="0"/>
        <w:autoSpaceDN w:val="0"/>
        <w:adjustRightInd w:val="0"/>
        <w:ind w:left="1276" w:hanging="283"/>
        <w:jc w:val="both"/>
        <w:rPr>
          <w:rFonts w:asciiTheme="minorHAnsi" w:eastAsia="Calibri" w:hAnsiTheme="minorHAnsi" w:cs="Calibri"/>
          <w:sz w:val="22"/>
          <w:szCs w:val="22"/>
          <w:lang w:eastAsia="en-US"/>
        </w:rPr>
      </w:pPr>
      <w:r w:rsidRPr="00547DE8">
        <w:rPr>
          <w:rFonts w:asciiTheme="minorHAnsi" w:eastAsia="Calibri" w:hAnsiTheme="minorHAnsi" w:cs="Calibri"/>
          <w:sz w:val="22"/>
          <w:szCs w:val="22"/>
          <w:lang w:eastAsia="en-US"/>
        </w:rPr>
        <w:t>požadavkům právních předpisů.</w:t>
      </w:r>
    </w:p>
    <w:p w14:paraId="14871950" w14:textId="07A7AF5D" w:rsidR="00D303B0" w:rsidRPr="00547DE8" w:rsidRDefault="00D303B0" w:rsidP="00D303B0">
      <w:pPr>
        <w:ind w:left="708" w:hanging="708"/>
        <w:jc w:val="both"/>
        <w:rPr>
          <w:rFonts w:asciiTheme="minorHAnsi" w:hAnsiTheme="minorHAnsi" w:cstheme="minorHAnsi"/>
          <w:sz w:val="22"/>
          <w:szCs w:val="22"/>
        </w:rPr>
      </w:pPr>
      <w:r w:rsidRPr="00547DE8">
        <w:rPr>
          <w:rFonts w:asciiTheme="minorHAnsi" w:hAnsiTheme="minorHAnsi" w:cstheme="minorHAnsi"/>
          <w:sz w:val="22"/>
          <w:szCs w:val="22"/>
        </w:rPr>
        <w:t>3.</w:t>
      </w:r>
      <w:r>
        <w:rPr>
          <w:rFonts w:asciiTheme="minorHAnsi" w:hAnsiTheme="minorHAnsi" w:cstheme="minorHAnsi"/>
          <w:sz w:val="22"/>
          <w:szCs w:val="22"/>
        </w:rPr>
        <w:t>15</w:t>
      </w:r>
      <w:r w:rsidRPr="00547DE8">
        <w:rPr>
          <w:rFonts w:asciiTheme="minorHAnsi" w:hAnsiTheme="minorHAnsi" w:cstheme="minorHAnsi"/>
          <w:sz w:val="22"/>
          <w:szCs w:val="22"/>
        </w:rPr>
        <w:t>.</w:t>
      </w:r>
      <w:r w:rsidRPr="00547DE8">
        <w:rPr>
          <w:rFonts w:asciiTheme="minorHAnsi" w:hAnsiTheme="minorHAnsi" w:cstheme="minorHAnsi"/>
          <w:sz w:val="22"/>
          <w:szCs w:val="22"/>
        </w:rPr>
        <w:tab/>
        <w:t>Prodávající prohlašuje, že</w:t>
      </w:r>
    </w:p>
    <w:p w14:paraId="1DE2D739" w14:textId="77777777" w:rsidR="00D303B0" w:rsidRPr="00547DE8" w:rsidRDefault="00D303B0" w:rsidP="00D303B0">
      <w:pPr>
        <w:pStyle w:val="Odstavecseseznamem"/>
        <w:numPr>
          <w:ilvl w:val="0"/>
          <w:numId w:val="20"/>
        </w:numPr>
        <w:ind w:left="1277" w:hanging="284"/>
        <w:contextualSpacing w:val="0"/>
        <w:jc w:val="both"/>
        <w:rPr>
          <w:rFonts w:asciiTheme="minorHAnsi" w:hAnsiTheme="minorHAnsi" w:cstheme="minorHAnsi"/>
          <w:szCs w:val="22"/>
        </w:rPr>
      </w:pPr>
      <w:r w:rsidRPr="00547DE8">
        <w:rPr>
          <w:rFonts w:asciiTheme="minorHAnsi" w:hAnsiTheme="minorHAnsi" w:cstheme="minorHAnsi"/>
          <w:szCs w:val="22"/>
        </w:rPr>
        <w:t>kvalitativní a technické vlastnosti předmětu plnění kupní smlouvy odpovídají požadavkům stanoveným obecně závaznými právními předpisy;</w:t>
      </w:r>
    </w:p>
    <w:p w14:paraId="22677249" w14:textId="77777777" w:rsidR="00D303B0" w:rsidRDefault="00D303B0" w:rsidP="00D303B0">
      <w:pPr>
        <w:pStyle w:val="Odstavecseseznamem"/>
        <w:numPr>
          <w:ilvl w:val="0"/>
          <w:numId w:val="20"/>
        </w:numPr>
        <w:ind w:left="1277" w:hanging="284"/>
        <w:contextualSpacing w:val="0"/>
        <w:jc w:val="both"/>
        <w:rPr>
          <w:rFonts w:asciiTheme="minorHAnsi" w:hAnsiTheme="minorHAnsi" w:cstheme="minorHAnsi"/>
          <w:szCs w:val="22"/>
        </w:rPr>
      </w:pPr>
      <w:r w:rsidRPr="00547DE8">
        <w:rPr>
          <w:rFonts w:asciiTheme="minorHAnsi" w:hAnsiTheme="minorHAnsi" w:cstheme="minorHAnsi"/>
          <w:szCs w:val="22"/>
        </w:rPr>
        <w:t>že předmět plnění dle této kupní smlouvy je zcela v souladu s požadavky kupujícího uvedenými v zadávací dokumentaci veřejné zakázky,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14:paraId="7C0AE948" w14:textId="260A645F" w:rsidR="00D303B0" w:rsidRDefault="00D303B0" w:rsidP="00D303B0">
      <w:pPr>
        <w:pStyle w:val="Odstavecseseznamem"/>
        <w:numPr>
          <w:ilvl w:val="1"/>
          <w:numId w:val="23"/>
        </w:numPr>
        <w:jc w:val="both"/>
        <w:rPr>
          <w:rFonts w:asciiTheme="minorHAnsi" w:hAnsiTheme="minorHAnsi" w:cstheme="minorHAnsi"/>
          <w:szCs w:val="22"/>
        </w:rPr>
      </w:pPr>
      <w:r w:rsidRPr="00D303B0">
        <w:rPr>
          <w:rFonts w:asciiTheme="minorHAnsi" w:hAnsiTheme="minorHAnsi" w:cstheme="minorHAnsi"/>
          <w:szCs w:val="22"/>
        </w:rPr>
        <w:t>Prodávající se zavazuje dodat zboží v době stanovené kupujícím v dílčí objednávce</w:t>
      </w:r>
      <w:r>
        <w:rPr>
          <w:rFonts w:asciiTheme="minorHAnsi" w:hAnsiTheme="minorHAnsi" w:cstheme="minorHAnsi"/>
          <w:szCs w:val="22"/>
        </w:rPr>
        <w:t xml:space="preserve">, nejpozději však </w:t>
      </w:r>
      <w:r w:rsidRPr="00D303B0">
        <w:rPr>
          <w:rFonts w:asciiTheme="minorHAnsi" w:hAnsiTheme="minorHAnsi" w:cstheme="minorHAnsi"/>
          <w:b/>
          <w:szCs w:val="22"/>
        </w:rPr>
        <w:t>1</w:t>
      </w:r>
      <w:r>
        <w:rPr>
          <w:rFonts w:asciiTheme="minorHAnsi" w:hAnsiTheme="minorHAnsi" w:cstheme="minorHAnsi"/>
          <w:b/>
          <w:szCs w:val="22"/>
        </w:rPr>
        <w:t> </w:t>
      </w:r>
      <w:r w:rsidRPr="00D303B0">
        <w:rPr>
          <w:rFonts w:asciiTheme="minorHAnsi" w:hAnsiTheme="minorHAnsi" w:cstheme="minorHAnsi"/>
          <w:b/>
          <w:szCs w:val="22"/>
        </w:rPr>
        <w:t>pracovní den</w:t>
      </w:r>
      <w:r w:rsidRPr="00D303B0">
        <w:rPr>
          <w:rFonts w:asciiTheme="minorHAnsi" w:hAnsiTheme="minorHAnsi" w:cstheme="minorHAnsi"/>
          <w:szCs w:val="22"/>
        </w:rPr>
        <w:t xml:space="preserve"> od okamžiku odeslání objednávky prodávajícímu. Nebude-li doba plnění v objednávce uvedena nebo bude-li uvedena v rozporu s ustanovením předchozí věty, je prodávající povinen dodat kupujícímu předmět koupě </w:t>
      </w:r>
      <w:r w:rsidRPr="00D303B0">
        <w:rPr>
          <w:rFonts w:asciiTheme="minorHAnsi" w:hAnsiTheme="minorHAnsi" w:cstheme="minorHAnsi"/>
          <w:b/>
          <w:szCs w:val="22"/>
        </w:rPr>
        <w:t>do 1 pracovního dne</w:t>
      </w:r>
      <w:r w:rsidRPr="00D303B0">
        <w:rPr>
          <w:rFonts w:asciiTheme="minorHAnsi" w:hAnsiTheme="minorHAnsi" w:cstheme="minorHAnsi"/>
          <w:szCs w:val="22"/>
        </w:rPr>
        <w:t xml:space="preserve"> od okamžiku odeslání objednávky prodávajícímu. V případě prodlení s dodáním předmětu koupě dle tohoto článku smlouvy se prodávající zavazuje uhradit kupujícímu smluvní pokutu ve výši 0,2 % z ceny příslušné dílčí objednávky bez DPH za každý i započatý den prodlení, a to až do úplného a řádného dodání dle příslušné objednávky.</w:t>
      </w:r>
    </w:p>
    <w:p w14:paraId="6EC4AA42" w14:textId="0DD64A91" w:rsidR="00E97682" w:rsidRPr="00694765" w:rsidRDefault="00FD7839" w:rsidP="00E97682">
      <w:pPr>
        <w:pStyle w:val="Odstavecseseznamem"/>
        <w:numPr>
          <w:ilvl w:val="1"/>
          <w:numId w:val="30"/>
        </w:numPr>
        <w:jc w:val="both"/>
        <w:rPr>
          <w:rFonts w:asciiTheme="minorHAnsi" w:hAnsiTheme="minorHAnsi" w:cstheme="minorHAnsi"/>
          <w:szCs w:val="22"/>
        </w:rPr>
      </w:pPr>
      <w:r w:rsidRPr="00E97682">
        <w:rPr>
          <w:rFonts w:asciiTheme="minorHAnsi" w:hAnsiTheme="minorHAnsi"/>
          <w:szCs w:val="22"/>
        </w:rPr>
        <w:t xml:space="preserve">Kupující si vyhrazuje právo při prodlení prodávajícího s dodávkou objednané položky či nepřijetí objednávky na požadovanou položku tuto nakoupit na volném trhu od jiného dodavatele za cenu na volném trhu obvyklou. </w:t>
      </w:r>
      <w:r w:rsidR="00E97682">
        <w:rPr>
          <w:rFonts w:asciiTheme="minorHAnsi" w:hAnsiTheme="minorHAnsi"/>
          <w:szCs w:val="22"/>
        </w:rPr>
        <w:t>V takovém případě sdělí kupující prodávajícímu storno dosud nedodané objednávky a prodávající se zavazuje uhradit kupujícímu rozdíl mezi kupní cenou a cenou uhrazenou za nákup na volném trhu. Nárok kupujícího na náhradu škody není tímto ustanovením dotčen.</w:t>
      </w:r>
    </w:p>
    <w:p w14:paraId="0AE1C495" w14:textId="77777777" w:rsidR="00694765" w:rsidRDefault="00694765" w:rsidP="00694765">
      <w:pPr>
        <w:pStyle w:val="Odstavecseseznamem"/>
        <w:numPr>
          <w:ilvl w:val="1"/>
          <w:numId w:val="30"/>
        </w:numPr>
        <w:jc w:val="both"/>
        <w:rPr>
          <w:rFonts w:asciiTheme="minorHAnsi" w:hAnsiTheme="minorHAnsi" w:cstheme="minorHAnsi"/>
          <w:szCs w:val="22"/>
        </w:rPr>
      </w:pPr>
      <w:r>
        <w:rPr>
          <w:rFonts w:ascii="Calibri" w:hAnsi="Calibri"/>
          <w:szCs w:val="22"/>
        </w:rPr>
        <w:t>Prodávající garantuje kupujícímu minimálně 3měsíční zásobu léčivého přípravku pro kupujícího od počátku výpadku léčivého přípravku na distribuci.</w:t>
      </w:r>
    </w:p>
    <w:p w14:paraId="7BD66966" w14:textId="77777777" w:rsidR="00E97682" w:rsidRDefault="00E97682" w:rsidP="0024457F">
      <w:pPr>
        <w:jc w:val="center"/>
        <w:rPr>
          <w:rFonts w:asciiTheme="minorHAnsi" w:hAnsiTheme="minorHAnsi"/>
          <w:b/>
          <w:bCs/>
          <w:sz w:val="22"/>
          <w:szCs w:val="22"/>
        </w:rPr>
      </w:pPr>
    </w:p>
    <w:p w14:paraId="2B1B85D9" w14:textId="3FF02C0B" w:rsidR="0024457F" w:rsidRPr="006731AD" w:rsidRDefault="006C3A67" w:rsidP="0024457F">
      <w:pPr>
        <w:jc w:val="center"/>
        <w:rPr>
          <w:rFonts w:asciiTheme="minorHAnsi" w:hAnsiTheme="minorHAnsi"/>
          <w:b/>
          <w:bCs/>
          <w:sz w:val="22"/>
          <w:szCs w:val="22"/>
        </w:rPr>
      </w:pPr>
      <w:r w:rsidRPr="006731AD">
        <w:rPr>
          <w:rFonts w:asciiTheme="minorHAnsi" w:hAnsiTheme="minorHAnsi"/>
          <w:b/>
          <w:bCs/>
          <w:sz w:val="22"/>
          <w:szCs w:val="22"/>
        </w:rPr>
        <w:t>Článek 4</w:t>
      </w:r>
    </w:p>
    <w:p w14:paraId="59EAAFE5" w14:textId="191C814A" w:rsidR="0024457F" w:rsidRPr="006731AD" w:rsidRDefault="00296D0F" w:rsidP="0024457F">
      <w:pPr>
        <w:jc w:val="center"/>
        <w:rPr>
          <w:rFonts w:asciiTheme="minorHAnsi" w:hAnsiTheme="minorHAnsi"/>
          <w:b/>
          <w:bCs/>
          <w:sz w:val="22"/>
          <w:szCs w:val="22"/>
        </w:rPr>
      </w:pPr>
      <w:r w:rsidRPr="006731AD">
        <w:rPr>
          <w:rFonts w:asciiTheme="minorHAnsi" w:hAnsiTheme="minorHAnsi"/>
          <w:b/>
          <w:bCs/>
          <w:sz w:val="22"/>
          <w:szCs w:val="22"/>
        </w:rPr>
        <w:t>Kupní cena</w:t>
      </w:r>
    </w:p>
    <w:p w14:paraId="1B6ACAC5" w14:textId="77777777" w:rsidR="001F780C" w:rsidRPr="006731AD" w:rsidRDefault="001F780C" w:rsidP="0024457F">
      <w:pPr>
        <w:jc w:val="center"/>
        <w:rPr>
          <w:rFonts w:asciiTheme="minorHAnsi" w:hAnsiTheme="minorHAnsi"/>
          <w:b/>
          <w:bCs/>
          <w:sz w:val="22"/>
          <w:szCs w:val="22"/>
        </w:rPr>
      </w:pPr>
    </w:p>
    <w:p w14:paraId="6AF1B497" w14:textId="724F0505" w:rsidR="0024457F" w:rsidRPr="006731AD" w:rsidRDefault="001D2DB5" w:rsidP="00E52F12">
      <w:pPr>
        <w:pStyle w:val="Zkladntextodsazen3"/>
        <w:ind w:left="705" w:hanging="705"/>
        <w:jc w:val="both"/>
        <w:rPr>
          <w:rFonts w:asciiTheme="minorHAnsi" w:hAnsiTheme="minorHAnsi"/>
          <w:sz w:val="22"/>
          <w:szCs w:val="22"/>
        </w:rPr>
      </w:pPr>
      <w:r w:rsidRPr="00D303B0">
        <w:rPr>
          <w:rFonts w:asciiTheme="minorHAnsi" w:hAnsiTheme="minorHAnsi"/>
          <w:sz w:val="22"/>
          <w:szCs w:val="22"/>
        </w:rPr>
        <w:t>4</w:t>
      </w:r>
      <w:r w:rsidR="00FE4265" w:rsidRPr="00D303B0">
        <w:rPr>
          <w:rFonts w:asciiTheme="minorHAnsi" w:hAnsiTheme="minorHAnsi"/>
          <w:sz w:val="22"/>
          <w:szCs w:val="22"/>
        </w:rPr>
        <w:t>.1</w:t>
      </w:r>
      <w:r w:rsidR="00D303B0" w:rsidRPr="00D303B0">
        <w:rPr>
          <w:rFonts w:asciiTheme="minorHAnsi" w:hAnsiTheme="minorHAnsi"/>
          <w:sz w:val="22"/>
          <w:szCs w:val="22"/>
        </w:rPr>
        <w:t>.</w:t>
      </w:r>
      <w:r w:rsidR="00296D0F" w:rsidRPr="00D303B0">
        <w:rPr>
          <w:rFonts w:asciiTheme="minorHAnsi" w:hAnsiTheme="minorHAnsi"/>
          <w:sz w:val="22"/>
          <w:szCs w:val="22"/>
        </w:rPr>
        <w:tab/>
      </w:r>
      <w:r w:rsidR="00296D0F" w:rsidRPr="006731AD">
        <w:rPr>
          <w:rFonts w:asciiTheme="minorHAnsi" w:hAnsiTheme="minorHAnsi"/>
          <w:sz w:val="22"/>
          <w:szCs w:val="22"/>
        </w:rPr>
        <w:t>Smluvní strany se dohodly na</w:t>
      </w:r>
      <w:r w:rsidR="00CE6A8C">
        <w:rPr>
          <w:rFonts w:asciiTheme="minorHAnsi" w:hAnsiTheme="minorHAnsi"/>
          <w:sz w:val="22"/>
          <w:szCs w:val="22"/>
        </w:rPr>
        <w:t xml:space="preserve"> odhadu</w:t>
      </w:r>
      <w:r w:rsidR="00296D0F" w:rsidRPr="006731AD">
        <w:rPr>
          <w:rFonts w:asciiTheme="minorHAnsi" w:hAnsiTheme="minorHAnsi"/>
          <w:sz w:val="22"/>
          <w:szCs w:val="22"/>
        </w:rPr>
        <w:t xml:space="preserve"> celkové </w:t>
      </w:r>
      <w:r w:rsidR="00E52F12" w:rsidRPr="006731AD">
        <w:rPr>
          <w:rFonts w:asciiTheme="minorHAnsi" w:hAnsiTheme="minorHAnsi"/>
          <w:sz w:val="22"/>
          <w:szCs w:val="22"/>
        </w:rPr>
        <w:t>kupní cen</w:t>
      </w:r>
      <w:r w:rsidR="00CE6A8C">
        <w:rPr>
          <w:rFonts w:asciiTheme="minorHAnsi" w:hAnsiTheme="minorHAnsi"/>
          <w:sz w:val="22"/>
          <w:szCs w:val="22"/>
        </w:rPr>
        <w:t>y</w:t>
      </w:r>
      <w:r w:rsidR="009306B9" w:rsidRPr="006731AD">
        <w:rPr>
          <w:rFonts w:asciiTheme="minorHAnsi" w:hAnsiTheme="minorHAnsi"/>
          <w:sz w:val="22"/>
          <w:szCs w:val="22"/>
        </w:rPr>
        <w:t xml:space="preserve"> zboží</w:t>
      </w:r>
      <w:r w:rsidR="00CE6A8C">
        <w:rPr>
          <w:rFonts w:asciiTheme="minorHAnsi" w:hAnsiTheme="minorHAnsi"/>
          <w:sz w:val="22"/>
          <w:szCs w:val="22"/>
        </w:rPr>
        <w:t xml:space="preserve"> dle</w:t>
      </w:r>
      <w:r w:rsidR="00D51DFE" w:rsidRPr="006731AD">
        <w:rPr>
          <w:rFonts w:asciiTheme="minorHAnsi" w:hAnsiTheme="minorHAnsi"/>
          <w:sz w:val="22"/>
          <w:szCs w:val="22"/>
        </w:rPr>
        <w:t xml:space="preserve"> </w:t>
      </w:r>
      <w:r w:rsidR="00CE6A8C">
        <w:rPr>
          <w:rFonts w:asciiTheme="minorHAnsi" w:hAnsiTheme="minorHAnsi"/>
          <w:sz w:val="22"/>
          <w:szCs w:val="22"/>
        </w:rPr>
        <w:t xml:space="preserve">přepokládaných odběrů </w:t>
      </w:r>
      <w:r w:rsidR="00D51DFE" w:rsidRPr="006731AD">
        <w:rPr>
          <w:rFonts w:asciiTheme="minorHAnsi" w:hAnsiTheme="minorHAnsi"/>
          <w:sz w:val="22"/>
          <w:szCs w:val="22"/>
        </w:rPr>
        <w:t xml:space="preserve">za období </w:t>
      </w:r>
      <w:r w:rsidR="0051532C">
        <w:rPr>
          <w:rFonts w:asciiTheme="minorHAnsi" w:hAnsiTheme="minorHAnsi"/>
          <w:sz w:val="22"/>
          <w:szCs w:val="22"/>
        </w:rPr>
        <w:t>2</w:t>
      </w:r>
      <w:r w:rsidR="00A07BF0">
        <w:rPr>
          <w:rFonts w:asciiTheme="minorHAnsi" w:hAnsiTheme="minorHAnsi"/>
          <w:sz w:val="22"/>
          <w:szCs w:val="22"/>
        </w:rPr>
        <w:t xml:space="preserve"> let</w:t>
      </w:r>
      <w:r w:rsidR="00D51DFE" w:rsidRPr="006731AD">
        <w:rPr>
          <w:rFonts w:asciiTheme="minorHAnsi" w:hAnsiTheme="minorHAnsi"/>
          <w:sz w:val="22"/>
          <w:szCs w:val="22"/>
        </w:rPr>
        <w:t xml:space="preserve"> (</w:t>
      </w:r>
      <w:r w:rsidR="0051532C">
        <w:rPr>
          <w:rFonts w:asciiTheme="minorHAnsi" w:hAnsiTheme="minorHAnsi"/>
          <w:sz w:val="22"/>
          <w:szCs w:val="22"/>
        </w:rPr>
        <w:t>24</w:t>
      </w:r>
      <w:r w:rsidR="00D51DFE" w:rsidRPr="006731AD">
        <w:rPr>
          <w:rFonts w:asciiTheme="minorHAnsi" w:hAnsiTheme="minorHAnsi"/>
          <w:sz w:val="22"/>
          <w:szCs w:val="22"/>
        </w:rPr>
        <w:t xml:space="preserve"> měsíců)</w:t>
      </w:r>
      <w:r w:rsidR="009306B9" w:rsidRPr="006731AD">
        <w:rPr>
          <w:rFonts w:asciiTheme="minorHAnsi" w:hAnsiTheme="minorHAnsi"/>
          <w:sz w:val="22"/>
          <w:szCs w:val="22"/>
        </w:rPr>
        <w:t xml:space="preserve">, uvedeného v čl. </w:t>
      </w:r>
      <w:r w:rsidR="00D51DFE" w:rsidRPr="006731AD">
        <w:rPr>
          <w:rFonts w:asciiTheme="minorHAnsi" w:hAnsiTheme="minorHAnsi"/>
          <w:sz w:val="22"/>
          <w:szCs w:val="22"/>
        </w:rPr>
        <w:t xml:space="preserve">1 </w:t>
      </w:r>
      <w:r w:rsidR="009306B9" w:rsidRPr="006731AD">
        <w:rPr>
          <w:rFonts w:asciiTheme="minorHAnsi" w:hAnsiTheme="minorHAnsi"/>
          <w:sz w:val="22"/>
          <w:szCs w:val="22"/>
        </w:rPr>
        <w:t xml:space="preserve">této </w:t>
      </w:r>
      <w:r w:rsidR="00E52F12" w:rsidRPr="006731AD">
        <w:rPr>
          <w:rFonts w:asciiTheme="minorHAnsi" w:hAnsiTheme="minorHAnsi"/>
          <w:sz w:val="22"/>
          <w:szCs w:val="22"/>
        </w:rPr>
        <w:t>smlouvy, a to ve výši:</w:t>
      </w:r>
    </w:p>
    <w:p w14:paraId="55A9FA91" w14:textId="7D89EE46" w:rsidR="00323DA3" w:rsidRPr="006731AD" w:rsidRDefault="002D2965" w:rsidP="00323DA3">
      <w:pPr>
        <w:jc w:val="center"/>
        <w:rPr>
          <w:rFonts w:asciiTheme="minorHAnsi" w:hAnsiTheme="minorHAnsi"/>
          <w:b/>
          <w:sz w:val="22"/>
          <w:szCs w:val="22"/>
        </w:rPr>
      </w:pPr>
      <w:r w:rsidRPr="00A1649B">
        <w:rPr>
          <w:rFonts w:asciiTheme="minorHAnsi" w:hAnsiTheme="minorHAnsi"/>
          <w:b/>
          <w:sz w:val="22"/>
          <w:szCs w:val="22"/>
        </w:rPr>
        <w:t>…………</w:t>
      </w:r>
      <w:r w:rsidR="00323DA3" w:rsidRPr="00A1649B">
        <w:rPr>
          <w:rFonts w:asciiTheme="minorHAnsi" w:hAnsiTheme="minorHAnsi"/>
          <w:b/>
          <w:sz w:val="22"/>
          <w:szCs w:val="22"/>
        </w:rPr>
        <w:t>………</w:t>
      </w:r>
      <w:r w:rsidR="00A1649B">
        <w:rPr>
          <w:rFonts w:asciiTheme="minorHAnsi" w:hAnsiTheme="minorHAnsi"/>
          <w:b/>
          <w:sz w:val="22"/>
          <w:szCs w:val="22"/>
        </w:rPr>
        <w:t>…..</w:t>
      </w:r>
      <w:r w:rsidR="00323DA3" w:rsidRPr="006731AD">
        <w:rPr>
          <w:rFonts w:asciiTheme="minorHAnsi" w:hAnsiTheme="minorHAnsi"/>
          <w:b/>
          <w:sz w:val="22"/>
          <w:szCs w:val="22"/>
        </w:rPr>
        <w:t xml:space="preserve"> Kč bez DPH</w:t>
      </w:r>
      <w:r w:rsidR="00DE3207" w:rsidRPr="006731AD">
        <w:rPr>
          <w:rFonts w:asciiTheme="minorHAnsi" w:hAnsiTheme="minorHAnsi"/>
          <w:b/>
          <w:sz w:val="22"/>
          <w:szCs w:val="22"/>
        </w:rPr>
        <w:t xml:space="preserve"> </w:t>
      </w:r>
    </w:p>
    <w:p w14:paraId="74FE744C" w14:textId="359FF1AC"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lastRenderedPageBreak/>
        <w:t xml:space="preserve">(slovy: </w:t>
      </w:r>
      <w:r w:rsidRPr="00A1649B">
        <w:rPr>
          <w:rFonts w:asciiTheme="minorHAnsi" w:hAnsiTheme="minorHAnsi"/>
          <w:b/>
          <w:sz w:val="22"/>
          <w:szCs w:val="22"/>
        </w:rPr>
        <w:t>………………</w:t>
      </w:r>
      <w:r w:rsidR="00A1649B">
        <w:rPr>
          <w:rFonts w:asciiTheme="minorHAnsi" w:hAnsiTheme="minorHAnsi"/>
          <w:b/>
          <w:sz w:val="22"/>
          <w:szCs w:val="22"/>
        </w:rPr>
        <w:t>….</w:t>
      </w:r>
      <w:r w:rsidRPr="006731AD">
        <w:rPr>
          <w:rFonts w:asciiTheme="minorHAnsi" w:hAnsiTheme="minorHAnsi"/>
          <w:b/>
          <w:sz w:val="22"/>
          <w:szCs w:val="22"/>
        </w:rPr>
        <w:t xml:space="preserve"> korun českých)</w:t>
      </w:r>
    </w:p>
    <w:p w14:paraId="60C08FD4" w14:textId="77777777" w:rsidR="00323DA3" w:rsidRPr="006731AD" w:rsidRDefault="00323DA3" w:rsidP="00323DA3">
      <w:pPr>
        <w:jc w:val="center"/>
        <w:rPr>
          <w:rFonts w:asciiTheme="minorHAnsi" w:hAnsiTheme="minorHAnsi"/>
          <w:b/>
          <w:sz w:val="22"/>
          <w:szCs w:val="22"/>
        </w:rPr>
      </w:pPr>
    </w:p>
    <w:p w14:paraId="565A9A8C" w14:textId="31F5FFA8"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DPH</w:t>
      </w:r>
      <w:r w:rsidR="002B0BFC" w:rsidRPr="006731AD">
        <w:rPr>
          <w:rFonts w:asciiTheme="minorHAnsi" w:hAnsiTheme="minorHAnsi"/>
          <w:b/>
          <w:sz w:val="22"/>
          <w:szCs w:val="22"/>
        </w:rPr>
        <w:t xml:space="preserve"> ve výši </w:t>
      </w:r>
      <w:r w:rsidR="002B0BFC" w:rsidRPr="00A1649B">
        <w:rPr>
          <w:rFonts w:asciiTheme="minorHAnsi" w:hAnsiTheme="minorHAnsi"/>
          <w:b/>
          <w:sz w:val="22"/>
          <w:szCs w:val="22"/>
        </w:rPr>
        <w:t>…</w:t>
      </w:r>
      <w:r w:rsidR="002B0BFC" w:rsidRPr="006731AD">
        <w:rPr>
          <w:rFonts w:asciiTheme="minorHAnsi" w:hAnsiTheme="minorHAnsi"/>
          <w:b/>
          <w:sz w:val="22"/>
          <w:szCs w:val="22"/>
        </w:rPr>
        <w:t>%</w:t>
      </w:r>
      <w:r w:rsidRPr="006731AD">
        <w:rPr>
          <w:rFonts w:asciiTheme="minorHAnsi" w:hAnsiTheme="minorHAnsi"/>
          <w:b/>
          <w:sz w:val="22"/>
          <w:szCs w:val="22"/>
        </w:rPr>
        <w:t xml:space="preserve"> činí</w:t>
      </w:r>
      <w:r w:rsidRPr="00A1649B">
        <w:rPr>
          <w:rFonts w:asciiTheme="minorHAnsi" w:hAnsiTheme="minorHAnsi"/>
          <w:b/>
          <w:sz w:val="22"/>
          <w:szCs w:val="22"/>
        </w:rPr>
        <w:t>……</w:t>
      </w:r>
      <w:proofErr w:type="gramStart"/>
      <w:r w:rsidRPr="00A1649B">
        <w:rPr>
          <w:rFonts w:asciiTheme="minorHAnsi" w:hAnsiTheme="minorHAnsi"/>
          <w:b/>
          <w:sz w:val="22"/>
          <w:szCs w:val="22"/>
        </w:rPr>
        <w:t>…….</w:t>
      </w:r>
      <w:proofErr w:type="gramEnd"/>
      <w:r w:rsidRPr="00A1649B">
        <w:rPr>
          <w:rFonts w:asciiTheme="minorHAnsi" w:hAnsiTheme="minorHAnsi"/>
          <w:b/>
          <w:sz w:val="22"/>
          <w:szCs w:val="22"/>
        </w:rPr>
        <w:t>.</w:t>
      </w:r>
      <w:r w:rsidR="009306B9" w:rsidRPr="006731AD">
        <w:rPr>
          <w:rFonts w:asciiTheme="minorHAnsi" w:hAnsiTheme="minorHAnsi"/>
          <w:b/>
          <w:sz w:val="22"/>
          <w:szCs w:val="22"/>
        </w:rPr>
        <w:t xml:space="preserve"> </w:t>
      </w:r>
      <w:r w:rsidRPr="006731AD">
        <w:rPr>
          <w:rFonts w:asciiTheme="minorHAnsi" w:hAnsiTheme="minorHAnsi"/>
          <w:b/>
          <w:sz w:val="22"/>
          <w:szCs w:val="22"/>
        </w:rPr>
        <w:t>Kč</w:t>
      </w:r>
      <w:r w:rsidR="00DE3207" w:rsidRPr="006731AD">
        <w:rPr>
          <w:rFonts w:asciiTheme="minorHAnsi" w:hAnsiTheme="minorHAnsi"/>
          <w:b/>
          <w:sz w:val="22"/>
          <w:szCs w:val="22"/>
        </w:rPr>
        <w:t xml:space="preserve"> </w:t>
      </w:r>
    </w:p>
    <w:p w14:paraId="6CE7C13A" w14:textId="5132A817"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49B">
        <w:rPr>
          <w:rFonts w:asciiTheme="minorHAnsi" w:hAnsiTheme="minorHAnsi"/>
          <w:b/>
          <w:sz w:val="22"/>
          <w:szCs w:val="22"/>
        </w:rPr>
        <w:t>………………</w:t>
      </w:r>
      <w:r w:rsidR="00A1649B">
        <w:rPr>
          <w:rFonts w:asciiTheme="minorHAnsi" w:hAnsiTheme="minorHAnsi"/>
          <w:b/>
          <w:sz w:val="22"/>
          <w:szCs w:val="22"/>
        </w:rPr>
        <w:t>….</w:t>
      </w:r>
      <w:r w:rsidRPr="006731AD">
        <w:rPr>
          <w:rFonts w:asciiTheme="minorHAnsi" w:hAnsiTheme="minorHAnsi"/>
          <w:b/>
          <w:sz w:val="22"/>
          <w:szCs w:val="22"/>
        </w:rPr>
        <w:t xml:space="preserve"> korun českých)</w:t>
      </w:r>
    </w:p>
    <w:p w14:paraId="11ECBC25" w14:textId="77777777" w:rsidR="00323DA3" w:rsidRPr="006731AD" w:rsidRDefault="00323DA3" w:rsidP="00323DA3">
      <w:pPr>
        <w:jc w:val="center"/>
        <w:rPr>
          <w:rFonts w:asciiTheme="minorHAnsi" w:hAnsiTheme="minorHAnsi"/>
          <w:b/>
          <w:sz w:val="22"/>
          <w:szCs w:val="22"/>
        </w:rPr>
      </w:pPr>
    </w:p>
    <w:p w14:paraId="41FA8479" w14:textId="77AED903" w:rsidR="00323DA3" w:rsidRPr="006731AD" w:rsidRDefault="00323DA3" w:rsidP="00323DA3">
      <w:pPr>
        <w:jc w:val="center"/>
        <w:rPr>
          <w:rFonts w:asciiTheme="minorHAnsi" w:hAnsiTheme="minorHAnsi"/>
          <w:b/>
          <w:sz w:val="22"/>
          <w:szCs w:val="22"/>
        </w:rPr>
      </w:pPr>
      <w:r w:rsidRPr="00A1649B">
        <w:rPr>
          <w:rFonts w:asciiTheme="minorHAnsi" w:hAnsiTheme="minorHAnsi"/>
          <w:b/>
          <w:sz w:val="22"/>
          <w:szCs w:val="22"/>
        </w:rPr>
        <w:t>………</w:t>
      </w:r>
      <w:r w:rsidR="002D2965" w:rsidRPr="00A1649B">
        <w:rPr>
          <w:rFonts w:asciiTheme="minorHAnsi" w:hAnsiTheme="minorHAnsi"/>
          <w:b/>
          <w:sz w:val="22"/>
          <w:szCs w:val="22"/>
        </w:rPr>
        <w:t>………………..</w:t>
      </w:r>
      <w:r w:rsidR="009306B9" w:rsidRPr="006731AD">
        <w:rPr>
          <w:rFonts w:asciiTheme="minorHAnsi" w:hAnsiTheme="minorHAnsi"/>
          <w:b/>
          <w:sz w:val="22"/>
          <w:szCs w:val="22"/>
        </w:rPr>
        <w:t xml:space="preserve"> </w:t>
      </w:r>
      <w:r w:rsidRPr="006731AD">
        <w:rPr>
          <w:rFonts w:asciiTheme="minorHAnsi" w:hAnsiTheme="minorHAnsi"/>
          <w:b/>
          <w:sz w:val="22"/>
          <w:szCs w:val="22"/>
        </w:rPr>
        <w:t>Kč včetně DPH</w:t>
      </w:r>
      <w:r w:rsidR="00DE3207" w:rsidRPr="006731AD">
        <w:rPr>
          <w:rFonts w:asciiTheme="minorHAnsi" w:hAnsiTheme="minorHAnsi"/>
          <w:b/>
          <w:sz w:val="22"/>
          <w:szCs w:val="22"/>
        </w:rPr>
        <w:t xml:space="preserve"> </w:t>
      </w:r>
    </w:p>
    <w:p w14:paraId="42B8F62A" w14:textId="2A52F623" w:rsidR="00323DA3"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49B">
        <w:rPr>
          <w:rFonts w:asciiTheme="minorHAnsi" w:hAnsiTheme="minorHAnsi"/>
          <w:b/>
          <w:sz w:val="22"/>
          <w:szCs w:val="22"/>
        </w:rPr>
        <w:t>………………</w:t>
      </w:r>
      <w:r w:rsidR="00A1649B">
        <w:rPr>
          <w:rFonts w:asciiTheme="minorHAnsi" w:hAnsiTheme="minorHAnsi"/>
          <w:b/>
          <w:sz w:val="22"/>
          <w:szCs w:val="22"/>
        </w:rPr>
        <w:t>….</w:t>
      </w:r>
      <w:r w:rsidRPr="006731AD">
        <w:rPr>
          <w:rFonts w:asciiTheme="minorHAnsi" w:hAnsiTheme="minorHAnsi"/>
          <w:b/>
          <w:sz w:val="22"/>
          <w:szCs w:val="22"/>
        </w:rPr>
        <w:t xml:space="preserve"> korun českých)</w:t>
      </w:r>
    </w:p>
    <w:p w14:paraId="4BB9610D" w14:textId="77777777" w:rsidR="00A1649B" w:rsidRPr="006731AD" w:rsidRDefault="00A1649B" w:rsidP="00323DA3">
      <w:pPr>
        <w:jc w:val="center"/>
        <w:rPr>
          <w:rFonts w:asciiTheme="minorHAnsi" w:hAnsiTheme="minorHAnsi"/>
          <w:b/>
          <w:sz w:val="22"/>
          <w:szCs w:val="22"/>
        </w:rPr>
      </w:pPr>
      <w:bookmarkStart w:id="0" w:name="_GoBack"/>
      <w:bookmarkEnd w:id="0"/>
    </w:p>
    <w:p w14:paraId="4CC88BCA" w14:textId="77777777" w:rsidR="00323DA3" w:rsidRPr="006731AD" w:rsidRDefault="00323DA3" w:rsidP="00323DA3">
      <w:pPr>
        <w:jc w:val="center"/>
        <w:rPr>
          <w:rFonts w:asciiTheme="minorHAnsi" w:hAnsiTheme="minorHAnsi"/>
          <w:sz w:val="22"/>
          <w:szCs w:val="22"/>
        </w:rPr>
      </w:pPr>
      <w:r w:rsidRPr="006731AD">
        <w:rPr>
          <w:rFonts w:asciiTheme="minorHAnsi" w:hAnsiTheme="minorHAnsi"/>
          <w:sz w:val="22"/>
          <w:szCs w:val="22"/>
        </w:rPr>
        <w:t xml:space="preserve">(dále jen </w:t>
      </w:r>
      <w:r w:rsidRPr="00D303B0">
        <w:rPr>
          <w:rFonts w:asciiTheme="minorHAnsi" w:hAnsiTheme="minorHAnsi"/>
          <w:b/>
          <w:sz w:val="22"/>
          <w:szCs w:val="22"/>
        </w:rPr>
        <w:t>„cena“</w:t>
      </w:r>
      <w:r w:rsidRPr="006731AD">
        <w:rPr>
          <w:rFonts w:asciiTheme="minorHAnsi" w:hAnsiTheme="minorHAnsi"/>
          <w:sz w:val="22"/>
          <w:szCs w:val="22"/>
        </w:rPr>
        <w:t>)</w:t>
      </w:r>
    </w:p>
    <w:p w14:paraId="6C9BEBD1" w14:textId="77777777" w:rsidR="00FE4265" w:rsidRPr="006731AD" w:rsidRDefault="00FE4265" w:rsidP="00FE4265">
      <w:pPr>
        <w:jc w:val="both"/>
        <w:rPr>
          <w:rFonts w:asciiTheme="minorHAnsi" w:hAnsiTheme="minorHAnsi"/>
          <w:sz w:val="22"/>
          <w:szCs w:val="22"/>
        </w:rPr>
      </w:pPr>
    </w:p>
    <w:p w14:paraId="34B2AA9C" w14:textId="5B2AB8C7" w:rsidR="00FE4265" w:rsidRPr="00D303B0" w:rsidRDefault="001D2DB5" w:rsidP="00FD4231">
      <w:pPr>
        <w:ind w:left="708" w:hanging="705"/>
        <w:jc w:val="both"/>
        <w:rPr>
          <w:rFonts w:asciiTheme="minorHAnsi" w:hAnsiTheme="minorHAnsi"/>
          <w:sz w:val="22"/>
          <w:szCs w:val="22"/>
        </w:rPr>
      </w:pPr>
      <w:r w:rsidRPr="00D303B0">
        <w:rPr>
          <w:rFonts w:asciiTheme="minorHAnsi" w:hAnsiTheme="minorHAnsi"/>
          <w:sz w:val="22"/>
          <w:szCs w:val="22"/>
        </w:rPr>
        <w:t>4</w:t>
      </w:r>
      <w:r w:rsidR="00FE4265" w:rsidRPr="00D303B0">
        <w:rPr>
          <w:rFonts w:asciiTheme="minorHAnsi" w:hAnsiTheme="minorHAnsi"/>
          <w:sz w:val="22"/>
          <w:szCs w:val="22"/>
        </w:rPr>
        <w:t>.2</w:t>
      </w:r>
      <w:r w:rsidR="00D303B0" w:rsidRPr="00D303B0">
        <w:rPr>
          <w:rFonts w:asciiTheme="minorHAnsi" w:hAnsiTheme="minorHAnsi"/>
          <w:sz w:val="22"/>
          <w:szCs w:val="22"/>
        </w:rPr>
        <w:t>.</w:t>
      </w:r>
      <w:r w:rsidR="00FE4265" w:rsidRPr="00D303B0">
        <w:rPr>
          <w:rFonts w:asciiTheme="minorHAnsi" w:hAnsiTheme="minorHAnsi"/>
          <w:sz w:val="22"/>
          <w:szCs w:val="22"/>
        </w:rPr>
        <w:tab/>
      </w:r>
      <w:r w:rsidR="00D303B0" w:rsidRPr="00D303B0">
        <w:rPr>
          <w:rFonts w:asciiTheme="minorHAnsi" w:hAnsiTheme="minorHAnsi"/>
          <w:sz w:val="22"/>
          <w:szCs w:val="22"/>
        </w:rPr>
        <w:t>Prodávající současně garantuje kupujícímu jednotkové kupní ceny za zboží dle příloh této smlouvy, jež jsou její nedílnou součástí.</w:t>
      </w:r>
    </w:p>
    <w:p w14:paraId="7598004B" w14:textId="6D6AC153" w:rsidR="009940AA" w:rsidRPr="006731AD" w:rsidRDefault="001D2DB5" w:rsidP="009940AA">
      <w:pPr>
        <w:ind w:left="705" w:hanging="705"/>
        <w:jc w:val="both"/>
        <w:rPr>
          <w:rFonts w:asciiTheme="minorHAnsi" w:hAnsiTheme="minorHAnsi"/>
          <w:sz w:val="22"/>
          <w:szCs w:val="22"/>
        </w:rPr>
      </w:pPr>
      <w:r w:rsidRPr="00D303B0">
        <w:rPr>
          <w:rFonts w:asciiTheme="minorHAnsi" w:hAnsiTheme="minorHAnsi"/>
          <w:sz w:val="22"/>
          <w:szCs w:val="22"/>
        </w:rPr>
        <w:t>4</w:t>
      </w:r>
      <w:r w:rsidR="00FE4265" w:rsidRPr="00D303B0">
        <w:rPr>
          <w:rFonts w:asciiTheme="minorHAnsi" w:hAnsiTheme="minorHAnsi"/>
          <w:sz w:val="22"/>
          <w:szCs w:val="22"/>
        </w:rPr>
        <w:t>.3</w:t>
      </w:r>
      <w:r w:rsidR="00D303B0" w:rsidRPr="00D303B0">
        <w:rPr>
          <w:rFonts w:asciiTheme="minorHAnsi" w:hAnsiTheme="minorHAnsi"/>
          <w:sz w:val="22"/>
          <w:szCs w:val="22"/>
        </w:rPr>
        <w:t>.</w:t>
      </w:r>
      <w:r w:rsidR="00FE4265" w:rsidRPr="006731AD">
        <w:rPr>
          <w:rFonts w:asciiTheme="minorHAnsi" w:hAnsiTheme="minorHAnsi"/>
          <w:b/>
          <w:sz w:val="22"/>
          <w:szCs w:val="22"/>
        </w:rPr>
        <w:tab/>
      </w:r>
      <w:r w:rsidR="00A47B22" w:rsidRPr="005C2A94">
        <w:rPr>
          <w:rFonts w:asciiTheme="minorHAnsi" w:hAnsiTheme="minorHAnsi" w:cstheme="minorHAnsi"/>
          <w:sz w:val="22"/>
          <w:szCs w:val="22"/>
        </w:rPr>
        <w:t xml:space="preserve">Součástí kupní ceny jsou </w:t>
      </w:r>
      <w:r w:rsidR="00A47B22" w:rsidRPr="0038170D">
        <w:rPr>
          <w:rFonts w:asciiTheme="minorHAnsi" w:hAnsiTheme="minorHAnsi" w:cstheme="minorHAnsi"/>
          <w:sz w:val="22"/>
          <w:szCs w:val="22"/>
        </w:rPr>
        <w:t>veškeré náklady spojené s řádným a včasným splněním</w:t>
      </w:r>
      <w:r w:rsidR="00A47B22" w:rsidRPr="005C2A94">
        <w:rPr>
          <w:rFonts w:asciiTheme="minorHAnsi" w:hAnsiTheme="minorHAnsi" w:cstheme="minorHAnsi"/>
          <w:b/>
          <w:sz w:val="22"/>
          <w:szCs w:val="22"/>
        </w:rPr>
        <w:t xml:space="preserve"> </w:t>
      </w:r>
      <w:r w:rsidR="00A47B22" w:rsidRPr="005C2A94">
        <w:rPr>
          <w:rFonts w:asciiTheme="minorHAnsi" w:hAnsiTheme="minorHAnsi" w:cstheme="minorHAnsi"/>
          <w:sz w:val="22"/>
          <w:szCs w:val="22"/>
        </w:rPr>
        <w:t>předmětu plnění této smlouvy. Kupní cena zahrnuje zejména dopravu do místa plnění a případně další náklady. Kupní cena zahrnuje i náklady na správní poplatky, daně, cla, a finanční vlivy (inflační, kurzový), schvalovací řízení, provedení předepsaných zkoušek dle příslušných předpisů, zabezpečení prohlášení o shodě, certifikátů a atestů, technických listů, převod práv, pojištění, přepravní náklady, potřebné doklady.</w:t>
      </w:r>
    </w:p>
    <w:p w14:paraId="50A6BA00" w14:textId="0157ED28" w:rsidR="002137F3" w:rsidRPr="006731AD" w:rsidRDefault="002137F3" w:rsidP="00496559">
      <w:pPr>
        <w:ind w:left="705" w:hanging="705"/>
        <w:jc w:val="both"/>
        <w:rPr>
          <w:rFonts w:asciiTheme="minorHAnsi" w:hAnsiTheme="minorHAnsi"/>
          <w:szCs w:val="22"/>
        </w:rPr>
      </w:pPr>
      <w:r w:rsidRPr="00D303B0">
        <w:rPr>
          <w:rFonts w:asciiTheme="minorHAnsi" w:hAnsiTheme="minorHAnsi"/>
          <w:sz w:val="22"/>
          <w:szCs w:val="22"/>
        </w:rPr>
        <w:t>4.</w:t>
      </w:r>
      <w:r w:rsidR="00D303B0" w:rsidRPr="00D303B0">
        <w:rPr>
          <w:rFonts w:asciiTheme="minorHAnsi" w:hAnsiTheme="minorHAnsi"/>
          <w:sz w:val="22"/>
          <w:szCs w:val="22"/>
        </w:rPr>
        <w:t>4.</w:t>
      </w:r>
      <w:r w:rsidRPr="006731AD">
        <w:rPr>
          <w:rFonts w:asciiTheme="minorHAnsi" w:hAnsiTheme="minorHAnsi"/>
          <w:b/>
          <w:sz w:val="22"/>
          <w:szCs w:val="22"/>
        </w:rPr>
        <w:tab/>
      </w:r>
      <w:r w:rsidRPr="006731AD">
        <w:rPr>
          <w:rFonts w:asciiTheme="minorHAnsi" w:hAnsiTheme="minorHAnsi"/>
          <w:sz w:val="22"/>
          <w:szCs w:val="22"/>
        </w:rPr>
        <w:t xml:space="preserve">Pokud dojde k poklesu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3228E7D1" w14:textId="4D61ED1A" w:rsidR="002137F3" w:rsidRPr="006731AD" w:rsidRDefault="002137F3" w:rsidP="009940AA">
      <w:pPr>
        <w:ind w:left="705" w:hanging="705"/>
        <w:jc w:val="both"/>
        <w:rPr>
          <w:rFonts w:asciiTheme="minorHAnsi" w:hAnsiTheme="minorHAnsi"/>
          <w:sz w:val="22"/>
          <w:szCs w:val="22"/>
        </w:rPr>
      </w:pPr>
    </w:p>
    <w:p w14:paraId="6D8F40EB"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Článek 5</w:t>
      </w:r>
    </w:p>
    <w:p w14:paraId="2BBA7002"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Platební podmínky</w:t>
      </w:r>
    </w:p>
    <w:p w14:paraId="2A67C14A" w14:textId="77777777" w:rsidR="00A6648D" w:rsidRPr="006731AD" w:rsidRDefault="00A6648D" w:rsidP="00A6648D">
      <w:pPr>
        <w:jc w:val="center"/>
        <w:rPr>
          <w:rFonts w:asciiTheme="minorHAnsi" w:hAnsiTheme="minorHAnsi"/>
          <w:bCs/>
          <w:sz w:val="22"/>
          <w:szCs w:val="22"/>
        </w:rPr>
      </w:pPr>
    </w:p>
    <w:p w14:paraId="6AA1BEE5" w14:textId="77777777" w:rsidR="00A47B22" w:rsidRPr="00A47B22" w:rsidRDefault="00A47B22" w:rsidP="00A47B22">
      <w:pPr>
        <w:ind w:left="705" w:hanging="705"/>
        <w:jc w:val="both"/>
        <w:rPr>
          <w:rFonts w:asciiTheme="minorHAnsi" w:hAnsiTheme="minorHAnsi" w:cstheme="minorHAnsi"/>
          <w:sz w:val="22"/>
          <w:szCs w:val="22"/>
        </w:rPr>
      </w:pPr>
      <w:r w:rsidRPr="00A47B22">
        <w:rPr>
          <w:rFonts w:asciiTheme="minorHAnsi" w:hAnsiTheme="minorHAnsi" w:cstheme="minorHAnsi"/>
          <w:sz w:val="22"/>
          <w:szCs w:val="22"/>
        </w:rPr>
        <w:t>5.1.</w:t>
      </w:r>
      <w:r w:rsidRPr="00A47B22">
        <w:rPr>
          <w:rFonts w:asciiTheme="minorHAnsi" w:hAnsiTheme="minorHAnsi" w:cstheme="minorHAnsi"/>
          <w:sz w:val="22"/>
          <w:szCs w:val="22"/>
        </w:rPr>
        <w:tab/>
        <w:t>Kupní cena bude kupujícím hrazena v korunách českých (CZK) na základě účetního a daňového dokladu (</w:t>
      </w:r>
      <w:r w:rsidRPr="00A47B22">
        <w:rPr>
          <w:rFonts w:asciiTheme="minorHAnsi" w:eastAsia="Calibri" w:hAnsiTheme="minorHAnsi"/>
          <w:sz w:val="22"/>
          <w:szCs w:val="22"/>
        </w:rPr>
        <w:t>faktury)</w:t>
      </w:r>
      <w:r w:rsidRPr="00A47B22">
        <w:rPr>
          <w:rFonts w:asciiTheme="minorHAnsi" w:hAnsiTheme="minorHAnsi" w:cstheme="minorHAnsi"/>
          <w:sz w:val="22"/>
          <w:szCs w:val="22"/>
        </w:rPr>
        <w:t xml:space="preserve">, doručeného kupujícímu v dohodnutém formátu. Prodávající se touto smlouvou zavazuje, že účetní a daňový doklad, bude obsahovat všechny náležitosti řádného účetního a daňového dokladu ve smyslu příslušných platných 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je kupující oprávněn ji vrátit zpět prodávajícímu k doplnění, aniž se tak dostane do prodlení se splatností. Lhůta splatnosti počíná běžet znovu od opětovného doručení náležitě doplněného či </w:t>
      </w:r>
      <w:r w:rsidRPr="00A47B22">
        <w:rPr>
          <w:rFonts w:asciiTheme="minorHAnsi" w:eastAsia="Calibri" w:hAnsiTheme="minorHAnsi"/>
          <w:sz w:val="22"/>
          <w:szCs w:val="22"/>
        </w:rPr>
        <w:t>opraveného</w:t>
      </w:r>
      <w:r w:rsidRPr="00A47B22">
        <w:rPr>
          <w:rFonts w:asciiTheme="minorHAnsi" w:hAnsiTheme="minorHAnsi" w:cstheme="minorHAnsi"/>
          <w:sz w:val="22"/>
          <w:szCs w:val="22"/>
        </w:rPr>
        <w:t xml:space="preserve"> dokladu kupujícímu.</w:t>
      </w:r>
    </w:p>
    <w:p w14:paraId="1EEDA647" w14:textId="77777777" w:rsidR="00A47B22" w:rsidRPr="00A47B22" w:rsidRDefault="00A47B22" w:rsidP="00A47B22">
      <w:pPr>
        <w:ind w:left="705" w:hanging="705"/>
        <w:jc w:val="both"/>
        <w:rPr>
          <w:rFonts w:asciiTheme="minorHAnsi" w:hAnsiTheme="minorHAnsi" w:cstheme="minorHAnsi"/>
          <w:sz w:val="22"/>
          <w:szCs w:val="22"/>
        </w:rPr>
      </w:pPr>
      <w:r w:rsidRPr="00A47B22">
        <w:rPr>
          <w:rFonts w:asciiTheme="minorHAnsi" w:hAnsiTheme="minorHAnsi" w:cstheme="minorHAnsi"/>
          <w:sz w:val="22"/>
          <w:szCs w:val="22"/>
        </w:rPr>
        <w:t>5.2.</w:t>
      </w:r>
      <w:r w:rsidRPr="00A47B22">
        <w:rPr>
          <w:rFonts w:asciiTheme="minorHAnsi" w:hAnsiTheme="minorHAnsi" w:cstheme="minorHAnsi"/>
          <w:sz w:val="22"/>
          <w:szCs w:val="22"/>
        </w:rPr>
        <w:tab/>
      </w:r>
      <w:r w:rsidRPr="00A47B22">
        <w:rPr>
          <w:rFonts w:asciiTheme="minorHAnsi" w:eastAsia="Calibri" w:hAnsiTheme="minorHAnsi"/>
          <w:sz w:val="22"/>
          <w:szCs w:val="22"/>
        </w:rPr>
        <w:t xml:space="preserve">Doba splatnosti kupní ceny za dílčí plnění dle této smlouvy je </w:t>
      </w:r>
      <w:r w:rsidRPr="00A47B22">
        <w:rPr>
          <w:rFonts w:asciiTheme="minorHAnsi" w:hAnsiTheme="minorHAnsi" w:cstheme="minorHAnsi"/>
          <w:sz w:val="22"/>
          <w:szCs w:val="22"/>
        </w:rPr>
        <w:t xml:space="preserve">30 dnů ode dne prokazatelného doručení předmětné faktury za toto plnění kupujícímu. </w:t>
      </w:r>
      <w:r w:rsidRPr="00A47B22">
        <w:rPr>
          <w:rFonts w:asciiTheme="minorHAnsi" w:eastAsia="Calibri" w:hAnsiTheme="minorHAnsi"/>
          <w:sz w:val="22"/>
          <w:szCs w:val="22"/>
        </w:rPr>
        <w:t>Kupující</w:t>
      </w:r>
      <w:r w:rsidRPr="00A47B22">
        <w:rPr>
          <w:rFonts w:asciiTheme="minorHAnsi" w:hAnsiTheme="minorHAnsi" w:cstheme="minorHAnsi"/>
          <w:sz w:val="22"/>
          <w:szCs w:val="22"/>
        </w:rPr>
        <w:t xml:space="preserve"> neposkytuje prodávajícímu zálohy na kupní cenu.</w:t>
      </w:r>
    </w:p>
    <w:p w14:paraId="58C923BB" w14:textId="71E96B8A" w:rsidR="00A47B22" w:rsidRPr="00A47B22" w:rsidRDefault="00A47B22" w:rsidP="00A47B22">
      <w:pPr>
        <w:ind w:left="705" w:hanging="705"/>
        <w:jc w:val="both"/>
        <w:rPr>
          <w:rFonts w:asciiTheme="minorHAnsi" w:hAnsiTheme="minorHAnsi" w:cstheme="minorHAnsi"/>
          <w:sz w:val="22"/>
          <w:szCs w:val="22"/>
        </w:rPr>
      </w:pPr>
      <w:r w:rsidRPr="00A47B22">
        <w:rPr>
          <w:rFonts w:asciiTheme="minorHAnsi" w:hAnsiTheme="minorHAnsi" w:cstheme="minorHAnsi"/>
          <w:sz w:val="22"/>
          <w:szCs w:val="22"/>
        </w:rPr>
        <w:t>5.3.</w:t>
      </w:r>
      <w:r w:rsidRPr="00A47B22">
        <w:rPr>
          <w:rFonts w:asciiTheme="minorHAnsi" w:hAnsiTheme="minorHAnsi" w:cstheme="minorHAnsi"/>
          <w:sz w:val="22"/>
          <w:szCs w:val="22"/>
        </w:rPr>
        <w:tab/>
      </w:r>
      <w:r w:rsidRPr="00A47B22">
        <w:rPr>
          <w:rFonts w:asciiTheme="minorHAnsi" w:hAnsiTheme="minorHAnsi" w:cstheme="minorHAnsi"/>
          <w:sz w:val="22"/>
          <w:szCs w:val="22"/>
        </w:rPr>
        <w:tab/>
      </w:r>
      <w:r w:rsidRPr="00A47B22">
        <w:rPr>
          <w:rFonts w:asciiTheme="minorHAnsi" w:hAnsiTheme="minorHAnsi" w:cs="Calibri"/>
          <w:sz w:val="22"/>
          <w:szCs w:val="22"/>
        </w:rPr>
        <w:t>Smluvní strany se dohodly, že kupující je oprávněn pozastavit platby za dodané zboží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úpadku, bude kupující postupovat v souladu se zákonem 182/2006 Sb., insolvenční zákon, v platném znění.</w:t>
      </w:r>
    </w:p>
    <w:p w14:paraId="0DC50340" w14:textId="0CECEAC2" w:rsidR="00A47B22" w:rsidRDefault="00A47B22" w:rsidP="00A47B22">
      <w:pPr>
        <w:ind w:left="705" w:hanging="705"/>
        <w:jc w:val="both"/>
        <w:rPr>
          <w:rFonts w:asciiTheme="minorHAnsi" w:hAnsiTheme="minorHAnsi"/>
          <w:iCs/>
          <w:sz w:val="22"/>
          <w:szCs w:val="22"/>
        </w:rPr>
      </w:pPr>
      <w:r w:rsidRPr="00A47B22">
        <w:rPr>
          <w:rFonts w:asciiTheme="minorHAnsi" w:hAnsiTheme="minorHAnsi" w:cstheme="minorHAnsi"/>
          <w:sz w:val="22"/>
          <w:szCs w:val="22"/>
        </w:rPr>
        <w:t>5.</w:t>
      </w:r>
      <w:r w:rsidR="00694765">
        <w:rPr>
          <w:rFonts w:asciiTheme="minorHAnsi" w:hAnsiTheme="minorHAnsi" w:cstheme="minorHAnsi"/>
          <w:sz w:val="22"/>
          <w:szCs w:val="22"/>
        </w:rPr>
        <w:t>4</w:t>
      </w:r>
      <w:r w:rsidRPr="00A47B22">
        <w:rPr>
          <w:rFonts w:asciiTheme="minorHAnsi" w:hAnsiTheme="minorHAnsi" w:cstheme="minorHAnsi"/>
          <w:sz w:val="22"/>
          <w:szCs w:val="22"/>
        </w:rPr>
        <w:t>.</w:t>
      </w:r>
      <w:r w:rsidRPr="00A47B22">
        <w:rPr>
          <w:rFonts w:asciiTheme="minorHAnsi" w:hAnsiTheme="minorHAnsi" w:cstheme="minorHAnsi"/>
          <w:sz w:val="22"/>
          <w:szCs w:val="22"/>
        </w:rPr>
        <w:tab/>
      </w:r>
      <w:r w:rsidR="00031EBF" w:rsidRPr="00A47B22">
        <w:rPr>
          <w:rFonts w:asciiTheme="minorHAnsi" w:hAnsiTheme="minorHAnsi"/>
          <w:iCs/>
          <w:sz w:val="22"/>
          <w:szCs w:val="22"/>
        </w:rPr>
        <w:t>Smluvní strany sjednávají, že prodávající není oprávněn jakékoliv jeho pohledávky vůči kupující</w:t>
      </w:r>
      <w:r w:rsidR="008637B6" w:rsidRPr="00A47B22">
        <w:rPr>
          <w:rFonts w:asciiTheme="minorHAnsi" w:hAnsiTheme="minorHAnsi"/>
          <w:iCs/>
          <w:sz w:val="22"/>
          <w:szCs w:val="22"/>
        </w:rPr>
        <w:t>mu, které vzniknou na základě té</w:t>
      </w:r>
      <w:r w:rsidR="00031EBF" w:rsidRPr="00A47B22">
        <w:rPr>
          <w:rFonts w:asciiTheme="minorHAnsi" w:hAnsiTheme="minorHAnsi"/>
          <w:iCs/>
          <w:sz w:val="22"/>
          <w:szCs w:val="22"/>
        </w:rPr>
        <w:t>to uzavřené smlouvy, započítat vůči pohledávkám kupujícího vůči prodávajícímu.</w:t>
      </w:r>
    </w:p>
    <w:p w14:paraId="7D7C0E42" w14:textId="510E5110" w:rsidR="00A47B22" w:rsidRPr="00A47B22" w:rsidRDefault="00A47B22" w:rsidP="00A47B22">
      <w:pPr>
        <w:ind w:left="705" w:hanging="705"/>
        <w:jc w:val="both"/>
        <w:rPr>
          <w:rFonts w:asciiTheme="minorHAnsi" w:hAnsiTheme="minorHAnsi"/>
          <w:iCs/>
          <w:sz w:val="22"/>
          <w:szCs w:val="22"/>
        </w:rPr>
      </w:pPr>
      <w:r>
        <w:rPr>
          <w:rFonts w:asciiTheme="minorHAnsi" w:hAnsiTheme="minorHAnsi"/>
          <w:iCs/>
          <w:sz w:val="22"/>
          <w:szCs w:val="22"/>
        </w:rPr>
        <w:t>5.</w:t>
      </w:r>
      <w:r w:rsidR="00694765">
        <w:rPr>
          <w:rFonts w:asciiTheme="minorHAnsi" w:hAnsiTheme="minorHAnsi"/>
          <w:iCs/>
          <w:sz w:val="22"/>
          <w:szCs w:val="22"/>
        </w:rPr>
        <w:t>5</w:t>
      </w:r>
      <w:r>
        <w:rPr>
          <w:rFonts w:asciiTheme="minorHAnsi" w:hAnsiTheme="minorHAnsi"/>
          <w:iCs/>
          <w:sz w:val="22"/>
          <w:szCs w:val="22"/>
        </w:rPr>
        <w:t>.</w:t>
      </w:r>
      <w:r>
        <w:rPr>
          <w:rFonts w:asciiTheme="minorHAnsi" w:hAnsiTheme="minorHAnsi"/>
          <w:iCs/>
          <w:sz w:val="22"/>
          <w:szCs w:val="22"/>
        </w:rPr>
        <w:tab/>
        <w:t>Smluvní strany se dohodly, že faktury budou prodávajícím zaslány na e-mailovou adresu kupujícího uvedenou v záhlaví této smlouvy.</w:t>
      </w:r>
    </w:p>
    <w:p w14:paraId="6CDD4293" w14:textId="77777777" w:rsidR="003E5335" w:rsidRPr="006731AD" w:rsidRDefault="003E5335" w:rsidP="0024457F">
      <w:pPr>
        <w:ind w:left="360"/>
        <w:jc w:val="both"/>
        <w:rPr>
          <w:rFonts w:asciiTheme="minorHAnsi" w:hAnsiTheme="minorHAnsi"/>
          <w:sz w:val="22"/>
          <w:szCs w:val="22"/>
        </w:rPr>
      </w:pPr>
    </w:p>
    <w:p w14:paraId="4725AB5B"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Článek 6</w:t>
      </w:r>
    </w:p>
    <w:p w14:paraId="0B2BAEB5" w14:textId="77777777" w:rsidR="0024457F" w:rsidRPr="006731AD" w:rsidRDefault="00526338" w:rsidP="0024457F">
      <w:pPr>
        <w:jc w:val="center"/>
        <w:rPr>
          <w:rFonts w:asciiTheme="minorHAnsi" w:hAnsiTheme="minorHAnsi"/>
          <w:b/>
          <w:sz w:val="22"/>
          <w:szCs w:val="22"/>
        </w:rPr>
      </w:pPr>
      <w:r w:rsidRPr="006731AD">
        <w:rPr>
          <w:rFonts w:asciiTheme="minorHAnsi" w:hAnsiTheme="minorHAnsi"/>
          <w:b/>
          <w:sz w:val="22"/>
          <w:szCs w:val="22"/>
        </w:rPr>
        <w:t>Práva a povinnosti smluvních stran</w:t>
      </w:r>
    </w:p>
    <w:p w14:paraId="25DA17C5" w14:textId="77777777" w:rsidR="0024457F" w:rsidRPr="006731AD" w:rsidRDefault="0024457F" w:rsidP="0024457F">
      <w:pPr>
        <w:jc w:val="center"/>
        <w:rPr>
          <w:rFonts w:asciiTheme="minorHAnsi" w:hAnsiTheme="minorHAnsi"/>
          <w:b/>
          <w:sz w:val="22"/>
          <w:szCs w:val="22"/>
        </w:rPr>
      </w:pPr>
    </w:p>
    <w:p w14:paraId="604D33E0" w14:textId="77777777" w:rsidR="00A47B22" w:rsidRPr="00F80E7D" w:rsidRDefault="0024457F" w:rsidP="00A47B22">
      <w:pPr>
        <w:tabs>
          <w:tab w:val="left" w:pos="0"/>
        </w:tabs>
        <w:ind w:left="709" w:hanging="706"/>
        <w:jc w:val="both"/>
        <w:rPr>
          <w:rFonts w:ascii="Calibri" w:hAnsi="Calibri" w:cs="Calibri"/>
          <w:sz w:val="22"/>
          <w:szCs w:val="22"/>
        </w:rPr>
      </w:pPr>
      <w:r w:rsidRPr="00694765">
        <w:rPr>
          <w:rFonts w:asciiTheme="minorHAnsi" w:hAnsiTheme="minorHAnsi"/>
          <w:sz w:val="22"/>
          <w:szCs w:val="22"/>
        </w:rPr>
        <w:t>6.1</w:t>
      </w:r>
      <w:r w:rsidRPr="006731AD">
        <w:rPr>
          <w:rFonts w:asciiTheme="minorHAnsi" w:hAnsiTheme="minorHAnsi"/>
          <w:sz w:val="22"/>
          <w:szCs w:val="22"/>
        </w:rPr>
        <w:t xml:space="preserve"> </w:t>
      </w:r>
      <w:r w:rsidRPr="006731AD">
        <w:rPr>
          <w:rFonts w:asciiTheme="minorHAnsi" w:hAnsiTheme="minorHAnsi"/>
          <w:sz w:val="22"/>
          <w:szCs w:val="22"/>
        </w:rPr>
        <w:tab/>
      </w:r>
      <w:r w:rsidR="00A47B22" w:rsidRPr="00F80E7D">
        <w:rPr>
          <w:rFonts w:ascii="Calibri" w:hAnsi="Calibri" w:cs="Calibri"/>
          <w:sz w:val="22"/>
          <w:szCs w:val="22"/>
        </w:rPr>
        <w:t xml:space="preserve">Prodávající není oprávněn postoupit jakákoliv práva nebo povinnosti z této smlouvy na třetí osoby bez předchozího písemného souhlasu kupujícího. </w:t>
      </w:r>
      <w:r w:rsidR="00A47B22" w:rsidRPr="00F80E7D">
        <w:rPr>
          <w:rFonts w:asciiTheme="minorHAnsi" w:hAnsiTheme="minorHAnsi" w:cstheme="minorHAnsi"/>
          <w:sz w:val="22"/>
          <w:szCs w:val="22"/>
        </w:rPr>
        <w:t>Prodávající není dále oprávněn jakékoliv jeho pohledávky vůči kupujícímu, které vzniknou na základě této uzavřené smlouvy, započítat vůči pohledávkám kupujícího vůči prodávajícímu.</w:t>
      </w:r>
    </w:p>
    <w:p w14:paraId="3B10A53F" w14:textId="1D13BA89" w:rsidR="00A47B22" w:rsidRDefault="00694765" w:rsidP="00A47B22">
      <w:pPr>
        <w:tabs>
          <w:tab w:val="left" w:pos="0"/>
        </w:tabs>
        <w:ind w:left="709" w:hanging="706"/>
        <w:jc w:val="both"/>
        <w:rPr>
          <w:rFonts w:ascii="Calibri" w:hAnsi="Calibri" w:cs="Calibri"/>
          <w:sz w:val="22"/>
          <w:szCs w:val="22"/>
        </w:rPr>
      </w:pPr>
      <w:r>
        <w:rPr>
          <w:rFonts w:ascii="Calibri" w:hAnsi="Calibri" w:cs="Calibri"/>
          <w:sz w:val="22"/>
          <w:szCs w:val="22"/>
        </w:rPr>
        <w:t>6</w:t>
      </w:r>
      <w:r w:rsidR="00A47B22" w:rsidRPr="00F80E7D">
        <w:rPr>
          <w:rFonts w:ascii="Calibri" w:hAnsi="Calibri" w:cs="Calibri"/>
          <w:sz w:val="22"/>
          <w:szCs w:val="22"/>
        </w:rPr>
        <w:t>.2.</w:t>
      </w:r>
      <w:r w:rsidR="00A47B22" w:rsidRPr="00F80E7D">
        <w:rPr>
          <w:rFonts w:ascii="Calibri" w:hAnsi="Calibri" w:cs="Calibri"/>
          <w:sz w:val="22"/>
          <w:szCs w:val="22"/>
        </w:rPr>
        <w:tab/>
        <w:t xml:space="preserve">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 § 1730 OZ považovány za důvěrné. </w:t>
      </w:r>
    </w:p>
    <w:p w14:paraId="08A033A3" w14:textId="4EE698C3" w:rsidR="00A47B22" w:rsidRDefault="00694765" w:rsidP="00A47B22">
      <w:pPr>
        <w:tabs>
          <w:tab w:val="left" w:pos="0"/>
        </w:tabs>
        <w:ind w:left="709" w:hanging="706"/>
        <w:jc w:val="both"/>
        <w:rPr>
          <w:rFonts w:ascii="Calibri" w:hAnsi="Calibri" w:cs="Calibri"/>
          <w:sz w:val="22"/>
          <w:szCs w:val="22"/>
        </w:rPr>
      </w:pPr>
      <w:r>
        <w:rPr>
          <w:rFonts w:ascii="Calibri" w:hAnsi="Calibri" w:cs="Calibri"/>
          <w:sz w:val="22"/>
          <w:szCs w:val="22"/>
        </w:rPr>
        <w:t>6.3</w:t>
      </w:r>
      <w:r w:rsidR="00A47B22" w:rsidRPr="00F80E7D">
        <w:rPr>
          <w:rFonts w:ascii="Calibri" w:hAnsi="Calibri" w:cs="Calibri"/>
          <w:sz w:val="22"/>
          <w:szCs w:val="22"/>
        </w:rPr>
        <w:t>.</w:t>
      </w:r>
      <w:r w:rsidR="00A47B22" w:rsidRPr="00F80E7D">
        <w:rPr>
          <w:rFonts w:ascii="Calibri" w:hAnsi="Calibri" w:cs="Calibri"/>
          <w:sz w:val="22"/>
          <w:szCs w:val="22"/>
        </w:rPr>
        <w:tab/>
        <w:t>Veškerá korespondence, pokyny, oznámení, žádosti, záznamy a jiné dokumenty vzniklé na základě této smlouvy mezi smluvními stranami nebo v souvislosti s ní budou vyhotoveny v písemné formě v českém jazyce a doručují se buď osobně, doporučenou poštou nebo prostřednictvím datové schránky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4E9AE37" w14:textId="0FD899FF" w:rsidR="00A47B22" w:rsidRDefault="00694765" w:rsidP="00A47B22">
      <w:pPr>
        <w:tabs>
          <w:tab w:val="left" w:pos="0"/>
        </w:tabs>
        <w:ind w:left="709" w:hanging="706"/>
        <w:jc w:val="both"/>
        <w:rPr>
          <w:rFonts w:ascii="Calibri" w:hAnsi="Calibri" w:cs="Calibri"/>
          <w:sz w:val="22"/>
          <w:szCs w:val="22"/>
        </w:rPr>
      </w:pPr>
      <w:r>
        <w:rPr>
          <w:rFonts w:ascii="Calibri" w:hAnsi="Calibri" w:cs="Calibri"/>
          <w:sz w:val="22"/>
          <w:szCs w:val="22"/>
        </w:rPr>
        <w:t>6</w:t>
      </w:r>
      <w:r w:rsidR="00A47B22" w:rsidRPr="00F80E7D">
        <w:rPr>
          <w:rFonts w:ascii="Calibri" w:hAnsi="Calibri" w:cs="Calibri"/>
          <w:sz w:val="22"/>
          <w:szCs w:val="22"/>
        </w:rPr>
        <w:t>.</w:t>
      </w:r>
      <w:r>
        <w:rPr>
          <w:rFonts w:ascii="Calibri" w:hAnsi="Calibri" w:cs="Calibri"/>
          <w:sz w:val="22"/>
          <w:szCs w:val="22"/>
        </w:rPr>
        <w:t>4</w:t>
      </w:r>
      <w:r w:rsidR="00A47B22" w:rsidRPr="00F80E7D">
        <w:rPr>
          <w:rFonts w:ascii="Calibri" w:hAnsi="Calibri" w:cs="Calibri"/>
          <w:sz w:val="22"/>
          <w:szCs w:val="22"/>
        </w:rPr>
        <w:t>.</w:t>
      </w:r>
      <w:r w:rsidR="00A47B22" w:rsidRPr="00F80E7D">
        <w:rPr>
          <w:rFonts w:ascii="Calibri" w:hAnsi="Calibri" w:cs="Calibri"/>
          <w:sz w:val="22"/>
          <w:szCs w:val="22"/>
        </w:rPr>
        <w:tab/>
        <w:t>Prodávající prohlašuje, že převzal na sebe nebezpeční změny okolností v souladu s § 1765 OZ.</w:t>
      </w:r>
      <w:r w:rsidR="00A47B22">
        <w:rPr>
          <w:rFonts w:ascii="Calibri" w:hAnsi="Calibri" w:cs="Calibri"/>
          <w:sz w:val="22"/>
          <w:szCs w:val="22"/>
        </w:rPr>
        <w:t xml:space="preserve"> </w:t>
      </w:r>
      <w:r w:rsidR="00A47B22" w:rsidRPr="00F80E7D">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 a vyvolat jednání smluvních stran.</w:t>
      </w:r>
      <w:r w:rsidR="00A47B22">
        <w:rPr>
          <w:rFonts w:ascii="Calibri" w:hAnsi="Calibri" w:cs="Calibri"/>
          <w:sz w:val="22"/>
          <w:szCs w:val="22"/>
        </w:rPr>
        <w:t xml:space="preserve"> </w:t>
      </w:r>
      <w:r w:rsidR="00A47B22" w:rsidRPr="00F80E7D">
        <w:rPr>
          <w:rFonts w:ascii="Calibri" w:hAnsi="Calibri" w:cs="Calibri"/>
          <w:sz w:val="22"/>
          <w:szCs w:val="22"/>
        </w:rPr>
        <w:t>Smluvní strany se výslovně dohodly, že ustanovení § 1729 OZ se nepoužije.</w:t>
      </w:r>
    </w:p>
    <w:p w14:paraId="1AD354F0" w14:textId="4D2D4888" w:rsidR="00A47B22" w:rsidRDefault="00694765" w:rsidP="00A47B22">
      <w:pPr>
        <w:ind w:left="705" w:hanging="705"/>
        <w:jc w:val="both"/>
        <w:rPr>
          <w:rFonts w:asciiTheme="minorHAnsi" w:hAnsiTheme="minorHAnsi" w:cstheme="minorHAnsi"/>
          <w:sz w:val="22"/>
          <w:szCs w:val="22"/>
        </w:rPr>
      </w:pPr>
      <w:r>
        <w:rPr>
          <w:rFonts w:asciiTheme="minorHAnsi" w:hAnsiTheme="minorHAnsi" w:cstheme="minorHAnsi"/>
          <w:sz w:val="22"/>
          <w:szCs w:val="22"/>
        </w:rPr>
        <w:t>6.5</w:t>
      </w:r>
      <w:r w:rsidR="00A47B22" w:rsidRPr="00F80E7D">
        <w:rPr>
          <w:rFonts w:asciiTheme="minorHAnsi" w:hAnsiTheme="minorHAnsi" w:cstheme="minorHAnsi"/>
          <w:sz w:val="22"/>
          <w:szCs w:val="22"/>
        </w:rPr>
        <w:t>.</w:t>
      </w:r>
      <w:r w:rsidR="00A47B22" w:rsidRPr="00F80E7D">
        <w:rPr>
          <w:rFonts w:asciiTheme="minorHAnsi" w:hAnsiTheme="minorHAnsi" w:cstheme="minorHAnsi"/>
          <w:sz w:val="22"/>
          <w:szCs w:val="22"/>
        </w:rPr>
        <w:tab/>
        <w:t xml:space="preserve">Prodávající se zavazuje neprodleně vyrozumět kupujícího o případném ohrožení doby plnění a o všech skutečnostech, které mohou řádné a včasné plnění předmětu této smlouvy znemožnit. </w:t>
      </w:r>
    </w:p>
    <w:p w14:paraId="4A1B4917" w14:textId="38AA5A19" w:rsidR="009F4906" w:rsidRDefault="00694765" w:rsidP="00A47B22">
      <w:pPr>
        <w:ind w:left="705" w:hanging="705"/>
        <w:jc w:val="both"/>
        <w:rPr>
          <w:rFonts w:asciiTheme="minorHAnsi" w:hAnsiTheme="minorHAnsi"/>
          <w:sz w:val="22"/>
          <w:szCs w:val="22"/>
        </w:rPr>
      </w:pPr>
      <w:r>
        <w:rPr>
          <w:rFonts w:asciiTheme="minorHAnsi" w:hAnsiTheme="minorHAnsi"/>
          <w:sz w:val="22"/>
          <w:szCs w:val="22"/>
        </w:rPr>
        <w:t>6.6</w:t>
      </w:r>
      <w:r w:rsidR="00A47B22">
        <w:rPr>
          <w:rFonts w:asciiTheme="minorHAnsi" w:hAnsiTheme="minorHAnsi"/>
          <w:sz w:val="22"/>
          <w:szCs w:val="22"/>
        </w:rPr>
        <w:t>.</w:t>
      </w:r>
      <w:r w:rsidR="00A47B22">
        <w:rPr>
          <w:rFonts w:asciiTheme="minorHAnsi" w:hAnsiTheme="minorHAnsi"/>
          <w:sz w:val="22"/>
          <w:szCs w:val="22"/>
        </w:rPr>
        <w:tab/>
      </w:r>
      <w:r w:rsidR="008637B6" w:rsidRPr="006731AD">
        <w:rPr>
          <w:rFonts w:asciiTheme="minorHAnsi" w:hAnsiTheme="minorHAnsi"/>
          <w:sz w:val="22"/>
          <w:szCs w:val="22"/>
        </w:rPr>
        <w:t>P</w:t>
      </w:r>
      <w:r w:rsidR="009F4906" w:rsidRPr="006731AD">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524C9C52" w14:textId="36D31488" w:rsidR="00FD7839" w:rsidRDefault="00694765" w:rsidP="00A47B22">
      <w:pPr>
        <w:ind w:left="705" w:hanging="705"/>
        <w:jc w:val="both"/>
        <w:rPr>
          <w:rFonts w:asciiTheme="minorHAnsi" w:hAnsiTheme="minorHAnsi"/>
          <w:sz w:val="22"/>
          <w:szCs w:val="22"/>
        </w:rPr>
      </w:pPr>
      <w:r>
        <w:rPr>
          <w:rFonts w:asciiTheme="minorHAnsi" w:hAnsiTheme="minorHAnsi"/>
          <w:sz w:val="22"/>
          <w:szCs w:val="22"/>
        </w:rPr>
        <w:t>6.7</w:t>
      </w:r>
      <w:r w:rsidR="00FD7839">
        <w:rPr>
          <w:rFonts w:asciiTheme="minorHAnsi" w:hAnsiTheme="minorHAnsi"/>
          <w:sz w:val="22"/>
          <w:szCs w:val="22"/>
        </w:rPr>
        <w:t>.</w:t>
      </w:r>
      <w:r w:rsidR="00FD7839">
        <w:rPr>
          <w:rFonts w:asciiTheme="minorHAnsi" w:hAnsiTheme="minorHAnsi"/>
          <w:sz w:val="22"/>
          <w:szCs w:val="22"/>
        </w:rPr>
        <w:tab/>
        <w:t>Veškeré smluvní pokuty dle této smlouvy jsou splatné dnem následujícím po dni, kdy smluvní straně vzniklo právo na zaplacení. Ujednáním o smluvní pokutě není dotčeno právo oprávněné smluvní strany na náhradu škody v plné výši.</w:t>
      </w:r>
    </w:p>
    <w:p w14:paraId="219C7F57" w14:textId="77777777" w:rsidR="00FD7839" w:rsidRPr="006731AD" w:rsidRDefault="00FD7839" w:rsidP="00A47B22">
      <w:pPr>
        <w:ind w:left="705" w:hanging="705"/>
        <w:jc w:val="both"/>
        <w:rPr>
          <w:rFonts w:asciiTheme="minorHAnsi" w:hAnsiTheme="minorHAnsi"/>
          <w:sz w:val="22"/>
          <w:szCs w:val="22"/>
        </w:rPr>
      </w:pPr>
    </w:p>
    <w:p w14:paraId="06D68F07"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Článek 7</w:t>
      </w:r>
    </w:p>
    <w:p w14:paraId="765913CA" w14:textId="77777777" w:rsidR="00A47B22" w:rsidRDefault="00A47B22" w:rsidP="00A47B22">
      <w:pPr>
        <w:jc w:val="center"/>
        <w:rPr>
          <w:rFonts w:ascii="Calibri" w:hAnsi="Calibri" w:cs="Calibri"/>
          <w:b/>
          <w:sz w:val="22"/>
          <w:szCs w:val="22"/>
        </w:rPr>
      </w:pPr>
      <w:r w:rsidRPr="00B90A24">
        <w:rPr>
          <w:rFonts w:ascii="Calibri" w:hAnsi="Calibri" w:cs="Calibri"/>
          <w:b/>
          <w:sz w:val="22"/>
          <w:szCs w:val="22"/>
        </w:rPr>
        <w:t>Záruka za jakost a reklamační podmínky</w:t>
      </w:r>
    </w:p>
    <w:p w14:paraId="525927DD" w14:textId="77777777" w:rsidR="00A47B22" w:rsidRDefault="00A47B22" w:rsidP="00A47B22">
      <w:pPr>
        <w:jc w:val="center"/>
        <w:rPr>
          <w:rFonts w:ascii="Calibri" w:hAnsi="Calibri" w:cs="Calibri"/>
          <w:b/>
          <w:sz w:val="22"/>
          <w:szCs w:val="22"/>
        </w:rPr>
      </w:pPr>
    </w:p>
    <w:p w14:paraId="415B3050" w14:textId="31EDCB1F" w:rsidR="00A47B22" w:rsidRDefault="00694765" w:rsidP="00A47B22">
      <w:pPr>
        <w:ind w:left="709" w:hanging="709"/>
        <w:jc w:val="both"/>
        <w:rPr>
          <w:rFonts w:ascii="Calibri" w:hAnsi="Calibri" w:cs="Calibri"/>
          <w:sz w:val="22"/>
          <w:szCs w:val="22"/>
        </w:rPr>
      </w:pPr>
      <w:r>
        <w:rPr>
          <w:rFonts w:ascii="Calibri" w:hAnsi="Calibri" w:cs="Calibri"/>
          <w:sz w:val="22"/>
          <w:szCs w:val="22"/>
        </w:rPr>
        <w:t>7</w:t>
      </w:r>
      <w:r w:rsidR="00A47B22" w:rsidRPr="00F80E7D">
        <w:rPr>
          <w:rFonts w:ascii="Calibri" w:hAnsi="Calibri" w:cs="Calibri"/>
          <w:sz w:val="22"/>
          <w:szCs w:val="22"/>
        </w:rPr>
        <w:t>.1</w:t>
      </w:r>
      <w:r w:rsidR="00A47B22">
        <w:rPr>
          <w:rFonts w:ascii="Calibri" w:hAnsi="Calibri" w:cs="Calibri"/>
          <w:sz w:val="22"/>
          <w:szCs w:val="22"/>
        </w:rPr>
        <w:t>.</w:t>
      </w:r>
      <w:r w:rsidR="00A47B22" w:rsidRPr="00F80E7D">
        <w:rPr>
          <w:rFonts w:ascii="Calibri" w:hAnsi="Calibri" w:cs="Calibri"/>
          <w:sz w:val="22"/>
          <w:szCs w:val="22"/>
        </w:rPr>
        <w:t xml:space="preserve"> </w:t>
      </w:r>
      <w:r w:rsidR="00A47B22" w:rsidRPr="00F80E7D">
        <w:rPr>
          <w:rFonts w:ascii="Calibri" w:hAnsi="Calibri" w:cs="Calibri"/>
          <w:sz w:val="22"/>
          <w:szCs w:val="22"/>
        </w:rPr>
        <w:tab/>
        <w:t>Prodávající poskytuje kupujícímu záruku za jakost zboží spočívající v tom, že zboží, jakož i jeho veškeré části i jednotlivé komponenty, bude po celou záruční dobu způsobilé pro použití k ujednaným, případně jinak obvyklým účelům a zachová si ujednané, případně jinak obvyklé vlastnosti.</w:t>
      </w:r>
    </w:p>
    <w:p w14:paraId="62593D89" w14:textId="3E97771D" w:rsidR="00A47B22" w:rsidRDefault="00694765" w:rsidP="00A47B22">
      <w:pPr>
        <w:ind w:left="705" w:hanging="705"/>
        <w:jc w:val="both"/>
        <w:rPr>
          <w:rFonts w:asciiTheme="minorHAnsi" w:hAnsiTheme="minorHAnsi" w:cstheme="minorHAnsi"/>
          <w:sz w:val="22"/>
          <w:szCs w:val="22"/>
        </w:rPr>
      </w:pPr>
      <w:r>
        <w:rPr>
          <w:rFonts w:ascii="Calibri" w:hAnsi="Calibri" w:cs="Calibri"/>
          <w:sz w:val="22"/>
          <w:szCs w:val="22"/>
        </w:rPr>
        <w:t>7</w:t>
      </w:r>
      <w:r w:rsidR="00A47B22" w:rsidRPr="00F80E7D">
        <w:rPr>
          <w:rFonts w:ascii="Calibri" w:hAnsi="Calibri" w:cs="Calibri"/>
          <w:sz w:val="22"/>
          <w:szCs w:val="22"/>
        </w:rPr>
        <w:t>.2</w:t>
      </w:r>
      <w:r w:rsidR="00A47B22">
        <w:rPr>
          <w:rFonts w:ascii="Calibri" w:hAnsi="Calibri" w:cs="Calibri"/>
          <w:sz w:val="22"/>
          <w:szCs w:val="22"/>
        </w:rPr>
        <w:t>.</w:t>
      </w:r>
      <w:r w:rsidR="00A47B22" w:rsidRPr="00F80E7D">
        <w:rPr>
          <w:rFonts w:ascii="Calibri" w:hAnsi="Calibri" w:cs="Calibri"/>
          <w:sz w:val="22"/>
          <w:szCs w:val="22"/>
        </w:rPr>
        <w:tab/>
      </w:r>
      <w:r w:rsidR="00A47B22" w:rsidRPr="0038170D">
        <w:rPr>
          <w:rFonts w:asciiTheme="minorHAnsi" w:hAnsiTheme="minorHAnsi" w:cstheme="minorHAnsi"/>
          <w:sz w:val="22"/>
          <w:szCs w:val="22"/>
        </w:rPr>
        <w:t xml:space="preserve">Záruční doba zboží je smluvními stranami sjednána na </w:t>
      </w:r>
      <w:r w:rsidR="00A47B22">
        <w:rPr>
          <w:rFonts w:asciiTheme="minorHAnsi" w:hAnsiTheme="minorHAnsi" w:cstheme="minorHAnsi"/>
          <w:sz w:val="22"/>
          <w:szCs w:val="22"/>
        </w:rPr>
        <w:t>dobu 9</w:t>
      </w:r>
      <w:r w:rsidR="00A47B22" w:rsidRPr="0038170D">
        <w:rPr>
          <w:rFonts w:asciiTheme="minorHAnsi" w:hAnsiTheme="minorHAnsi" w:cstheme="minorHAnsi"/>
          <w:sz w:val="22"/>
          <w:szCs w:val="22"/>
        </w:rPr>
        <w:t xml:space="preserve"> měsíců.</w:t>
      </w:r>
      <w:r w:rsidR="00A47B22" w:rsidRPr="00F80E7D">
        <w:rPr>
          <w:rFonts w:asciiTheme="minorHAnsi" w:hAnsiTheme="minorHAnsi" w:cstheme="minorHAnsi"/>
          <w:sz w:val="22"/>
          <w:szCs w:val="22"/>
        </w:rPr>
        <w:t xml:space="preserve"> </w:t>
      </w:r>
      <w:r w:rsidR="00A47B22" w:rsidRPr="00F80E7D">
        <w:rPr>
          <w:rFonts w:ascii="Calibri" w:hAnsi="Calibri" w:cs="Calibri"/>
          <w:sz w:val="22"/>
          <w:szCs w:val="22"/>
        </w:rPr>
        <w:t xml:space="preserve">Záruční doba počíná běžet dnem předání příslušné části předmětu plnění </w:t>
      </w:r>
      <w:r w:rsidR="00A47B22">
        <w:rPr>
          <w:rFonts w:ascii="Calibri" w:hAnsi="Calibri" w:cs="Calibri"/>
          <w:sz w:val="22"/>
          <w:szCs w:val="22"/>
        </w:rPr>
        <w:t xml:space="preserve">dle dílčí objednávky </w:t>
      </w:r>
      <w:r w:rsidR="00A47B22" w:rsidRPr="00F80E7D">
        <w:rPr>
          <w:rFonts w:ascii="Calibri" w:hAnsi="Calibri" w:cs="Calibri"/>
          <w:sz w:val="22"/>
          <w:szCs w:val="22"/>
        </w:rPr>
        <w:t xml:space="preserve">bez vad kupujícímu dle této smlouvy. </w:t>
      </w:r>
      <w:r w:rsidR="00A47B22" w:rsidRPr="007A2ED1">
        <w:rPr>
          <w:rFonts w:asciiTheme="minorHAnsi" w:hAnsiTheme="minorHAnsi" w:cstheme="minorHAnsi"/>
          <w:sz w:val="22"/>
          <w:szCs w:val="22"/>
        </w:rPr>
        <w:t>Záruční doba neběží po dobu, po kterou kupující nemůže užívat zboží pro jeho vady, za které odpovídá prodávající.</w:t>
      </w:r>
    </w:p>
    <w:p w14:paraId="50716D47" w14:textId="3C23C95A" w:rsidR="00A47B22" w:rsidRDefault="00694765" w:rsidP="00A47B22">
      <w:pPr>
        <w:ind w:left="705" w:hanging="705"/>
        <w:jc w:val="both"/>
        <w:rPr>
          <w:rFonts w:asciiTheme="minorHAnsi" w:hAnsiTheme="minorHAnsi"/>
          <w:sz w:val="22"/>
          <w:szCs w:val="22"/>
        </w:rPr>
      </w:pPr>
      <w:r>
        <w:rPr>
          <w:rFonts w:asciiTheme="minorHAnsi" w:hAnsiTheme="minorHAnsi" w:cstheme="minorHAnsi"/>
          <w:sz w:val="22"/>
          <w:szCs w:val="22"/>
        </w:rPr>
        <w:t>7</w:t>
      </w:r>
      <w:r w:rsidR="00A47B22">
        <w:rPr>
          <w:rFonts w:asciiTheme="minorHAnsi" w:hAnsiTheme="minorHAnsi" w:cstheme="minorHAnsi"/>
          <w:sz w:val="22"/>
          <w:szCs w:val="22"/>
        </w:rPr>
        <w:t>.3.</w:t>
      </w:r>
      <w:r w:rsidR="00A47B22">
        <w:rPr>
          <w:rFonts w:asciiTheme="minorHAnsi" w:hAnsiTheme="minorHAnsi" w:cstheme="minorHAnsi"/>
          <w:sz w:val="22"/>
          <w:szCs w:val="22"/>
        </w:rPr>
        <w:tab/>
      </w:r>
      <w:r w:rsidR="00A47B22" w:rsidRPr="006731AD">
        <w:rPr>
          <w:rFonts w:asciiTheme="minorHAnsi" w:hAnsiTheme="minorHAnsi"/>
          <w:sz w:val="22"/>
          <w:szCs w:val="22"/>
        </w:rPr>
        <w:t>V záruční době je prodávající povinen odstraňovat reklamované vady, popřípadě uspokojit jiný nárok kupujícího z vadného plnění, a to tak, že je prod</w:t>
      </w:r>
      <w:r w:rsidR="00A47B22">
        <w:rPr>
          <w:rFonts w:asciiTheme="minorHAnsi" w:hAnsiTheme="minorHAnsi"/>
          <w:sz w:val="22"/>
          <w:szCs w:val="22"/>
        </w:rPr>
        <w:t>á</w:t>
      </w:r>
      <w:r w:rsidR="00A47B22" w:rsidRPr="006731AD">
        <w:rPr>
          <w:rFonts w:asciiTheme="minorHAnsi" w:hAnsiTheme="minorHAnsi"/>
          <w:sz w:val="22"/>
          <w:szCs w:val="22"/>
        </w:rPr>
        <w:t xml:space="preserve">vající povinen nastoupit k řešení reklamace kupujícího z vadného zboží ve lhůtě nejpozději do 24 hodin od nahlášení vad zboží kupujícím prodávajícímu telefonicky nebo písemně.  </w:t>
      </w:r>
    </w:p>
    <w:p w14:paraId="149A8DC2" w14:textId="777002E1" w:rsidR="00A47B22" w:rsidRDefault="00694765" w:rsidP="00A47B22">
      <w:pPr>
        <w:ind w:left="705" w:hanging="705"/>
        <w:jc w:val="both"/>
        <w:rPr>
          <w:rFonts w:asciiTheme="minorHAnsi" w:hAnsiTheme="minorHAnsi" w:cstheme="minorHAnsi"/>
          <w:sz w:val="22"/>
          <w:szCs w:val="22"/>
        </w:rPr>
      </w:pPr>
      <w:r>
        <w:rPr>
          <w:rFonts w:asciiTheme="minorHAnsi" w:hAnsiTheme="minorHAnsi" w:cstheme="minorHAnsi"/>
          <w:sz w:val="22"/>
          <w:szCs w:val="22"/>
        </w:rPr>
        <w:t>7</w:t>
      </w:r>
      <w:r w:rsidR="00A47B22">
        <w:rPr>
          <w:rFonts w:asciiTheme="minorHAnsi" w:hAnsiTheme="minorHAnsi" w:cstheme="minorHAnsi"/>
          <w:sz w:val="22"/>
          <w:szCs w:val="22"/>
        </w:rPr>
        <w:t>.</w:t>
      </w:r>
      <w:r w:rsidR="00A47B22">
        <w:rPr>
          <w:rFonts w:ascii="Calibri" w:hAnsi="Calibri" w:cs="Calibri"/>
          <w:sz w:val="22"/>
          <w:szCs w:val="22"/>
        </w:rPr>
        <w:t>4.</w:t>
      </w:r>
      <w:r w:rsidR="00A47B22">
        <w:rPr>
          <w:rFonts w:ascii="Calibri" w:hAnsi="Calibri" w:cs="Calibri"/>
          <w:sz w:val="22"/>
          <w:szCs w:val="22"/>
        </w:rPr>
        <w:tab/>
      </w:r>
      <w:r w:rsidR="00A47B22" w:rsidRPr="007A2ED1">
        <w:rPr>
          <w:rFonts w:ascii="Calibri" w:hAnsi="Calibri" w:cs="Calibri"/>
          <w:sz w:val="22"/>
          <w:szCs w:val="22"/>
        </w:rPr>
        <w:t xml:space="preserve">V záruční době je prodávající povinen bezplatně odstraňovat reklamované vady. </w:t>
      </w:r>
      <w:r w:rsidR="00A47B22" w:rsidRPr="007A2ED1">
        <w:rPr>
          <w:rFonts w:asciiTheme="minorHAnsi" w:hAnsiTheme="minorHAnsi" w:cstheme="minorHAnsi"/>
          <w:sz w:val="22"/>
          <w:szCs w:val="22"/>
        </w:rPr>
        <w:t>Prodávající se zavazuje povinen odstranit vady na vlastní náklady (včetně všech souvisejících činností jako např. doprava zboží apod.) neprodleně od jejich oznámení</w:t>
      </w:r>
      <w:r w:rsidR="00A47B22">
        <w:rPr>
          <w:rFonts w:asciiTheme="minorHAnsi" w:hAnsiTheme="minorHAnsi" w:cstheme="minorHAnsi"/>
          <w:sz w:val="22"/>
          <w:szCs w:val="22"/>
        </w:rPr>
        <w:t xml:space="preserve"> (reklamace)</w:t>
      </w:r>
      <w:r w:rsidR="00A47B22" w:rsidRPr="007A2ED1">
        <w:rPr>
          <w:rFonts w:asciiTheme="minorHAnsi" w:hAnsiTheme="minorHAnsi" w:cstheme="minorHAnsi"/>
          <w:sz w:val="22"/>
          <w:szCs w:val="22"/>
        </w:rPr>
        <w:t xml:space="preserve"> ze strany kupujícího, nejpozději však do 3 dnů ode dne oznámení jednotlivé vady. Odstranění vad</w:t>
      </w:r>
      <w:r w:rsidR="00A47B22">
        <w:rPr>
          <w:rFonts w:asciiTheme="minorHAnsi" w:hAnsiTheme="minorHAnsi" w:cstheme="minorHAnsi"/>
          <w:sz w:val="22"/>
          <w:szCs w:val="22"/>
        </w:rPr>
        <w:t>, resp. reklamace</w:t>
      </w:r>
      <w:r w:rsidR="00A47B22" w:rsidRPr="007A2ED1">
        <w:rPr>
          <w:rFonts w:asciiTheme="minorHAnsi" w:hAnsiTheme="minorHAnsi" w:cstheme="minorHAnsi"/>
          <w:sz w:val="22"/>
          <w:szCs w:val="22"/>
        </w:rPr>
        <w:t xml:space="preserve"> v rámci záruční doby může být na základě dohody smluvních stran řešena </w:t>
      </w:r>
      <w:r w:rsidR="00A47B22">
        <w:rPr>
          <w:rFonts w:asciiTheme="minorHAnsi" w:hAnsiTheme="minorHAnsi" w:cstheme="minorHAnsi"/>
          <w:sz w:val="22"/>
          <w:szCs w:val="22"/>
        </w:rPr>
        <w:t xml:space="preserve">rovněž </w:t>
      </w:r>
      <w:r w:rsidR="00A47B22" w:rsidRPr="007A2ED1">
        <w:rPr>
          <w:rFonts w:asciiTheme="minorHAnsi" w:hAnsiTheme="minorHAnsi" w:cstheme="minorHAnsi"/>
          <w:sz w:val="22"/>
          <w:szCs w:val="22"/>
        </w:rPr>
        <w:t>výměnou vadného zboží za bezvadné.</w:t>
      </w:r>
    </w:p>
    <w:p w14:paraId="083D0EEA" w14:textId="5D1E85FE" w:rsidR="00A47B22" w:rsidRDefault="00694765" w:rsidP="00A47B22">
      <w:pPr>
        <w:ind w:left="705" w:hanging="705"/>
        <w:jc w:val="both"/>
        <w:rPr>
          <w:rFonts w:ascii="Calibri" w:hAnsi="Calibri" w:cs="Calibri"/>
          <w:sz w:val="22"/>
          <w:szCs w:val="22"/>
        </w:rPr>
      </w:pPr>
      <w:r>
        <w:rPr>
          <w:rFonts w:asciiTheme="minorHAnsi" w:hAnsiTheme="minorHAnsi" w:cstheme="minorHAnsi"/>
          <w:sz w:val="22"/>
          <w:szCs w:val="22"/>
        </w:rPr>
        <w:t>7</w:t>
      </w:r>
      <w:r w:rsidR="00A47B22">
        <w:rPr>
          <w:rFonts w:asciiTheme="minorHAnsi" w:hAnsiTheme="minorHAnsi" w:cstheme="minorHAnsi"/>
          <w:sz w:val="22"/>
          <w:szCs w:val="22"/>
        </w:rPr>
        <w:t>.5.</w:t>
      </w:r>
      <w:r w:rsidR="00A47B22">
        <w:rPr>
          <w:rFonts w:asciiTheme="minorHAnsi" w:hAnsiTheme="minorHAnsi" w:cstheme="minorHAnsi"/>
          <w:sz w:val="22"/>
          <w:szCs w:val="22"/>
        </w:rPr>
        <w:tab/>
      </w:r>
      <w:r w:rsidR="00A47B22" w:rsidRPr="00B13F28">
        <w:rPr>
          <w:rFonts w:asciiTheme="minorHAnsi" w:hAnsiTheme="minorHAnsi" w:cstheme="minorHAnsi"/>
          <w:sz w:val="22"/>
          <w:szCs w:val="22"/>
        </w:rPr>
        <w:t xml:space="preserve">V případě prodlení s odstraněním jednotlivé vady předmětu koupě dle příslušné dílčí objednávky je prodávající povinen zaplatit kupujícímu smluvní pokutu ve výši 0,2 % z ceny příslušné objednávky </w:t>
      </w:r>
      <w:r w:rsidR="00A47B22" w:rsidRPr="00B13F28">
        <w:rPr>
          <w:rFonts w:asciiTheme="minorHAnsi" w:hAnsiTheme="minorHAnsi" w:cstheme="minorHAnsi"/>
          <w:sz w:val="22"/>
          <w:szCs w:val="22"/>
        </w:rPr>
        <w:lastRenderedPageBreak/>
        <w:t xml:space="preserve">bez DPH za každý i započatý den prodlení s odstraněním jednotlivé vady. </w:t>
      </w:r>
      <w:r w:rsidR="00A47B22" w:rsidRPr="00B13F28">
        <w:rPr>
          <w:rFonts w:ascii="Calibri" w:hAnsi="Calibri" w:cs="Calibri"/>
          <w:sz w:val="22"/>
          <w:szCs w:val="22"/>
        </w:rPr>
        <w:t>Ujednáním o smluvní pokutě není dotčeno právo kupujícího na náhradu škody v plné výši. Veškeré smluvní pokuty a náhrada škody jsou splatné dnem následujícím po dni, kdy vzniklo kupujícímu právo na jejich zaplacení.</w:t>
      </w:r>
    </w:p>
    <w:p w14:paraId="0FFF5B43" w14:textId="4C745319" w:rsidR="0024457F" w:rsidRPr="006731AD" w:rsidRDefault="00694765" w:rsidP="00A47B22">
      <w:pPr>
        <w:ind w:left="705" w:hanging="705"/>
        <w:jc w:val="both"/>
        <w:rPr>
          <w:rFonts w:asciiTheme="minorHAnsi" w:hAnsiTheme="minorHAnsi"/>
          <w:sz w:val="22"/>
          <w:szCs w:val="22"/>
        </w:rPr>
      </w:pPr>
      <w:r>
        <w:rPr>
          <w:rFonts w:asciiTheme="minorHAnsi" w:hAnsiTheme="minorHAnsi" w:cstheme="minorHAnsi"/>
          <w:sz w:val="22"/>
          <w:szCs w:val="22"/>
        </w:rPr>
        <w:t>7.6</w:t>
      </w:r>
      <w:r w:rsidR="00A47B22">
        <w:rPr>
          <w:rFonts w:asciiTheme="minorHAnsi" w:hAnsiTheme="minorHAnsi" w:cstheme="minorHAnsi"/>
          <w:sz w:val="22"/>
          <w:szCs w:val="22"/>
        </w:rPr>
        <w:t>.</w:t>
      </w:r>
      <w:r w:rsidR="00A47B22">
        <w:rPr>
          <w:rFonts w:asciiTheme="minorHAnsi" w:hAnsiTheme="minorHAnsi" w:cstheme="minorHAnsi"/>
          <w:sz w:val="22"/>
          <w:szCs w:val="22"/>
        </w:rPr>
        <w:tab/>
      </w:r>
      <w:r w:rsidR="00A47B22">
        <w:rPr>
          <w:rFonts w:asciiTheme="minorHAnsi" w:hAnsiTheme="minorHAnsi" w:cstheme="minorHAnsi"/>
          <w:sz w:val="22"/>
          <w:szCs w:val="22"/>
        </w:rPr>
        <w:tab/>
      </w:r>
      <w:r w:rsidR="00A47B22" w:rsidRPr="006731AD">
        <w:rPr>
          <w:rFonts w:asciiTheme="minorHAnsi" w:hAnsiTheme="minorHAnsi"/>
          <w:sz w:val="22"/>
          <w:szCs w:val="22"/>
        </w:rPr>
        <w:t>Kupující má právo na úhradu nutných nákladů, které mu vznikly v souvislosti s uplatněním práv z vad.</w:t>
      </w:r>
    </w:p>
    <w:p w14:paraId="03134FF7" w14:textId="77777777" w:rsidR="00B07760" w:rsidRPr="006731AD" w:rsidRDefault="0024457F" w:rsidP="001F780C">
      <w:pPr>
        <w:ind w:left="705" w:hanging="705"/>
        <w:jc w:val="both"/>
        <w:rPr>
          <w:rFonts w:asciiTheme="minorHAnsi" w:hAnsiTheme="minorHAnsi"/>
          <w:sz w:val="22"/>
          <w:szCs w:val="22"/>
        </w:rPr>
      </w:pPr>
      <w:r w:rsidRPr="006731AD">
        <w:rPr>
          <w:rFonts w:asciiTheme="minorHAnsi" w:hAnsiTheme="minorHAnsi"/>
          <w:sz w:val="22"/>
          <w:szCs w:val="22"/>
        </w:rPr>
        <w:t xml:space="preserve"> </w:t>
      </w:r>
      <w:r w:rsidRPr="006731AD">
        <w:rPr>
          <w:rFonts w:asciiTheme="minorHAnsi" w:hAnsiTheme="minorHAnsi"/>
          <w:sz w:val="22"/>
          <w:szCs w:val="22"/>
        </w:rPr>
        <w:tab/>
      </w:r>
    </w:p>
    <w:p w14:paraId="0FBD9610" w14:textId="3F4EF0C8" w:rsidR="00FD7839" w:rsidRPr="00B90A24" w:rsidRDefault="00FD7839" w:rsidP="00FD7839">
      <w:pPr>
        <w:jc w:val="center"/>
        <w:rPr>
          <w:rFonts w:ascii="Calibri" w:hAnsi="Calibri" w:cs="Calibri"/>
          <w:b/>
          <w:bCs/>
          <w:sz w:val="22"/>
          <w:szCs w:val="22"/>
        </w:rPr>
      </w:pPr>
      <w:r w:rsidRPr="00B13F28">
        <w:rPr>
          <w:rFonts w:ascii="Calibri" w:hAnsi="Calibri" w:cs="Calibri"/>
          <w:b/>
          <w:bCs/>
          <w:sz w:val="22"/>
          <w:szCs w:val="22"/>
        </w:rPr>
        <w:t xml:space="preserve">Článek </w:t>
      </w:r>
      <w:r w:rsidR="00694765">
        <w:rPr>
          <w:rFonts w:ascii="Calibri" w:hAnsi="Calibri" w:cs="Calibri"/>
          <w:b/>
          <w:bCs/>
          <w:sz w:val="22"/>
          <w:szCs w:val="22"/>
        </w:rPr>
        <w:t>8</w:t>
      </w:r>
    </w:p>
    <w:p w14:paraId="77329CF1" w14:textId="77777777" w:rsidR="00FD7839" w:rsidRDefault="00FD7839" w:rsidP="00FD7839">
      <w:pPr>
        <w:jc w:val="center"/>
        <w:rPr>
          <w:rFonts w:ascii="Calibri" w:hAnsi="Calibri" w:cs="Calibri"/>
          <w:b/>
          <w:sz w:val="22"/>
          <w:szCs w:val="22"/>
        </w:rPr>
      </w:pPr>
      <w:r>
        <w:rPr>
          <w:rFonts w:ascii="Calibri" w:hAnsi="Calibri" w:cs="Calibri"/>
          <w:b/>
          <w:sz w:val="22"/>
          <w:szCs w:val="22"/>
        </w:rPr>
        <w:t>Ukončení smlouvy</w:t>
      </w:r>
    </w:p>
    <w:p w14:paraId="6BBBC9CA" w14:textId="77777777" w:rsidR="00FD7839" w:rsidRPr="00694765" w:rsidRDefault="00FD7839" w:rsidP="00694765">
      <w:pPr>
        <w:ind w:left="705" w:hanging="705"/>
        <w:jc w:val="both"/>
        <w:rPr>
          <w:rFonts w:asciiTheme="minorHAnsi" w:hAnsiTheme="minorHAnsi"/>
          <w:sz w:val="22"/>
          <w:szCs w:val="22"/>
        </w:rPr>
      </w:pPr>
    </w:p>
    <w:p w14:paraId="1E3932C3" w14:textId="0488CF37" w:rsidR="00FD7839" w:rsidRPr="00694765" w:rsidRDefault="00694765" w:rsidP="00694765">
      <w:pPr>
        <w:ind w:left="705" w:hanging="705"/>
        <w:jc w:val="both"/>
        <w:rPr>
          <w:rFonts w:asciiTheme="minorHAnsi" w:hAnsiTheme="minorHAnsi"/>
          <w:sz w:val="22"/>
          <w:szCs w:val="22"/>
        </w:rPr>
      </w:pPr>
      <w:r w:rsidRPr="00694765">
        <w:rPr>
          <w:rFonts w:asciiTheme="minorHAnsi" w:hAnsiTheme="minorHAnsi"/>
          <w:sz w:val="22"/>
          <w:szCs w:val="22"/>
        </w:rPr>
        <w:t>8.1.</w:t>
      </w:r>
      <w:r w:rsidRPr="00694765">
        <w:rPr>
          <w:rFonts w:asciiTheme="minorHAnsi" w:hAnsiTheme="minorHAnsi"/>
          <w:sz w:val="22"/>
          <w:szCs w:val="22"/>
        </w:rPr>
        <w:tab/>
      </w:r>
      <w:r w:rsidR="00FD7839" w:rsidRPr="00694765">
        <w:rPr>
          <w:rFonts w:asciiTheme="minorHAnsi" w:hAnsiTheme="minorHAnsi"/>
          <w:sz w:val="22"/>
          <w:szCs w:val="22"/>
        </w:rPr>
        <w:t>Smlouva může být ukončena:</w:t>
      </w:r>
    </w:p>
    <w:p w14:paraId="135D175E" w14:textId="77777777" w:rsidR="00FD7839" w:rsidRPr="00B13F28" w:rsidRDefault="00FD7839" w:rsidP="00FD7839">
      <w:pPr>
        <w:pStyle w:val="Odstavecseseznamem"/>
        <w:numPr>
          <w:ilvl w:val="2"/>
          <w:numId w:val="28"/>
        </w:numPr>
        <w:spacing w:after="200"/>
        <w:ind w:left="1134" w:hanging="425"/>
        <w:jc w:val="both"/>
        <w:rPr>
          <w:rFonts w:asciiTheme="minorHAnsi" w:hAnsiTheme="minorHAnsi" w:cstheme="minorHAnsi"/>
          <w:szCs w:val="22"/>
        </w:rPr>
      </w:pPr>
      <w:r w:rsidRPr="00B13F28">
        <w:rPr>
          <w:rFonts w:asciiTheme="minorHAnsi" w:hAnsiTheme="minorHAnsi" w:cstheme="minorHAnsi"/>
          <w:szCs w:val="22"/>
        </w:rPr>
        <w:t>dohodou smluvních stran;</w:t>
      </w:r>
    </w:p>
    <w:p w14:paraId="75563149" w14:textId="77777777" w:rsidR="00FD7839" w:rsidRPr="00B13F28" w:rsidRDefault="00FD7839" w:rsidP="00FD7839">
      <w:pPr>
        <w:pStyle w:val="Odstavecseseznamem"/>
        <w:numPr>
          <w:ilvl w:val="2"/>
          <w:numId w:val="28"/>
        </w:numPr>
        <w:spacing w:after="200"/>
        <w:ind w:left="1134" w:hanging="425"/>
        <w:jc w:val="both"/>
        <w:rPr>
          <w:rFonts w:asciiTheme="minorHAnsi" w:hAnsiTheme="minorHAnsi" w:cstheme="minorHAnsi"/>
          <w:szCs w:val="22"/>
        </w:rPr>
      </w:pPr>
      <w:r w:rsidRPr="00B13F28">
        <w:rPr>
          <w:rFonts w:asciiTheme="minorHAnsi" w:hAnsiTheme="minorHAnsi" w:cstheme="minorHAnsi"/>
          <w:szCs w:val="22"/>
        </w:rPr>
        <w:t>odstoupením smluvní strany z důvodů stanovených zákonem;</w:t>
      </w:r>
    </w:p>
    <w:p w14:paraId="06ADA9F2" w14:textId="77777777" w:rsidR="00FD7839" w:rsidRPr="00B13F28" w:rsidRDefault="00FD7839" w:rsidP="00FD7839">
      <w:pPr>
        <w:pStyle w:val="Odstavecseseznamem"/>
        <w:numPr>
          <w:ilvl w:val="2"/>
          <w:numId w:val="28"/>
        </w:numPr>
        <w:spacing w:after="200"/>
        <w:ind w:left="1134" w:hanging="425"/>
        <w:jc w:val="both"/>
        <w:rPr>
          <w:rFonts w:asciiTheme="minorHAnsi" w:hAnsiTheme="minorHAnsi" w:cstheme="minorHAnsi"/>
          <w:szCs w:val="22"/>
        </w:rPr>
      </w:pPr>
      <w:r w:rsidRPr="00B13F28">
        <w:rPr>
          <w:rFonts w:asciiTheme="minorHAnsi" w:hAnsiTheme="minorHAnsi" w:cstheme="minorHAnsi"/>
          <w:szCs w:val="22"/>
        </w:rPr>
        <w:t>odstoupením kupujícího z níže uvedených důvodů;</w:t>
      </w:r>
    </w:p>
    <w:p w14:paraId="4F5D5618" w14:textId="77777777" w:rsidR="00FD7839" w:rsidRPr="00B13F28" w:rsidRDefault="00FD7839" w:rsidP="00FD7839">
      <w:pPr>
        <w:pStyle w:val="Odstavecseseznamem"/>
        <w:numPr>
          <w:ilvl w:val="2"/>
          <w:numId w:val="28"/>
        </w:numPr>
        <w:spacing w:after="200"/>
        <w:ind w:left="1134" w:hanging="425"/>
        <w:jc w:val="both"/>
        <w:rPr>
          <w:rFonts w:asciiTheme="minorHAnsi" w:hAnsiTheme="minorHAnsi" w:cstheme="minorHAnsi"/>
          <w:szCs w:val="22"/>
        </w:rPr>
      </w:pPr>
      <w:r w:rsidRPr="00B13F28">
        <w:rPr>
          <w:rFonts w:asciiTheme="minorHAnsi" w:hAnsiTheme="minorHAnsi" w:cstheme="minorHAnsi"/>
          <w:szCs w:val="22"/>
        </w:rPr>
        <w:t>výpovědí danou kteroukoliv ze smluvních stran, a to i bez udání důvodu. Výpovědní doba činí 2 měsíce a počíná běžet prvním dnem měsíce následujícího po doručení výpovědi druhé smluvní straně.</w:t>
      </w:r>
    </w:p>
    <w:p w14:paraId="4ABCC4DD" w14:textId="7C1A36E5" w:rsidR="00FD7839" w:rsidRPr="00694765" w:rsidRDefault="00694765" w:rsidP="00694765">
      <w:pPr>
        <w:ind w:left="705" w:hanging="705"/>
        <w:jc w:val="both"/>
        <w:rPr>
          <w:rFonts w:asciiTheme="minorHAnsi" w:hAnsiTheme="minorHAnsi"/>
          <w:sz w:val="22"/>
          <w:szCs w:val="22"/>
        </w:rPr>
      </w:pPr>
      <w:r>
        <w:rPr>
          <w:rFonts w:asciiTheme="minorHAnsi" w:hAnsiTheme="minorHAnsi"/>
          <w:sz w:val="22"/>
          <w:szCs w:val="22"/>
        </w:rPr>
        <w:t>8.2.</w:t>
      </w:r>
      <w:r>
        <w:rPr>
          <w:rFonts w:asciiTheme="minorHAnsi" w:hAnsiTheme="minorHAnsi"/>
          <w:sz w:val="22"/>
          <w:szCs w:val="22"/>
        </w:rPr>
        <w:tab/>
      </w:r>
      <w:r w:rsidR="00FD7839" w:rsidRPr="00694765">
        <w:rPr>
          <w:rFonts w:asciiTheme="minorHAnsi" w:hAnsiTheme="minorHAnsi"/>
          <w:sz w:val="22"/>
          <w:szCs w:val="22"/>
        </w:rPr>
        <w:t>Kupující je oprávněn od smlouvy jednostranně odstoupit pro podstatné porušení této smlouvy, přičemž za podstatné porušení této smlouvy se zejména považuje:</w:t>
      </w:r>
    </w:p>
    <w:p w14:paraId="46D92C93" w14:textId="77777777" w:rsidR="00FD7839" w:rsidRPr="00B13F28" w:rsidRDefault="00FD7839" w:rsidP="00FD7839">
      <w:pPr>
        <w:numPr>
          <w:ilvl w:val="1"/>
          <w:numId w:val="27"/>
        </w:numPr>
        <w:tabs>
          <w:tab w:val="clear" w:pos="720"/>
        </w:tabs>
        <w:ind w:left="1134" w:hanging="425"/>
        <w:jc w:val="both"/>
        <w:rPr>
          <w:rFonts w:asciiTheme="minorHAnsi" w:hAnsiTheme="minorHAnsi" w:cs="Calibri"/>
          <w:sz w:val="22"/>
          <w:szCs w:val="22"/>
        </w:rPr>
      </w:pPr>
      <w:r w:rsidRPr="00B13F28">
        <w:rPr>
          <w:rFonts w:asciiTheme="minorHAnsi" w:hAnsiTheme="minorHAnsi" w:cstheme="minorHAnsi"/>
          <w:sz w:val="22"/>
          <w:szCs w:val="22"/>
        </w:rPr>
        <w:t>jestliže předmět</w:t>
      </w:r>
      <w:r w:rsidRPr="00B13F28">
        <w:rPr>
          <w:rFonts w:asciiTheme="minorHAnsi" w:hAnsiTheme="minorHAnsi" w:cs="Calibri"/>
          <w:sz w:val="22"/>
          <w:szCs w:val="22"/>
        </w:rPr>
        <w:t xml:space="preserve"> plnění této smlouvy bude opakovaně, tedy min. dvakrát trpět vadami, které jej budou činit nepoužitelnými vzhledem k účelu, ke kterému má sloužit;</w:t>
      </w:r>
    </w:p>
    <w:p w14:paraId="148FD886" w14:textId="77777777" w:rsidR="00FD7839" w:rsidRPr="00B13F28" w:rsidRDefault="00FD7839" w:rsidP="00FD7839">
      <w:pPr>
        <w:numPr>
          <w:ilvl w:val="1"/>
          <w:numId w:val="27"/>
        </w:numPr>
        <w:tabs>
          <w:tab w:val="clear" w:pos="720"/>
        </w:tabs>
        <w:ind w:left="1134" w:hanging="425"/>
        <w:jc w:val="both"/>
        <w:rPr>
          <w:rFonts w:asciiTheme="minorHAnsi" w:hAnsiTheme="minorHAnsi" w:cs="Calibri"/>
          <w:sz w:val="22"/>
          <w:szCs w:val="22"/>
        </w:rPr>
      </w:pPr>
      <w:r w:rsidRPr="00B13F28">
        <w:rPr>
          <w:rFonts w:asciiTheme="minorHAnsi" w:hAnsiTheme="minorHAnsi" w:cstheme="minorHAnsi"/>
          <w:sz w:val="22"/>
          <w:szCs w:val="22"/>
        </w:rPr>
        <w:t>jestliže</w:t>
      </w:r>
      <w:r w:rsidRPr="00B13F28">
        <w:rPr>
          <w:rFonts w:asciiTheme="minorHAnsi" w:hAnsiTheme="minorHAnsi" w:cs="Calibri"/>
          <w:sz w:val="22"/>
          <w:szCs w:val="22"/>
        </w:rPr>
        <w:t xml:space="preserve"> předmět plnění nebude opakovaně, tedy min. dvakrát mít vlastnosti stanovené kupujícím v zadávacích podmínkách nebo nebude odpovídat vzorku dodanému prodávajícím;</w:t>
      </w:r>
    </w:p>
    <w:p w14:paraId="6D724D57" w14:textId="77777777" w:rsidR="00FD7839" w:rsidRPr="00B13F28" w:rsidRDefault="00FD7839" w:rsidP="00FD7839">
      <w:pPr>
        <w:numPr>
          <w:ilvl w:val="1"/>
          <w:numId w:val="27"/>
        </w:numPr>
        <w:tabs>
          <w:tab w:val="clear" w:pos="720"/>
        </w:tabs>
        <w:ind w:left="1134" w:hanging="425"/>
        <w:jc w:val="both"/>
        <w:rPr>
          <w:rFonts w:asciiTheme="minorHAnsi" w:hAnsiTheme="minorHAnsi" w:cstheme="minorHAnsi"/>
          <w:sz w:val="22"/>
          <w:szCs w:val="22"/>
        </w:rPr>
      </w:pPr>
      <w:r w:rsidRPr="00B13F28">
        <w:rPr>
          <w:rFonts w:asciiTheme="minorHAnsi" w:hAnsiTheme="minorHAnsi" w:cs="Calibri"/>
          <w:sz w:val="22"/>
          <w:szCs w:val="22"/>
        </w:rPr>
        <w:t>jestliže předmět plnění nebude splňovat podmínky stanovené právními a předpisy nebo</w:t>
      </w:r>
    </w:p>
    <w:p w14:paraId="550DF971" w14:textId="77777777" w:rsidR="00FD7839" w:rsidRPr="00B13F28" w:rsidRDefault="00FD7839" w:rsidP="00FD7839">
      <w:pPr>
        <w:numPr>
          <w:ilvl w:val="1"/>
          <w:numId w:val="27"/>
        </w:numPr>
        <w:tabs>
          <w:tab w:val="clear" w:pos="720"/>
        </w:tabs>
        <w:ind w:left="1134" w:hanging="425"/>
        <w:jc w:val="both"/>
        <w:rPr>
          <w:rFonts w:asciiTheme="minorHAnsi" w:hAnsiTheme="minorHAnsi" w:cstheme="minorHAnsi"/>
          <w:sz w:val="22"/>
          <w:szCs w:val="22"/>
        </w:rPr>
      </w:pPr>
      <w:r w:rsidRPr="00B13F28">
        <w:rPr>
          <w:rFonts w:asciiTheme="minorHAnsi" w:hAnsiTheme="minorHAnsi" w:cs="Calibri"/>
          <w:sz w:val="22"/>
          <w:szCs w:val="22"/>
        </w:rPr>
        <w:t>jestliže je prodávající v prodlení s dodáním objednané části zboží o dobu delší než 2 pracovní dny oproti dodací lhůtě dle této smlouvy;</w:t>
      </w:r>
    </w:p>
    <w:p w14:paraId="14274131" w14:textId="77777777" w:rsidR="00FD7839" w:rsidRPr="00B13F28" w:rsidRDefault="00FD7839" w:rsidP="00FD7839">
      <w:pPr>
        <w:numPr>
          <w:ilvl w:val="1"/>
          <w:numId w:val="27"/>
        </w:numPr>
        <w:tabs>
          <w:tab w:val="clear" w:pos="720"/>
        </w:tabs>
        <w:ind w:left="1134" w:hanging="425"/>
        <w:jc w:val="both"/>
        <w:rPr>
          <w:rFonts w:asciiTheme="minorHAnsi" w:hAnsiTheme="minorHAnsi" w:cstheme="minorHAnsi"/>
          <w:sz w:val="22"/>
          <w:szCs w:val="22"/>
        </w:rPr>
      </w:pPr>
      <w:r w:rsidRPr="00B13F28">
        <w:rPr>
          <w:rFonts w:asciiTheme="minorHAnsi" w:hAnsiTheme="minorHAnsi" w:cstheme="minorHAnsi"/>
          <w:sz w:val="22"/>
          <w:szCs w:val="22"/>
        </w:rPr>
        <w:t>jestliže je prodávající opakovaně v prodlení s nástupem k odstranění vad či uspokojení jiných nároků kupujícího z</w:t>
      </w:r>
      <w:r w:rsidRPr="00B13F28">
        <w:rPr>
          <w:rFonts w:asciiTheme="minorHAnsi" w:hAnsiTheme="minorHAnsi" w:cstheme="minorHAnsi"/>
          <w:b/>
          <w:sz w:val="22"/>
          <w:szCs w:val="22"/>
        </w:rPr>
        <w:t> </w:t>
      </w:r>
      <w:r w:rsidRPr="00B13F28">
        <w:rPr>
          <w:rFonts w:asciiTheme="minorHAnsi" w:hAnsiTheme="minorHAnsi" w:cstheme="minorHAnsi"/>
          <w:sz w:val="22"/>
          <w:szCs w:val="22"/>
        </w:rPr>
        <w:t>vad zboží;</w:t>
      </w:r>
    </w:p>
    <w:p w14:paraId="40FC9FCF" w14:textId="77777777" w:rsidR="00FD7839" w:rsidRPr="00B13F28" w:rsidRDefault="00FD7839" w:rsidP="00FD7839">
      <w:pPr>
        <w:numPr>
          <w:ilvl w:val="1"/>
          <w:numId w:val="27"/>
        </w:numPr>
        <w:tabs>
          <w:tab w:val="clear" w:pos="720"/>
        </w:tabs>
        <w:ind w:left="1134" w:hanging="425"/>
        <w:jc w:val="both"/>
        <w:rPr>
          <w:rFonts w:asciiTheme="minorHAnsi" w:hAnsiTheme="minorHAnsi" w:cstheme="minorHAnsi"/>
          <w:sz w:val="22"/>
          <w:szCs w:val="22"/>
        </w:rPr>
      </w:pPr>
      <w:r w:rsidRPr="00B13F28">
        <w:rPr>
          <w:rFonts w:asciiTheme="minorHAnsi" w:hAnsiTheme="minorHAnsi" w:cstheme="minorHAnsi"/>
          <w:sz w:val="22"/>
          <w:szCs w:val="22"/>
        </w:rPr>
        <w:t>jestliže prodávající dodá zboží, které je zatíženo právy třetích osob.</w:t>
      </w:r>
    </w:p>
    <w:p w14:paraId="368BAC14" w14:textId="3E0437F9" w:rsidR="00FD7839" w:rsidRPr="00694765" w:rsidRDefault="00694765" w:rsidP="00694765">
      <w:pPr>
        <w:ind w:left="705" w:hanging="705"/>
        <w:jc w:val="both"/>
        <w:rPr>
          <w:rFonts w:asciiTheme="minorHAnsi" w:hAnsiTheme="minorHAnsi"/>
          <w:sz w:val="22"/>
          <w:szCs w:val="22"/>
        </w:rPr>
      </w:pPr>
      <w:r>
        <w:rPr>
          <w:rFonts w:asciiTheme="minorHAnsi" w:hAnsiTheme="minorHAnsi"/>
          <w:sz w:val="22"/>
          <w:szCs w:val="22"/>
        </w:rPr>
        <w:t>8.3.</w:t>
      </w:r>
      <w:r>
        <w:rPr>
          <w:rFonts w:asciiTheme="minorHAnsi" w:hAnsiTheme="minorHAnsi"/>
          <w:sz w:val="22"/>
          <w:szCs w:val="22"/>
        </w:rPr>
        <w:tab/>
      </w:r>
      <w:r w:rsidR="00FD7839" w:rsidRPr="00694765">
        <w:rPr>
          <w:rFonts w:asciiTheme="minorHAnsi" w:hAnsiTheme="minorHAnsi"/>
          <w:sz w:val="22"/>
          <w:szCs w:val="22"/>
        </w:rPr>
        <w:t>Kupující je oprávněn od smlouvy odstoupit rovněž v případě, kdy bude vůči prodávajícímu zahájeno insolvenční či exekuční řízení.</w:t>
      </w:r>
    </w:p>
    <w:p w14:paraId="275559FA" w14:textId="77777777" w:rsidR="00FD7839" w:rsidRPr="00B90A24" w:rsidRDefault="00FD7839" w:rsidP="00FD7839">
      <w:pPr>
        <w:rPr>
          <w:rFonts w:ascii="Calibri" w:hAnsi="Calibri" w:cs="Calibri"/>
          <w:b/>
          <w:bCs/>
          <w:sz w:val="22"/>
          <w:szCs w:val="22"/>
        </w:rPr>
      </w:pPr>
    </w:p>
    <w:p w14:paraId="10699614" w14:textId="433E7FE3" w:rsidR="00FD7839" w:rsidRPr="00B90A24" w:rsidRDefault="00FD7839" w:rsidP="00FD7839">
      <w:pPr>
        <w:jc w:val="center"/>
        <w:rPr>
          <w:rFonts w:ascii="Calibri" w:hAnsi="Calibri" w:cs="Calibri"/>
          <w:b/>
          <w:bCs/>
          <w:sz w:val="22"/>
          <w:szCs w:val="22"/>
        </w:rPr>
      </w:pPr>
      <w:r w:rsidRPr="00B13F28">
        <w:rPr>
          <w:rFonts w:ascii="Calibri" w:hAnsi="Calibri" w:cs="Calibri"/>
          <w:b/>
          <w:bCs/>
          <w:sz w:val="22"/>
          <w:szCs w:val="22"/>
        </w:rPr>
        <w:t xml:space="preserve">Článek </w:t>
      </w:r>
      <w:r w:rsidR="00694765">
        <w:rPr>
          <w:rFonts w:ascii="Calibri" w:hAnsi="Calibri" w:cs="Calibri"/>
          <w:b/>
          <w:bCs/>
          <w:sz w:val="22"/>
          <w:szCs w:val="22"/>
        </w:rPr>
        <w:t>9</w:t>
      </w:r>
    </w:p>
    <w:p w14:paraId="3DAF30F7" w14:textId="77777777" w:rsidR="00FD7839" w:rsidRDefault="00FD7839" w:rsidP="00FD7839">
      <w:pPr>
        <w:jc w:val="center"/>
        <w:rPr>
          <w:rFonts w:ascii="Calibri" w:hAnsi="Calibri" w:cs="Calibri"/>
          <w:b/>
          <w:sz w:val="22"/>
          <w:szCs w:val="22"/>
        </w:rPr>
      </w:pPr>
      <w:r w:rsidRPr="00B90A24">
        <w:rPr>
          <w:rFonts w:ascii="Calibri" w:hAnsi="Calibri" w:cs="Calibri"/>
          <w:b/>
          <w:sz w:val="22"/>
          <w:szCs w:val="22"/>
        </w:rPr>
        <w:t>Závěrečná ujednání</w:t>
      </w:r>
    </w:p>
    <w:p w14:paraId="04F65A50" w14:textId="77777777" w:rsidR="00FD7839" w:rsidRPr="00B90A24" w:rsidRDefault="00FD7839" w:rsidP="00FD7839">
      <w:pPr>
        <w:jc w:val="center"/>
        <w:rPr>
          <w:rFonts w:ascii="Calibri" w:hAnsi="Calibri" w:cs="Calibri"/>
          <w:b/>
          <w:sz w:val="22"/>
          <w:szCs w:val="22"/>
        </w:rPr>
      </w:pPr>
    </w:p>
    <w:p w14:paraId="79F355B9" w14:textId="22634DF0" w:rsidR="00FD7839" w:rsidRDefault="00694765" w:rsidP="00FD7839">
      <w:pPr>
        <w:ind w:left="709" w:hanging="709"/>
        <w:jc w:val="both"/>
        <w:rPr>
          <w:rFonts w:ascii="Calibri" w:hAnsi="Calibri" w:cs="Calibri"/>
          <w:sz w:val="22"/>
          <w:szCs w:val="22"/>
        </w:rPr>
      </w:pPr>
      <w:r>
        <w:rPr>
          <w:rFonts w:ascii="Calibri" w:hAnsi="Calibri" w:cs="Calibri"/>
          <w:sz w:val="22"/>
          <w:szCs w:val="22"/>
        </w:rPr>
        <w:t>9</w:t>
      </w:r>
      <w:r w:rsidR="00FD7839" w:rsidRPr="00B13F28">
        <w:rPr>
          <w:rFonts w:ascii="Calibri" w:hAnsi="Calibri" w:cs="Calibri"/>
          <w:sz w:val="22"/>
          <w:szCs w:val="22"/>
        </w:rPr>
        <w:t xml:space="preserve">.1. </w:t>
      </w:r>
      <w:r w:rsidR="00FD7839" w:rsidRPr="00B13F28">
        <w:rPr>
          <w:rFonts w:ascii="Calibri" w:hAnsi="Calibri" w:cs="Calibri"/>
          <w:sz w:val="22"/>
          <w:szCs w:val="22"/>
        </w:rPr>
        <w:tab/>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072C8FEC" w14:textId="7C868CE3" w:rsidR="00FD7839" w:rsidRPr="00B13F28" w:rsidRDefault="00694765" w:rsidP="00FD7839">
      <w:pPr>
        <w:ind w:left="709" w:hanging="709"/>
        <w:jc w:val="both"/>
        <w:rPr>
          <w:rFonts w:ascii="Calibri" w:hAnsi="Calibri" w:cs="Calibri"/>
          <w:sz w:val="22"/>
          <w:szCs w:val="22"/>
        </w:rPr>
      </w:pPr>
      <w:r>
        <w:rPr>
          <w:rFonts w:ascii="Calibri" w:hAnsi="Calibri" w:cs="Calibri"/>
          <w:sz w:val="22"/>
          <w:szCs w:val="22"/>
        </w:rPr>
        <w:t>9</w:t>
      </w:r>
      <w:r w:rsidR="00FD7839" w:rsidRPr="00B13F28">
        <w:rPr>
          <w:rFonts w:ascii="Calibri" w:hAnsi="Calibri" w:cs="Calibri"/>
          <w:sz w:val="22"/>
          <w:szCs w:val="22"/>
        </w:rPr>
        <w:t xml:space="preserve">.2. </w:t>
      </w:r>
      <w:r w:rsidR="00FD7839" w:rsidRPr="00B13F28">
        <w:rPr>
          <w:rFonts w:ascii="Calibri" w:hAnsi="Calibri" w:cs="Calibri"/>
          <w:sz w:val="22"/>
          <w:szCs w:val="22"/>
        </w:rPr>
        <w:tab/>
        <w:t xml:space="preserve">Změny této smlouvy lze činit pouze po dosažení úplného konsenzu na obsahu, změny či doplňku této smlouvy, a to formou písemných dodatků, podepsaných oběma smluvními stranami. </w:t>
      </w:r>
    </w:p>
    <w:p w14:paraId="539A11FF" w14:textId="0209F1F2" w:rsidR="00FD7839" w:rsidRPr="00B13F28" w:rsidRDefault="00694765" w:rsidP="00FD7839">
      <w:pPr>
        <w:pStyle w:val="Zkladntextodsazen"/>
        <w:spacing w:after="0"/>
        <w:ind w:left="709" w:hanging="709"/>
        <w:jc w:val="both"/>
        <w:rPr>
          <w:rFonts w:ascii="Calibri" w:hAnsi="Calibri" w:cs="Calibri"/>
          <w:sz w:val="22"/>
          <w:szCs w:val="22"/>
        </w:rPr>
      </w:pPr>
      <w:r>
        <w:rPr>
          <w:rFonts w:ascii="Calibri" w:hAnsi="Calibri" w:cs="Calibri"/>
          <w:sz w:val="22"/>
          <w:szCs w:val="22"/>
        </w:rPr>
        <w:t>9</w:t>
      </w:r>
      <w:r w:rsidR="00FD7839" w:rsidRPr="00B13F28">
        <w:rPr>
          <w:rFonts w:ascii="Calibri" w:hAnsi="Calibri" w:cs="Calibri"/>
          <w:sz w:val="22"/>
          <w:szCs w:val="22"/>
        </w:rPr>
        <w:t xml:space="preserve">.3. </w:t>
      </w:r>
      <w:r w:rsidR="00FD7839" w:rsidRPr="00B13F28">
        <w:rPr>
          <w:rFonts w:ascii="Calibri" w:hAnsi="Calibri" w:cs="Calibri"/>
          <w:sz w:val="22"/>
          <w:szCs w:val="22"/>
        </w:rPr>
        <w:tab/>
        <w:t>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Jedinou výjimkou jsou dílčí objednávky, jejichž forma je upravena výše v této smlouvě a které mohou být činěny též e-mailem bez použití elektronického podpisu či jinou formou sjednanou ad hoc smluvními stranami.</w:t>
      </w:r>
    </w:p>
    <w:p w14:paraId="58B1457E" w14:textId="7F33EE8B" w:rsidR="00FD7839" w:rsidRDefault="00694765" w:rsidP="00FD7839">
      <w:pPr>
        <w:pStyle w:val="Zkladntextodsazen"/>
        <w:spacing w:after="0"/>
        <w:ind w:left="709" w:hanging="709"/>
        <w:jc w:val="both"/>
        <w:rPr>
          <w:rFonts w:ascii="Calibri" w:hAnsi="Calibri" w:cs="Calibri"/>
          <w:sz w:val="22"/>
          <w:szCs w:val="22"/>
        </w:rPr>
      </w:pPr>
      <w:r>
        <w:rPr>
          <w:rFonts w:ascii="Calibri" w:hAnsi="Calibri" w:cs="Calibri"/>
          <w:sz w:val="22"/>
          <w:szCs w:val="22"/>
        </w:rPr>
        <w:t>9</w:t>
      </w:r>
      <w:r w:rsidR="00FD7839" w:rsidRPr="00B13F28">
        <w:rPr>
          <w:rFonts w:ascii="Calibri" w:hAnsi="Calibri" w:cs="Calibri"/>
          <w:sz w:val="22"/>
          <w:szCs w:val="22"/>
        </w:rPr>
        <w:t>.4.</w:t>
      </w:r>
      <w:r w:rsidR="00FD7839" w:rsidRPr="00B13F28">
        <w:rPr>
          <w:rFonts w:ascii="Calibri" w:hAnsi="Calibri" w:cs="Calibri"/>
          <w:sz w:val="22"/>
          <w:szCs w:val="22"/>
        </w:rPr>
        <w:tab/>
      </w:r>
      <w:r w:rsidR="00FD7839" w:rsidRPr="00B13F28">
        <w:rPr>
          <w:rFonts w:asciiTheme="minorHAnsi" w:hAnsiTheme="minorHAnsi" w:cstheme="minorHAnsi"/>
          <w:sz w:val="22"/>
          <w:szCs w:val="22"/>
        </w:rPr>
        <w:t>Tato smlouva nabývá platnosti dnem podpisu a účinnosti dnem jejího uveřejnění v Registru smluv.</w:t>
      </w:r>
      <w:r w:rsidR="00FD7839" w:rsidRPr="00B13F28">
        <w:rPr>
          <w:rFonts w:asciiTheme="minorHAnsi" w:hAnsiTheme="minorHAnsi" w:cs="Calibri"/>
          <w:sz w:val="22"/>
          <w:szCs w:val="22"/>
        </w:rPr>
        <w:t xml:space="preserve"> Dodavatel bere na vědomí, že NPK, a.s. bezodkladně po uzavření této smlouvy odešle smlouvu k řádnému uveřejnění do Registru smluv vedeného MV ČR.  O uveřejnění smlouvy bude druhá smluvní strana informována prostřednictvím datové schránky, kdy obdrží zprávu </w:t>
      </w:r>
      <w:r w:rsidR="00FD7839" w:rsidRPr="00B13F28">
        <w:rPr>
          <w:rFonts w:ascii="Calibri" w:hAnsi="Calibri" w:cs="Calibri"/>
          <w:sz w:val="22"/>
          <w:szCs w:val="22"/>
        </w:rPr>
        <w:t xml:space="preserve">o zveřejnění přímo z Registru smluv. Smluvní strany berou na vědomí, že nebude-li smlouva zveřejněna ani 90. den od jejího uzavření, je následujícím dnem zrušena od počátku s účinky případného bezdůvodného </w:t>
      </w:r>
      <w:r w:rsidR="00FD7839" w:rsidRPr="00B13F28">
        <w:rPr>
          <w:rFonts w:ascii="Calibri" w:hAnsi="Calibri" w:cs="Calibri"/>
          <w:sz w:val="22"/>
          <w:szCs w:val="22"/>
        </w:rPr>
        <w:lastRenderedPageBreak/>
        <w:t>obohacení.</w:t>
      </w:r>
    </w:p>
    <w:p w14:paraId="23C3D528" w14:textId="44710642" w:rsidR="00FD7839" w:rsidRPr="00B13F28" w:rsidRDefault="00694765" w:rsidP="00FD7839">
      <w:pPr>
        <w:pStyle w:val="Zkladntextodsazen"/>
        <w:spacing w:after="0"/>
        <w:ind w:left="709" w:hanging="709"/>
        <w:jc w:val="both"/>
        <w:rPr>
          <w:rFonts w:ascii="Calibri" w:hAnsi="Calibri" w:cs="Calibri"/>
          <w:sz w:val="22"/>
          <w:szCs w:val="22"/>
        </w:rPr>
      </w:pPr>
      <w:r>
        <w:rPr>
          <w:rFonts w:ascii="Calibri" w:hAnsi="Calibri" w:cs="Calibri"/>
          <w:sz w:val="22"/>
          <w:szCs w:val="22"/>
        </w:rPr>
        <w:t>9</w:t>
      </w:r>
      <w:r w:rsidR="00FD7839">
        <w:rPr>
          <w:rFonts w:ascii="Calibri" w:hAnsi="Calibri" w:cs="Calibri"/>
          <w:sz w:val="22"/>
          <w:szCs w:val="22"/>
        </w:rPr>
        <w:t>.5.</w:t>
      </w:r>
      <w:r w:rsidR="00FD7839">
        <w:rPr>
          <w:rFonts w:ascii="Calibri" w:hAnsi="Calibri" w:cs="Calibri"/>
          <w:sz w:val="22"/>
          <w:szCs w:val="22"/>
        </w:rPr>
        <w:tab/>
      </w:r>
      <w:r w:rsidR="00FD7839" w:rsidRPr="00B90A24">
        <w:rPr>
          <w:rFonts w:ascii="Calibri" w:hAnsi="Calibri" w:cs="Calibri"/>
          <w:sz w:val="22"/>
          <w:szCs w:val="22"/>
        </w:rPr>
        <w:t xml:space="preserve">Smluvní strany se dohodly, že tato smlouva a všechny vztahy z ní vyplývající a v této smlouvě neupravené se řídí OZ. Smluvní strany se dále dohodly, že případné spory budou řešit přednostně smírnou cestou, případně budou řešeny před soudem </w:t>
      </w:r>
      <w:r w:rsidR="00FD7839">
        <w:rPr>
          <w:rFonts w:ascii="Calibri" w:hAnsi="Calibri" w:cs="Calibri"/>
          <w:sz w:val="22"/>
          <w:szCs w:val="22"/>
        </w:rPr>
        <w:t>místně</w:t>
      </w:r>
      <w:r w:rsidR="00FD7839" w:rsidRPr="00B90A24">
        <w:rPr>
          <w:rFonts w:ascii="Calibri" w:hAnsi="Calibri" w:cs="Calibri"/>
          <w:sz w:val="22"/>
          <w:szCs w:val="22"/>
        </w:rPr>
        <w:t xml:space="preserve"> příslušným dle sídla </w:t>
      </w:r>
      <w:r w:rsidR="00FD7839">
        <w:rPr>
          <w:rFonts w:ascii="Calibri" w:hAnsi="Calibri" w:cs="Calibri"/>
          <w:sz w:val="22"/>
          <w:szCs w:val="22"/>
        </w:rPr>
        <w:t>kupujícího</w:t>
      </w:r>
      <w:r w:rsidR="00FD7839" w:rsidRPr="00B90A24">
        <w:rPr>
          <w:rFonts w:ascii="Calibri" w:hAnsi="Calibri" w:cs="Calibri"/>
          <w:sz w:val="22"/>
          <w:szCs w:val="22"/>
        </w:rPr>
        <w:t xml:space="preserve">. </w:t>
      </w:r>
    </w:p>
    <w:p w14:paraId="2AD525F7" w14:textId="792A33CB" w:rsidR="00FD7839" w:rsidRPr="00B90A24" w:rsidRDefault="00694765" w:rsidP="00FD7839">
      <w:pPr>
        <w:pStyle w:val="Zkladntextodsazen"/>
        <w:spacing w:after="0"/>
        <w:ind w:left="709" w:hanging="709"/>
        <w:jc w:val="both"/>
        <w:rPr>
          <w:rFonts w:ascii="Calibri" w:hAnsi="Calibri" w:cs="Calibri"/>
          <w:sz w:val="22"/>
          <w:szCs w:val="22"/>
        </w:rPr>
      </w:pPr>
      <w:r>
        <w:rPr>
          <w:rFonts w:ascii="Calibri" w:hAnsi="Calibri" w:cs="Calibri"/>
          <w:sz w:val="22"/>
          <w:szCs w:val="22"/>
        </w:rPr>
        <w:t>9</w:t>
      </w:r>
      <w:r w:rsidR="00FD7839" w:rsidRPr="00B13F28">
        <w:rPr>
          <w:rFonts w:ascii="Calibri" w:hAnsi="Calibri" w:cs="Calibri"/>
          <w:sz w:val="22"/>
          <w:szCs w:val="22"/>
        </w:rPr>
        <w:t>.6.</w:t>
      </w:r>
      <w:r w:rsidR="00FD7839" w:rsidRPr="00B90A24">
        <w:rPr>
          <w:rFonts w:ascii="Calibri" w:hAnsi="Calibri" w:cs="Calibri"/>
          <w:sz w:val="22"/>
          <w:szCs w:val="22"/>
        </w:rPr>
        <w:t xml:space="preserve"> </w:t>
      </w:r>
      <w:r w:rsidR="00FD7839" w:rsidRPr="00B90A24">
        <w:rPr>
          <w:rFonts w:ascii="Calibri" w:hAnsi="Calibri"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14:paraId="4E1E44AE" w14:textId="443773B7" w:rsidR="00FD7839" w:rsidRPr="00B90A24" w:rsidRDefault="00694765" w:rsidP="00FD7839">
      <w:pPr>
        <w:pStyle w:val="Zkladntextodsazen"/>
        <w:spacing w:after="0"/>
        <w:ind w:left="705" w:hanging="705"/>
        <w:jc w:val="both"/>
        <w:rPr>
          <w:rFonts w:ascii="Calibri" w:hAnsi="Calibri" w:cs="Calibri"/>
          <w:sz w:val="22"/>
          <w:szCs w:val="22"/>
        </w:rPr>
      </w:pPr>
      <w:r>
        <w:rPr>
          <w:rFonts w:ascii="Calibri" w:hAnsi="Calibri" w:cs="Calibri"/>
          <w:sz w:val="22"/>
          <w:szCs w:val="22"/>
        </w:rPr>
        <w:t>9</w:t>
      </w:r>
      <w:r w:rsidR="00FD7839" w:rsidRPr="00B13F28">
        <w:rPr>
          <w:rFonts w:ascii="Calibri" w:hAnsi="Calibri" w:cs="Calibri"/>
          <w:sz w:val="22"/>
          <w:szCs w:val="22"/>
        </w:rPr>
        <w:t>.7.</w:t>
      </w:r>
      <w:r w:rsidR="00FD7839" w:rsidRPr="00B13F28">
        <w:rPr>
          <w:rFonts w:ascii="Calibri" w:hAnsi="Calibri" w:cs="Calibri"/>
          <w:sz w:val="22"/>
          <w:szCs w:val="22"/>
        </w:rPr>
        <w:tab/>
      </w:r>
      <w:r w:rsidR="00FD7839" w:rsidRPr="00B90A24">
        <w:rPr>
          <w:rFonts w:ascii="Calibri" w:hAnsi="Calibri" w:cs="Calibri"/>
          <w:sz w:val="22"/>
          <w:szCs w:val="22"/>
        </w:rPr>
        <w:tab/>
        <w:t>Tato smlouva je vyhotovena ve dvou stejnopisech, z nichž jeden stejnopis obdrží prodávající a jeden stejnopis obdrží kupující.</w:t>
      </w:r>
    </w:p>
    <w:p w14:paraId="7A3D99C7" w14:textId="3EA5FEF0" w:rsidR="00FD7839" w:rsidRPr="00B90A24" w:rsidRDefault="00694765" w:rsidP="00FD7839">
      <w:pPr>
        <w:pStyle w:val="Zkladntextodsazen"/>
        <w:spacing w:after="0"/>
        <w:ind w:left="709" w:hanging="709"/>
        <w:jc w:val="both"/>
        <w:rPr>
          <w:rFonts w:ascii="Calibri" w:hAnsi="Calibri" w:cs="Calibri"/>
          <w:sz w:val="22"/>
          <w:szCs w:val="22"/>
        </w:rPr>
      </w:pPr>
      <w:r>
        <w:rPr>
          <w:rFonts w:ascii="Calibri" w:hAnsi="Calibri" w:cs="Calibri"/>
          <w:sz w:val="22"/>
          <w:szCs w:val="22"/>
        </w:rPr>
        <w:t>9</w:t>
      </w:r>
      <w:r w:rsidR="00FD7839" w:rsidRPr="00B13F28">
        <w:rPr>
          <w:rFonts w:ascii="Calibri" w:hAnsi="Calibri" w:cs="Calibri"/>
          <w:sz w:val="22"/>
          <w:szCs w:val="22"/>
        </w:rPr>
        <w:t>.8.</w:t>
      </w:r>
      <w:r w:rsidR="00FD7839"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28416DF1" w14:textId="77777777" w:rsidR="00FD7839" w:rsidRDefault="00FD7839" w:rsidP="00FD7839">
      <w:pPr>
        <w:pStyle w:val="Zkladntextodsazen"/>
        <w:spacing w:after="0"/>
        <w:ind w:left="0"/>
        <w:jc w:val="both"/>
        <w:rPr>
          <w:rFonts w:ascii="Calibri" w:hAnsi="Calibri" w:cs="Calibri"/>
          <w:sz w:val="22"/>
          <w:szCs w:val="22"/>
        </w:rPr>
      </w:pPr>
    </w:p>
    <w:p w14:paraId="6A1FA891" w14:textId="77777777" w:rsidR="00782E29" w:rsidRDefault="00FD7839" w:rsidP="00FD7839">
      <w:pPr>
        <w:pStyle w:val="Zkladntextodsazen"/>
        <w:spacing w:after="0"/>
        <w:ind w:left="705" w:hanging="705"/>
        <w:jc w:val="both"/>
        <w:rPr>
          <w:rFonts w:ascii="Calibri" w:hAnsi="Calibri" w:cs="Calibri"/>
          <w:sz w:val="22"/>
          <w:szCs w:val="22"/>
        </w:rPr>
      </w:pPr>
      <w:r w:rsidRPr="00CB30C6">
        <w:rPr>
          <w:rFonts w:ascii="Calibri" w:hAnsi="Calibri" w:cs="Calibri"/>
          <w:b/>
          <w:sz w:val="22"/>
          <w:szCs w:val="22"/>
        </w:rPr>
        <w:t>Nedílnou součástí smlouvy jsou přílohy:</w:t>
      </w:r>
      <w:r w:rsidRPr="00B90A24">
        <w:rPr>
          <w:rFonts w:ascii="Calibri" w:hAnsi="Calibri" w:cs="Calibri"/>
          <w:sz w:val="22"/>
          <w:szCs w:val="22"/>
        </w:rPr>
        <w:t xml:space="preserve"> </w:t>
      </w:r>
      <w:r>
        <w:rPr>
          <w:rFonts w:ascii="Calibri" w:hAnsi="Calibri" w:cs="Calibri"/>
          <w:sz w:val="22"/>
          <w:szCs w:val="22"/>
        </w:rPr>
        <w:t xml:space="preserve"> </w:t>
      </w:r>
    </w:p>
    <w:p w14:paraId="712379C2" w14:textId="26501AC4" w:rsidR="00FD7839" w:rsidRDefault="00FD7839" w:rsidP="00FD7839">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Příloha č. 1 </w:t>
      </w:r>
      <w:r>
        <w:rPr>
          <w:rFonts w:ascii="Calibri" w:hAnsi="Calibri" w:cs="Calibri"/>
          <w:sz w:val="22"/>
          <w:szCs w:val="22"/>
        </w:rPr>
        <w:t>–</w:t>
      </w:r>
      <w:r w:rsidRPr="00B90A24">
        <w:rPr>
          <w:rFonts w:ascii="Calibri" w:hAnsi="Calibri" w:cs="Calibri"/>
          <w:sz w:val="22"/>
          <w:szCs w:val="22"/>
        </w:rPr>
        <w:t xml:space="preserve"> </w:t>
      </w:r>
      <w:r>
        <w:rPr>
          <w:rFonts w:ascii="Calibri" w:hAnsi="Calibri" w:cs="Calibri"/>
          <w:sz w:val="22"/>
          <w:szCs w:val="22"/>
        </w:rPr>
        <w:t>Dílčí specifikace ceny</w:t>
      </w:r>
    </w:p>
    <w:p w14:paraId="57086361" w14:textId="2025DE2A" w:rsidR="00FD7839" w:rsidRDefault="00FD7839" w:rsidP="00FD7839">
      <w:pPr>
        <w:pStyle w:val="Zkladntextodsazen"/>
        <w:spacing w:after="0"/>
        <w:ind w:left="705" w:hanging="705"/>
        <w:jc w:val="both"/>
        <w:rPr>
          <w:rFonts w:ascii="Calibri" w:hAnsi="Calibri" w:cs="Calibri"/>
          <w:sz w:val="22"/>
          <w:szCs w:val="22"/>
        </w:rPr>
      </w:pPr>
    </w:p>
    <w:p w14:paraId="67C8B178" w14:textId="77777777" w:rsidR="00782E29" w:rsidRDefault="00782E29" w:rsidP="00FD7839">
      <w:pPr>
        <w:pStyle w:val="Zkladntextodsazen"/>
        <w:spacing w:after="0"/>
        <w:ind w:left="705" w:hanging="705"/>
        <w:jc w:val="both"/>
        <w:rPr>
          <w:rFonts w:ascii="Calibri" w:hAnsi="Calibri" w:cs="Calibri"/>
          <w:sz w:val="22"/>
          <w:szCs w:val="22"/>
        </w:rPr>
      </w:pPr>
    </w:p>
    <w:p w14:paraId="271A511F" w14:textId="77777777" w:rsidR="00782E29" w:rsidRPr="00B90A24" w:rsidRDefault="00782E29" w:rsidP="00FD7839">
      <w:pPr>
        <w:pStyle w:val="Zkladntextodsazen"/>
        <w:spacing w:after="0"/>
        <w:ind w:left="705" w:hanging="705"/>
        <w:jc w:val="both"/>
        <w:rPr>
          <w:rFonts w:ascii="Calibri" w:hAnsi="Calibri" w:cs="Calibri"/>
          <w:sz w:val="22"/>
          <w:szCs w:val="22"/>
        </w:rPr>
      </w:pPr>
    </w:p>
    <w:p w14:paraId="7903050E" w14:textId="6DFD423D" w:rsidR="00FD7839" w:rsidRPr="00B90A24" w:rsidRDefault="00FD7839" w:rsidP="00FD7839">
      <w:pPr>
        <w:shd w:val="clear" w:color="auto" w:fill="FFFFFF" w:themeFill="background1"/>
        <w:rPr>
          <w:rFonts w:ascii="Calibri" w:hAnsi="Calibri" w:cs="Calibri"/>
          <w:sz w:val="22"/>
          <w:szCs w:val="22"/>
        </w:rPr>
      </w:pPr>
      <w:r w:rsidRPr="00B90A24">
        <w:rPr>
          <w:rFonts w:ascii="Calibri" w:hAnsi="Calibri" w:cs="Calibri"/>
          <w:sz w:val="22"/>
          <w:szCs w:val="22"/>
        </w:rPr>
        <w:t xml:space="preserve">V Pardubicích dne </w:t>
      </w:r>
      <w:r>
        <w:rPr>
          <w:rFonts w:ascii="Calibri" w:hAnsi="Calibri" w:cs="Calibri"/>
          <w:sz w:val="22"/>
          <w:szCs w:val="22"/>
        </w:rPr>
        <w:t>_______________</w:t>
      </w:r>
      <w:r w:rsidRPr="00B90A24">
        <w:rPr>
          <w:rFonts w:ascii="Calibri" w:hAnsi="Calibri" w:cs="Calibri"/>
          <w:sz w:val="22"/>
          <w:szCs w:val="22"/>
        </w:rPr>
        <w:tab/>
      </w:r>
      <w:r w:rsidRPr="00B90A24">
        <w:rPr>
          <w:rFonts w:ascii="Calibri" w:hAnsi="Calibri" w:cs="Calibri"/>
          <w:sz w:val="22"/>
          <w:szCs w:val="22"/>
        </w:rPr>
        <w:tab/>
      </w:r>
      <w:r>
        <w:rPr>
          <w:rFonts w:ascii="Calibri" w:hAnsi="Calibri" w:cs="Calibri"/>
          <w:sz w:val="22"/>
          <w:szCs w:val="22"/>
        </w:rPr>
        <w:t xml:space="preserve">             </w:t>
      </w:r>
      <w:r w:rsidRPr="00B90A24">
        <w:rPr>
          <w:rFonts w:ascii="Calibri" w:hAnsi="Calibri" w:cs="Calibri"/>
          <w:sz w:val="22"/>
          <w:szCs w:val="22"/>
        </w:rPr>
        <w:t>V </w:t>
      </w:r>
      <w:r>
        <w:rPr>
          <w:rFonts w:ascii="Calibri" w:hAnsi="Calibri" w:cs="Calibri"/>
          <w:sz w:val="22"/>
          <w:szCs w:val="22"/>
        </w:rPr>
        <w:t>_________</w:t>
      </w:r>
      <w:r w:rsidR="00782E29">
        <w:rPr>
          <w:rFonts w:ascii="Calibri" w:hAnsi="Calibri" w:cs="Calibri"/>
          <w:sz w:val="22"/>
          <w:szCs w:val="22"/>
        </w:rPr>
        <w:t>______</w:t>
      </w:r>
      <w:r w:rsidRPr="00B90A24">
        <w:rPr>
          <w:rFonts w:ascii="Calibri" w:hAnsi="Calibri" w:cs="Calibri"/>
          <w:sz w:val="22"/>
          <w:szCs w:val="22"/>
        </w:rPr>
        <w:t xml:space="preserve"> dne</w:t>
      </w:r>
      <w:r>
        <w:rPr>
          <w:rFonts w:ascii="Calibri" w:hAnsi="Calibri" w:cs="Calibri"/>
          <w:sz w:val="22"/>
          <w:szCs w:val="22"/>
        </w:rPr>
        <w:t xml:space="preserve"> ___________</w:t>
      </w:r>
    </w:p>
    <w:p w14:paraId="03E5D46A" w14:textId="37A6D420" w:rsidR="00FD7839" w:rsidRDefault="00FD7839" w:rsidP="00FD7839">
      <w:pPr>
        <w:shd w:val="clear" w:color="auto" w:fill="FFFFFF" w:themeFill="background1"/>
        <w:rPr>
          <w:rFonts w:ascii="Calibri" w:hAnsi="Calibri" w:cs="Calibri"/>
          <w:sz w:val="22"/>
          <w:szCs w:val="22"/>
        </w:rPr>
      </w:pPr>
    </w:p>
    <w:p w14:paraId="16249C81" w14:textId="1594C247" w:rsidR="00782E29" w:rsidRDefault="00782E29" w:rsidP="00FD7839">
      <w:pPr>
        <w:shd w:val="clear" w:color="auto" w:fill="FFFFFF" w:themeFill="background1"/>
        <w:rPr>
          <w:rFonts w:ascii="Calibri" w:hAnsi="Calibri" w:cs="Calibri"/>
          <w:sz w:val="22"/>
          <w:szCs w:val="22"/>
        </w:rPr>
      </w:pPr>
    </w:p>
    <w:p w14:paraId="06EDE73A" w14:textId="77777777" w:rsidR="00782E29" w:rsidRDefault="00782E29" w:rsidP="00FD7839">
      <w:pPr>
        <w:shd w:val="clear" w:color="auto" w:fill="FFFFFF" w:themeFill="background1"/>
        <w:rPr>
          <w:rFonts w:ascii="Calibri" w:hAnsi="Calibri" w:cs="Calibri"/>
          <w:sz w:val="22"/>
          <w:szCs w:val="22"/>
        </w:rPr>
      </w:pPr>
    </w:p>
    <w:p w14:paraId="23129065" w14:textId="77777777" w:rsidR="00FD7839" w:rsidRPr="00B90A24" w:rsidRDefault="00FD7839" w:rsidP="00FD7839">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p>
    <w:p w14:paraId="1A3A3AC6" w14:textId="77777777" w:rsidR="00FD7839" w:rsidRPr="00B90A24" w:rsidRDefault="00FD7839" w:rsidP="00FD7839">
      <w:pPr>
        <w:rPr>
          <w:rFonts w:ascii="Calibri" w:hAnsi="Calibri" w:cs="Calibri"/>
          <w:sz w:val="22"/>
          <w:szCs w:val="22"/>
          <w:shd w:val="clear" w:color="auto" w:fill="FFFFFF" w:themeFill="background1"/>
        </w:rPr>
      </w:pPr>
    </w:p>
    <w:p w14:paraId="0C1FFF04" w14:textId="77777777" w:rsidR="00782E29" w:rsidRDefault="00782E29" w:rsidP="00FD7839">
      <w:pPr>
        <w:rPr>
          <w:rFonts w:ascii="Calibri" w:hAnsi="Calibri" w:cs="Calibri"/>
          <w:sz w:val="22"/>
          <w:szCs w:val="22"/>
          <w:shd w:val="clear" w:color="auto" w:fill="FFFFFF" w:themeFill="background1"/>
        </w:rPr>
      </w:pPr>
    </w:p>
    <w:p w14:paraId="50EB29E3" w14:textId="194D3BFC" w:rsidR="00782E29" w:rsidRDefault="00782E29" w:rsidP="00FD7839">
      <w:pPr>
        <w:rPr>
          <w:rFonts w:ascii="Calibri" w:hAnsi="Calibri" w:cs="Calibri"/>
          <w:sz w:val="22"/>
          <w:szCs w:val="22"/>
          <w:shd w:val="clear" w:color="auto" w:fill="FFFFFF" w:themeFill="background1"/>
        </w:rPr>
      </w:pPr>
    </w:p>
    <w:p w14:paraId="430301E5" w14:textId="77777777" w:rsidR="00782E29" w:rsidRDefault="00782E29" w:rsidP="00FD7839">
      <w:pPr>
        <w:rPr>
          <w:rFonts w:ascii="Calibri" w:hAnsi="Calibri" w:cs="Calibri"/>
          <w:sz w:val="22"/>
          <w:szCs w:val="22"/>
          <w:shd w:val="clear" w:color="auto" w:fill="FFFFFF" w:themeFill="background1"/>
        </w:rPr>
      </w:pPr>
    </w:p>
    <w:p w14:paraId="46ED8DBA" w14:textId="42870582" w:rsidR="00FD7839" w:rsidRPr="00B90A24" w:rsidRDefault="00FD7839" w:rsidP="00FD7839">
      <w:pPr>
        <w:rPr>
          <w:rFonts w:ascii="Calibri" w:hAnsi="Calibri" w:cs="Calibri"/>
          <w:bCs/>
          <w:sz w:val="22"/>
          <w:szCs w:val="22"/>
        </w:rPr>
      </w:pPr>
      <w:r>
        <w:rPr>
          <w:rFonts w:ascii="Calibri" w:hAnsi="Calibri" w:cs="Calibri"/>
          <w:sz w:val="22"/>
          <w:szCs w:val="22"/>
          <w:shd w:val="clear" w:color="auto" w:fill="FFFFFF" w:themeFill="background1"/>
        </w:rPr>
        <w:t>_______________________________</w:t>
      </w:r>
      <w:r w:rsidRPr="00B90A24">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 xml:space="preserve"> _______________________________</w:t>
      </w:r>
      <w:r w:rsidRPr="00B90A24">
        <w:rPr>
          <w:rFonts w:ascii="Calibri" w:hAnsi="Calibri" w:cs="Calibri"/>
          <w:sz w:val="22"/>
          <w:szCs w:val="22"/>
          <w:shd w:val="clear" w:color="auto" w:fill="FFFFFF" w:themeFill="background1"/>
        </w:rPr>
        <w:t xml:space="preserve">    </w:t>
      </w:r>
      <w:r w:rsidRPr="00B90A24">
        <w:rPr>
          <w:rFonts w:ascii="Calibri" w:hAnsi="Calibri" w:cs="Calibri"/>
          <w:sz w:val="22"/>
          <w:szCs w:val="22"/>
          <w:shd w:val="clear" w:color="auto" w:fill="FFFFFF" w:themeFill="background1"/>
        </w:rPr>
        <w:tab/>
        <w:t xml:space="preserve">               </w:t>
      </w:r>
    </w:p>
    <w:p w14:paraId="22630392" w14:textId="77777777" w:rsidR="00FD7839" w:rsidRPr="00B90A24" w:rsidRDefault="00FD7839" w:rsidP="00FD7839">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4B8CBA33" w14:textId="77777777" w:rsidR="00FD7839" w:rsidRPr="00B90A24" w:rsidRDefault="00FD7839" w:rsidP="00FD7839">
      <w:pPr>
        <w:rPr>
          <w:rFonts w:ascii="Calibri" w:hAnsi="Calibri" w:cs="Calibri"/>
          <w:bCs/>
          <w:sz w:val="22"/>
          <w:szCs w:val="22"/>
        </w:rPr>
      </w:pPr>
      <w:r w:rsidRPr="00B90A24">
        <w:rPr>
          <w:rFonts w:ascii="Calibri" w:hAnsi="Calibri" w:cs="Calibri"/>
          <w:bCs/>
          <w:sz w:val="22"/>
          <w:szCs w:val="22"/>
        </w:rPr>
        <w:t xml:space="preserve">předseda představenstva                                                                                                                                                                                                                                            </w:t>
      </w:r>
    </w:p>
    <w:p w14:paraId="70D01F46" w14:textId="68B2C540" w:rsidR="00FD7839" w:rsidRDefault="00FD7839" w:rsidP="00FD7839">
      <w:pPr>
        <w:rPr>
          <w:rFonts w:ascii="Calibri" w:hAnsi="Calibri" w:cs="Calibri"/>
          <w:bCs/>
          <w:sz w:val="22"/>
          <w:szCs w:val="22"/>
        </w:rPr>
      </w:pPr>
      <w:r w:rsidRPr="00B90A24">
        <w:rPr>
          <w:rFonts w:ascii="Calibri" w:hAnsi="Calibri" w:cs="Calibri"/>
          <w:bCs/>
          <w:sz w:val="22"/>
          <w:szCs w:val="22"/>
        </w:rPr>
        <w:t xml:space="preserve"> </w:t>
      </w:r>
    </w:p>
    <w:p w14:paraId="2D4615A6" w14:textId="74B93C45" w:rsidR="00782E29" w:rsidRDefault="00782E29" w:rsidP="00FD7839">
      <w:pPr>
        <w:rPr>
          <w:rFonts w:ascii="Calibri" w:hAnsi="Calibri" w:cs="Calibri"/>
          <w:bCs/>
          <w:sz w:val="22"/>
          <w:szCs w:val="22"/>
        </w:rPr>
      </w:pPr>
    </w:p>
    <w:p w14:paraId="014A2166" w14:textId="13F00320" w:rsidR="00782E29" w:rsidRDefault="00782E29" w:rsidP="00FD7839">
      <w:pPr>
        <w:rPr>
          <w:rFonts w:ascii="Calibri" w:hAnsi="Calibri" w:cs="Calibri"/>
          <w:bCs/>
          <w:sz w:val="22"/>
          <w:szCs w:val="22"/>
        </w:rPr>
      </w:pPr>
    </w:p>
    <w:p w14:paraId="79B49786" w14:textId="656C95BE" w:rsidR="00782E29" w:rsidRDefault="00782E29" w:rsidP="00FD7839">
      <w:pPr>
        <w:rPr>
          <w:rFonts w:ascii="Calibri" w:hAnsi="Calibri" w:cs="Calibri"/>
          <w:bCs/>
          <w:sz w:val="22"/>
          <w:szCs w:val="22"/>
        </w:rPr>
      </w:pPr>
    </w:p>
    <w:p w14:paraId="11B974EA" w14:textId="77777777" w:rsidR="00782E29" w:rsidRPr="00B90A24" w:rsidRDefault="00782E29" w:rsidP="00FD7839">
      <w:pPr>
        <w:rPr>
          <w:rFonts w:ascii="Calibri" w:hAnsi="Calibri" w:cs="Calibri"/>
          <w:bCs/>
          <w:sz w:val="22"/>
          <w:szCs w:val="22"/>
        </w:rPr>
      </w:pPr>
    </w:p>
    <w:p w14:paraId="7B4CBE15" w14:textId="77777777" w:rsidR="00FD7839" w:rsidRDefault="00FD7839" w:rsidP="00FD7839">
      <w:pPr>
        <w:rPr>
          <w:rFonts w:ascii="Calibri" w:hAnsi="Calibri" w:cs="Calibri"/>
          <w:bCs/>
          <w:sz w:val="22"/>
          <w:szCs w:val="22"/>
        </w:rPr>
      </w:pPr>
      <w:r>
        <w:rPr>
          <w:rFonts w:ascii="Calibri" w:hAnsi="Calibri" w:cs="Calibri"/>
          <w:sz w:val="22"/>
          <w:szCs w:val="22"/>
          <w:shd w:val="clear" w:color="auto" w:fill="FFFFFF" w:themeFill="background1"/>
        </w:rPr>
        <w:t>_______________________________</w:t>
      </w:r>
      <w:r w:rsidRPr="00B90A24">
        <w:rPr>
          <w:rFonts w:ascii="Calibri" w:hAnsi="Calibri" w:cs="Calibri"/>
          <w:sz w:val="22"/>
          <w:szCs w:val="22"/>
          <w:shd w:val="clear" w:color="auto" w:fill="FFFFFF" w:themeFill="background1"/>
        </w:rPr>
        <w:t xml:space="preserve">    </w:t>
      </w:r>
      <w:r w:rsidRPr="00B90A24">
        <w:rPr>
          <w:rFonts w:ascii="Calibri" w:hAnsi="Calibri" w:cs="Calibri"/>
          <w:bCs/>
          <w:sz w:val="22"/>
          <w:szCs w:val="22"/>
        </w:rPr>
        <w:t xml:space="preserve">                              </w:t>
      </w:r>
    </w:p>
    <w:p w14:paraId="4A251CFF" w14:textId="77777777" w:rsidR="00FD7839" w:rsidRPr="00B90A24" w:rsidRDefault="00FD7839" w:rsidP="00FD7839">
      <w:pPr>
        <w:rPr>
          <w:rFonts w:ascii="Calibri" w:hAnsi="Calibri" w:cs="Calibri"/>
          <w:bCs/>
          <w:sz w:val="22"/>
          <w:szCs w:val="22"/>
        </w:rPr>
      </w:pPr>
      <w:r>
        <w:rPr>
          <w:rFonts w:ascii="Calibri" w:hAnsi="Calibri" w:cs="Calibri"/>
          <w:bCs/>
          <w:sz w:val="22"/>
          <w:szCs w:val="22"/>
        </w:rPr>
        <w:t>Ing. František Lešundák</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14:paraId="0CD635BC" w14:textId="77777777" w:rsidR="00FD7839" w:rsidRPr="001E5F2B" w:rsidRDefault="00FD7839" w:rsidP="00FD7839">
      <w:pPr>
        <w:rPr>
          <w:sz w:val="28"/>
          <w:szCs w:val="28"/>
        </w:rPr>
      </w:pPr>
      <w:r>
        <w:rPr>
          <w:rFonts w:ascii="Calibri" w:hAnsi="Calibri" w:cs="Calibri"/>
          <w:bCs/>
          <w:sz w:val="22"/>
          <w:szCs w:val="22"/>
        </w:rPr>
        <w:t>Místopředseda představenstva</w:t>
      </w:r>
    </w:p>
    <w:p w14:paraId="6C7535C6" w14:textId="12C6F526" w:rsidR="00937B35" w:rsidRDefault="00937B35" w:rsidP="00FD7839">
      <w:pPr>
        <w:jc w:val="center"/>
        <w:rPr>
          <w:rFonts w:asciiTheme="minorHAnsi" w:hAnsiTheme="minorHAnsi"/>
          <w:sz w:val="22"/>
          <w:szCs w:val="22"/>
        </w:rPr>
      </w:pPr>
    </w:p>
    <w:p w14:paraId="75B778DC" w14:textId="1AA489C2" w:rsidR="00782E29" w:rsidRDefault="00782E29" w:rsidP="00FD7839">
      <w:pPr>
        <w:jc w:val="center"/>
        <w:rPr>
          <w:rFonts w:asciiTheme="minorHAnsi" w:hAnsiTheme="minorHAnsi"/>
          <w:sz w:val="22"/>
          <w:szCs w:val="22"/>
        </w:rPr>
      </w:pPr>
    </w:p>
    <w:p w14:paraId="35459871" w14:textId="49F5ED09" w:rsidR="00782E29" w:rsidRDefault="00782E29" w:rsidP="00FD7839">
      <w:pPr>
        <w:jc w:val="center"/>
        <w:rPr>
          <w:rFonts w:asciiTheme="minorHAnsi" w:hAnsiTheme="minorHAnsi"/>
          <w:sz w:val="22"/>
          <w:szCs w:val="22"/>
        </w:rPr>
      </w:pPr>
    </w:p>
    <w:p w14:paraId="7A933EC5" w14:textId="7DDBF6DC" w:rsidR="00782E29" w:rsidRDefault="00782E29" w:rsidP="00FD7839">
      <w:pPr>
        <w:jc w:val="center"/>
        <w:rPr>
          <w:rFonts w:asciiTheme="minorHAnsi" w:hAnsiTheme="minorHAnsi"/>
          <w:sz w:val="22"/>
          <w:szCs w:val="22"/>
        </w:rPr>
      </w:pPr>
    </w:p>
    <w:p w14:paraId="7A9A5A51" w14:textId="0E87D422" w:rsidR="00782E29" w:rsidRDefault="00782E29" w:rsidP="00FD7839">
      <w:pPr>
        <w:jc w:val="center"/>
        <w:rPr>
          <w:rFonts w:asciiTheme="minorHAnsi" w:hAnsiTheme="minorHAnsi"/>
          <w:sz w:val="22"/>
          <w:szCs w:val="22"/>
        </w:rPr>
      </w:pPr>
    </w:p>
    <w:p w14:paraId="0BE1D5D3" w14:textId="71D4BF57" w:rsidR="00782E29" w:rsidRDefault="00782E29" w:rsidP="00FD7839">
      <w:pPr>
        <w:jc w:val="center"/>
        <w:rPr>
          <w:rFonts w:asciiTheme="minorHAnsi" w:hAnsiTheme="minorHAnsi"/>
          <w:sz w:val="22"/>
          <w:szCs w:val="22"/>
        </w:rPr>
      </w:pPr>
    </w:p>
    <w:p w14:paraId="09BD5595" w14:textId="3F88FB0A" w:rsidR="00782E29" w:rsidRDefault="00782E29" w:rsidP="00FD7839">
      <w:pPr>
        <w:jc w:val="center"/>
        <w:rPr>
          <w:rFonts w:asciiTheme="minorHAnsi" w:hAnsiTheme="minorHAnsi"/>
          <w:sz w:val="22"/>
          <w:szCs w:val="22"/>
        </w:rPr>
      </w:pPr>
    </w:p>
    <w:p w14:paraId="0513742C" w14:textId="565C5EAD" w:rsidR="00782E29" w:rsidRDefault="00782E29" w:rsidP="00FD7839">
      <w:pPr>
        <w:jc w:val="center"/>
        <w:rPr>
          <w:rFonts w:asciiTheme="minorHAnsi" w:hAnsiTheme="minorHAnsi"/>
          <w:sz w:val="22"/>
          <w:szCs w:val="22"/>
        </w:rPr>
      </w:pPr>
    </w:p>
    <w:p w14:paraId="30A8F082" w14:textId="5C1F8703" w:rsidR="00782E29" w:rsidRDefault="00782E29" w:rsidP="00FD7839">
      <w:pPr>
        <w:jc w:val="center"/>
        <w:rPr>
          <w:rFonts w:asciiTheme="minorHAnsi" w:hAnsiTheme="minorHAnsi"/>
          <w:sz w:val="22"/>
          <w:szCs w:val="22"/>
        </w:rPr>
      </w:pPr>
    </w:p>
    <w:p w14:paraId="408B6B7C" w14:textId="3FA75561" w:rsidR="00782E29" w:rsidRDefault="00782E29" w:rsidP="00FD7839">
      <w:pPr>
        <w:jc w:val="center"/>
        <w:rPr>
          <w:rFonts w:asciiTheme="minorHAnsi" w:hAnsiTheme="minorHAnsi"/>
          <w:sz w:val="22"/>
          <w:szCs w:val="22"/>
        </w:rPr>
      </w:pPr>
    </w:p>
    <w:p w14:paraId="11834235" w14:textId="738FA82B" w:rsidR="00782E29" w:rsidRDefault="00782E29" w:rsidP="00FD7839">
      <w:pPr>
        <w:jc w:val="center"/>
        <w:rPr>
          <w:rFonts w:asciiTheme="minorHAnsi" w:hAnsiTheme="minorHAnsi"/>
          <w:sz w:val="22"/>
          <w:szCs w:val="22"/>
        </w:rPr>
      </w:pPr>
    </w:p>
    <w:p w14:paraId="69336D4F" w14:textId="74F55AEB" w:rsidR="00782E29" w:rsidRDefault="00782E29" w:rsidP="00FD7839">
      <w:pPr>
        <w:jc w:val="center"/>
        <w:rPr>
          <w:rFonts w:asciiTheme="minorHAnsi" w:hAnsiTheme="minorHAnsi"/>
          <w:sz w:val="22"/>
          <w:szCs w:val="22"/>
        </w:rPr>
      </w:pPr>
    </w:p>
    <w:p w14:paraId="03ADE6CE" w14:textId="153E10D6" w:rsidR="00782E29" w:rsidRPr="00782E29" w:rsidRDefault="00782E29" w:rsidP="00782E29">
      <w:pPr>
        <w:jc w:val="both"/>
        <w:rPr>
          <w:rFonts w:asciiTheme="minorHAnsi" w:hAnsiTheme="minorHAnsi"/>
          <w:b/>
          <w:bCs/>
          <w:sz w:val="28"/>
          <w:szCs w:val="28"/>
        </w:rPr>
      </w:pPr>
      <w:r w:rsidRPr="00782E29">
        <w:rPr>
          <w:rFonts w:asciiTheme="minorHAnsi" w:hAnsiTheme="minorHAnsi"/>
          <w:b/>
          <w:bCs/>
          <w:sz w:val="28"/>
          <w:szCs w:val="28"/>
        </w:rPr>
        <w:t>Příloha č. 1 – Dílčí specifikace ceny</w:t>
      </w:r>
    </w:p>
    <w:sectPr w:rsidR="00782E29" w:rsidRPr="00782E29" w:rsidSect="00D62257">
      <w:headerReference w:type="default" r:id="rId8"/>
      <w:footerReference w:type="default" r:id="rId9"/>
      <w:pgSz w:w="11906" w:h="16838"/>
      <w:pgMar w:top="1560" w:right="991" w:bottom="993" w:left="1417" w:header="85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1DF7" w14:textId="77777777" w:rsidR="00054091" w:rsidRDefault="00054091" w:rsidP="00984311">
      <w:r>
        <w:separator/>
      </w:r>
    </w:p>
  </w:endnote>
  <w:endnote w:type="continuationSeparator" w:id="0">
    <w:p w14:paraId="3F3B86A9" w14:textId="77777777" w:rsidR="00054091" w:rsidRDefault="0005409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1C79" w14:textId="1F65209E" w:rsidR="00054091" w:rsidRDefault="00054091" w:rsidP="00984311">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Pr>
        <w:noProof/>
        <w:sz w:val="22"/>
        <w:szCs w:val="22"/>
      </w:rPr>
      <w:t>2</w:t>
    </w:r>
    <w:r w:rsidRPr="00B626FB">
      <w:rPr>
        <w:sz w:val="22"/>
        <w:szCs w:val="22"/>
      </w:rPr>
      <w:fldChar w:fldCharType="end"/>
    </w:r>
  </w:p>
  <w:p w14:paraId="72172565" w14:textId="77777777" w:rsidR="00054091" w:rsidRDefault="00054091" w:rsidP="00FD4231">
    <w:pPr>
      <w:pStyle w:val="Zpat"/>
      <w:tabs>
        <w:tab w:val="clear" w:pos="4536"/>
        <w:tab w:val="clear" w:pos="9072"/>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0918" w14:textId="77777777" w:rsidR="00054091" w:rsidRDefault="00054091" w:rsidP="00984311">
      <w:r>
        <w:separator/>
      </w:r>
    </w:p>
  </w:footnote>
  <w:footnote w:type="continuationSeparator" w:id="0">
    <w:p w14:paraId="57A40336" w14:textId="77777777" w:rsidR="00054091" w:rsidRDefault="00054091" w:rsidP="009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E320" w14:textId="77777777" w:rsidR="00054091" w:rsidRDefault="0005409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9" name="Obrázek 9"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5840574"/>
    <w:multiLevelType w:val="multilevel"/>
    <w:tmpl w:val="DF8A4564"/>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B170BC"/>
    <w:multiLevelType w:val="multilevel"/>
    <w:tmpl w:val="381040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4A8A50A6"/>
    <w:multiLevelType w:val="multilevel"/>
    <w:tmpl w:val="66AA21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B83181"/>
    <w:multiLevelType w:val="hybridMultilevel"/>
    <w:tmpl w:val="3DBA571C"/>
    <w:lvl w:ilvl="0" w:tplc="3A540B92">
      <w:start w:val="1"/>
      <w:numFmt w:val="decimal"/>
      <w:lvlText w:val="%1."/>
      <w:lvlJc w:val="left"/>
      <w:pPr>
        <w:ind w:left="720" w:hanging="360"/>
      </w:pPr>
      <w:rPr>
        <w:rFonts w:asciiTheme="minorHAnsi" w:hAnsiTheme="minorHAnsi" w:cs="Times New Roman" w:hint="default"/>
        <w:b/>
        <w:sz w:val="22"/>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B84250A"/>
    <w:multiLevelType w:val="multilevel"/>
    <w:tmpl w:val="028874C4"/>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20" w:hanging="360"/>
      </w:pPr>
      <w:rPr>
        <w:rFonts w:ascii="Calibri" w:hAnsi="Calibri" w:cs="Calibri" w:hint="default"/>
        <w:b w:val="0"/>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abstractNum w:abstractNumId="14"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6BEE6A5A"/>
    <w:multiLevelType w:val="multilevel"/>
    <w:tmpl w:val="91FCF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70000C5C"/>
    <w:multiLevelType w:val="multilevel"/>
    <w:tmpl w:val="AB70604A"/>
    <w:lvl w:ilvl="0">
      <w:start w:val="5"/>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20"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BD60B6"/>
    <w:multiLevelType w:val="hybridMultilevel"/>
    <w:tmpl w:val="D7848D44"/>
    <w:lvl w:ilvl="0" w:tplc="04050017">
      <w:start w:val="1"/>
      <w:numFmt w:val="lowerLetter"/>
      <w:lvlText w:val="%1)"/>
      <w:lvlJc w:val="left"/>
      <w:pPr>
        <w:ind w:left="2154" w:hanging="360"/>
      </w:pPr>
      <w:rPr>
        <w:rFonts w:cs="Times New Roman"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22"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3" w15:restartNumberingAfterBreak="0">
    <w:nsid w:val="71F16BAA"/>
    <w:multiLevelType w:val="multilevel"/>
    <w:tmpl w:val="95AEA4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6" w15:restartNumberingAfterBreak="0">
    <w:nsid w:val="7A1E35A5"/>
    <w:multiLevelType w:val="multilevel"/>
    <w:tmpl w:val="0FC8DA16"/>
    <w:lvl w:ilvl="0">
      <w:start w:val="3"/>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5"/>
  </w:num>
  <w:num w:numId="5">
    <w:abstractNumId w:val="3"/>
  </w:num>
  <w:num w:numId="6">
    <w:abstractNumId w:val="9"/>
  </w:num>
  <w:num w:numId="7">
    <w:abstractNumId w:val="15"/>
  </w:num>
  <w:num w:numId="8">
    <w:abstractNumId w:val="10"/>
  </w:num>
  <w:num w:numId="9">
    <w:abstractNumId w:val="2"/>
  </w:num>
  <w:num w:numId="10">
    <w:abstractNumId w:val="18"/>
  </w:num>
  <w:num w:numId="11">
    <w:abstractNumId w:val="14"/>
  </w:num>
  <w:num w:numId="12">
    <w:abstractNumId w:val="16"/>
  </w:num>
  <w:num w:numId="13">
    <w:abstractNumId w:val="4"/>
  </w:num>
  <w:num w:numId="14">
    <w:abstractNumId w:val="7"/>
  </w:num>
  <w:num w:numId="15">
    <w:abstractNumId w:val="1"/>
  </w:num>
  <w:num w:numId="16">
    <w:abstractNumId w:val="20"/>
  </w:num>
  <w:num w:numId="17">
    <w:abstractNumId w:val="0"/>
  </w:num>
  <w:num w:numId="18">
    <w:abstractNumId w:val="8"/>
  </w:num>
  <w:num w:numId="19">
    <w:abstractNumId w:val="13"/>
  </w:num>
  <w:num w:numId="20">
    <w:abstractNumId w:val="22"/>
  </w:num>
  <w:num w:numId="21">
    <w:abstractNumId w:val="26"/>
  </w:num>
  <w:num w:numId="22">
    <w:abstractNumId w:val="21"/>
  </w:num>
  <w:num w:numId="23">
    <w:abstractNumId w:val="5"/>
  </w:num>
  <w:num w:numId="24">
    <w:abstractNumId w:val="11"/>
  </w:num>
  <w:num w:numId="25">
    <w:abstractNumId w:val="17"/>
  </w:num>
  <w:num w:numId="26">
    <w:abstractNumId w:val="19"/>
  </w:num>
  <w:num w:numId="27">
    <w:abstractNumId w:val="27"/>
  </w:num>
  <w:num w:numId="28">
    <w:abstractNumId w:val="23"/>
  </w:num>
  <w:num w:numId="29">
    <w:abstractNumId w:val="6"/>
  </w:num>
  <w:num w:numId="30">
    <w:abstractNumId w:val="5"/>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0765"/>
    <w:rsid w:val="0001191D"/>
    <w:rsid w:val="000153A6"/>
    <w:rsid w:val="00031EBF"/>
    <w:rsid w:val="0003215D"/>
    <w:rsid w:val="0003476A"/>
    <w:rsid w:val="00047C2D"/>
    <w:rsid w:val="00054091"/>
    <w:rsid w:val="00091376"/>
    <w:rsid w:val="000E1D2F"/>
    <w:rsid w:val="00124A73"/>
    <w:rsid w:val="00126C75"/>
    <w:rsid w:val="00135413"/>
    <w:rsid w:val="00162AC1"/>
    <w:rsid w:val="00182D08"/>
    <w:rsid w:val="001923EA"/>
    <w:rsid w:val="001C2A20"/>
    <w:rsid w:val="001C53EE"/>
    <w:rsid w:val="001D2DB5"/>
    <w:rsid w:val="001D3017"/>
    <w:rsid w:val="001F780C"/>
    <w:rsid w:val="0020399D"/>
    <w:rsid w:val="002137F3"/>
    <w:rsid w:val="00222912"/>
    <w:rsid w:val="00232B58"/>
    <w:rsid w:val="0024457F"/>
    <w:rsid w:val="00296D0F"/>
    <w:rsid w:val="002A13E7"/>
    <w:rsid w:val="002B0BFC"/>
    <w:rsid w:val="002B6872"/>
    <w:rsid w:val="002D2965"/>
    <w:rsid w:val="002E016F"/>
    <w:rsid w:val="002E5823"/>
    <w:rsid w:val="00312BAF"/>
    <w:rsid w:val="00323DA3"/>
    <w:rsid w:val="003318A3"/>
    <w:rsid w:val="00336A0D"/>
    <w:rsid w:val="00343FBE"/>
    <w:rsid w:val="00363B10"/>
    <w:rsid w:val="00366AD5"/>
    <w:rsid w:val="00372823"/>
    <w:rsid w:val="00380B2C"/>
    <w:rsid w:val="003873D2"/>
    <w:rsid w:val="00392425"/>
    <w:rsid w:val="003E5335"/>
    <w:rsid w:val="003E5CB3"/>
    <w:rsid w:val="0041752E"/>
    <w:rsid w:val="00420BFC"/>
    <w:rsid w:val="004807B1"/>
    <w:rsid w:val="004913A1"/>
    <w:rsid w:val="00494B00"/>
    <w:rsid w:val="00496559"/>
    <w:rsid w:val="004A400A"/>
    <w:rsid w:val="004B22CD"/>
    <w:rsid w:val="004D2D9D"/>
    <w:rsid w:val="004E7858"/>
    <w:rsid w:val="0051532C"/>
    <w:rsid w:val="00526338"/>
    <w:rsid w:val="00533BE6"/>
    <w:rsid w:val="00543774"/>
    <w:rsid w:val="0058153E"/>
    <w:rsid w:val="005920BC"/>
    <w:rsid w:val="0059384A"/>
    <w:rsid w:val="005939C0"/>
    <w:rsid w:val="005A4EDB"/>
    <w:rsid w:val="005A76C5"/>
    <w:rsid w:val="005B26ED"/>
    <w:rsid w:val="005D02F6"/>
    <w:rsid w:val="006220DA"/>
    <w:rsid w:val="00632931"/>
    <w:rsid w:val="00645BB4"/>
    <w:rsid w:val="00657C3E"/>
    <w:rsid w:val="00663060"/>
    <w:rsid w:val="0067099F"/>
    <w:rsid w:val="006731AD"/>
    <w:rsid w:val="00677B3C"/>
    <w:rsid w:val="00682999"/>
    <w:rsid w:val="00687029"/>
    <w:rsid w:val="00692B9F"/>
    <w:rsid w:val="00694765"/>
    <w:rsid w:val="006B0EBB"/>
    <w:rsid w:val="006C3A67"/>
    <w:rsid w:val="006C5D32"/>
    <w:rsid w:val="006C7D53"/>
    <w:rsid w:val="006D51AD"/>
    <w:rsid w:val="006D706A"/>
    <w:rsid w:val="006D7BFA"/>
    <w:rsid w:val="006E32BA"/>
    <w:rsid w:val="007460F2"/>
    <w:rsid w:val="00762523"/>
    <w:rsid w:val="007670FA"/>
    <w:rsid w:val="00782E29"/>
    <w:rsid w:val="00787886"/>
    <w:rsid w:val="007B41BD"/>
    <w:rsid w:val="007F5689"/>
    <w:rsid w:val="00812CA0"/>
    <w:rsid w:val="00820D80"/>
    <w:rsid w:val="00822A40"/>
    <w:rsid w:val="00826BA0"/>
    <w:rsid w:val="00827C96"/>
    <w:rsid w:val="00854496"/>
    <w:rsid w:val="008551B1"/>
    <w:rsid w:val="00855A4C"/>
    <w:rsid w:val="008637B6"/>
    <w:rsid w:val="008675E1"/>
    <w:rsid w:val="00883BF3"/>
    <w:rsid w:val="008B7448"/>
    <w:rsid w:val="008F43DF"/>
    <w:rsid w:val="0090742B"/>
    <w:rsid w:val="00913670"/>
    <w:rsid w:val="00916435"/>
    <w:rsid w:val="009306B9"/>
    <w:rsid w:val="00937B35"/>
    <w:rsid w:val="00953E66"/>
    <w:rsid w:val="00970697"/>
    <w:rsid w:val="00975A2B"/>
    <w:rsid w:val="00984311"/>
    <w:rsid w:val="00991E2E"/>
    <w:rsid w:val="009940AA"/>
    <w:rsid w:val="00997989"/>
    <w:rsid w:val="009A1C21"/>
    <w:rsid w:val="009F34A6"/>
    <w:rsid w:val="009F4906"/>
    <w:rsid w:val="00A07B7B"/>
    <w:rsid w:val="00A07BF0"/>
    <w:rsid w:val="00A1649B"/>
    <w:rsid w:val="00A16C74"/>
    <w:rsid w:val="00A31487"/>
    <w:rsid w:val="00A47B22"/>
    <w:rsid w:val="00A47F7F"/>
    <w:rsid w:val="00A53319"/>
    <w:rsid w:val="00A6648D"/>
    <w:rsid w:val="00A96A4F"/>
    <w:rsid w:val="00AA5D7B"/>
    <w:rsid w:val="00AA7707"/>
    <w:rsid w:val="00B07760"/>
    <w:rsid w:val="00B27F6E"/>
    <w:rsid w:val="00B50C12"/>
    <w:rsid w:val="00B8223A"/>
    <w:rsid w:val="00B86C25"/>
    <w:rsid w:val="00B960F4"/>
    <w:rsid w:val="00BB3965"/>
    <w:rsid w:val="00BB6BA8"/>
    <w:rsid w:val="00BC054F"/>
    <w:rsid w:val="00C33878"/>
    <w:rsid w:val="00C46220"/>
    <w:rsid w:val="00C466D1"/>
    <w:rsid w:val="00C4777F"/>
    <w:rsid w:val="00C5256A"/>
    <w:rsid w:val="00C64216"/>
    <w:rsid w:val="00C77162"/>
    <w:rsid w:val="00C822F1"/>
    <w:rsid w:val="00CA27B1"/>
    <w:rsid w:val="00CB1580"/>
    <w:rsid w:val="00CB68E9"/>
    <w:rsid w:val="00CD171D"/>
    <w:rsid w:val="00CE6A8C"/>
    <w:rsid w:val="00CE750D"/>
    <w:rsid w:val="00CE7A24"/>
    <w:rsid w:val="00CF64F6"/>
    <w:rsid w:val="00D07CAD"/>
    <w:rsid w:val="00D24282"/>
    <w:rsid w:val="00D303B0"/>
    <w:rsid w:val="00D318CB"/>
    <w:rsid w:val="00D332BF"/>
    <w:rsid w:val="00D366B7"/>
    <w:rsid w:val="00D51DFE"/>
    <w:rsid w:val="00D53BCC"/>
    <w:rsid w:val="00D62257"/>
    <w:rsid w:val="00DE3207"/>
    <w:rsid w:val="00DE38CA"/>
    <w:rsid w:val="00E37F4D"/>
    <w:rsid w:val="00E512B0"/>
    <w:rsid w:val="00E51AB2"/>
    <w:rsid w:val="00E52F12"/>
    <w:rsid w:val="00E71485"/>
    <w:rsid w:val="00E94023"/>
    <w:rsid w:val="00E97682"/>
    <w:rsid w:val="00EE36D7"/>
    <w:rsid w:val="00F17C12"/>
    <w:rsid w:val="00F20CE7"/>
    <w:rsid w:val="00F75A16"/>
    <w:rsid w:val="00F84CCE"/>
    <w:rsid w:val="00F966A2"/>
    <w:rsid w:val="00FA61C7"/>
    <w:rsid w:val="00FB23E2"/>
    <w:rsid w:val="00FC5374"/>
    <w:rsid w:val="00FD4231"/>
    <w:rsid w:val="00FD7839"/>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semiHidden/>
    <w:unhideWhenUsed/>
    <w:rsid w:val="00D62257"/>
    <w:pPr>
      <w:spacing w:after="120"/>
    </w:pPr>
  </w:style>
  <w:style w:type="character" w:customStyle="1" w:styleId="ZkladntextChar">
    <w:name w:val="Základní text Char"/>
    <w:basedOn w:val="Standardnpsmoodstavce"/>
    <w:link w:val="Zkladntext"/>
    <w:uiPriority w:val="99"/>
    <w:semiHidden/>
    <w:rsid w:val="00D6225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20724">
      <w:bodyDiv w:val="1"/>
      <w:marLeft w:val="0"/>
      <w:marRight w:val="0"/>
      <w:marTop w:val="0"/>
      <w:marBottom w:val="0"/>
      <w:divBdr>
        <w:top w:val="none" w:sz="0" w:space="0" w:color="auto"/>
        <w:left w:val="none" w:sz="0" w:space="0" w:color="auto"/>
        <w:bottom w:val="none" w:sz="0" w:space="0" w:color="auto"/>
        <w:right w:val="none" w:sz="0" w:space="0" w:color="auto"/>
      </w:divBdr>
    </w:div>
    <w:div w:id="789469985">
      <w:bodyDiv w:val="1"/>
      <w:marLeft w:val="0"/>
      <w:marRight w:val="0"/>
      <w:marTop w:val="0"/>
      <w:marBottom w:val="0"/>
      <w:divBdr>
        <w:top w:val="none" w:sz="0" w:space="0" w:color="auto"/>
        <w:left w:val="none" w:sz="0" w:space="0" w:color="auto"/>
        <w:bottom w:val="none" w:sz="0" w:space="0" w:color="auto"/>
        <w:right w:val="none" w:sz="0" w:space="0" w:color="auto"/>
      </w:divBdr>
    </w:div>
    <w:div w:id="10793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3D35-8F51-43F7-8ABB-B8295B82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3632</Words>
  <Characters>21434</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23</cp:revision>
  <cp:lastPrinted>2019-05-15T10:41:00Z</cp:lastPrinted>
  <dcterms:created xsi:type="dcterms:W3CDTF">2018-12-12T11:33:00Z</dcterms:created>
  <dcterms:modified xsi:type="dcterms:W3CDTF">2019-07-25T19:48:00Z</dcterms:modified>
</cp:coreProperties>
</file>