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56F94" w14:textId="33C4896E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490C9C" w:rsidRPr="00490C9C">
        <w:rPr>
          <w:rFonts w:asciiTheme="minorHAnsi" w:hAnsiTheme="minorHAnsi" w:cs="Arial"/>
          <w:b/>
          <w:sz w:val="28"/>
          <w:szCs w:val="28"/>
        </w:rPr>
        <w:t>1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1E4AA549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78F47EEC" w:rsidR="0075064C" w:rsidRPr="00475C19" w:rsidRDefault="0075064C" w:rsidP="0075064C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Pr="00475C19">
        <w:rPr>
          <w:rFonts w:asciiTheme="minorHAnsi" w:hAnsiTheme="minorHAnsi" w:cs="Arial"/>
          <w:b/>
          <w:noProof/>
        </w:rPr>
        <w:t>„</w:t>
      </w:r>
      <w:r w:rsidR="00DE56D4" w:rsidRPr="009F36B4">
        <w:rPr>
          <w:rFonts w:asciiTheme="minorHAnsi" w:hAnsiTheme="minorHAnsi" w:cs="Arial"/>
          <w:b/>
          <w:noProof/>
        </w:rPr>
        <w:t xml:space="preserve">Realizace úspor energie – </w:t>
      </w:r>
      <w:r w:rsidR="00DE56D4">
        <w:rPr>
          <w:rFonts w:asciiTheme="minorHAnsi" w:hAnsiTheme="minorHAnsi" w:cs="Arial"/>
          <w:b/>
          <w:noProof/>
        </w:rPr>
        <w:t>Gymnázium Polička</w:t>
      </w:r>
      <w:r w:rsidRPr="00795CE3">
        <w:rPr>
          <w:rFonts w:asciiTheme="minorHAnsi" w:hAnsiTheme="minorHAnsi" w:cs="Arial"/>
          <w:b/>
          <w:noProof/>
        </w:rPr>
        <w:t xml:space="preserve">“ </w:t>
      </w:r>
    </w:p>
    <w:p w14:paraId="684298E5" w14:textId="54F06D4D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5DF066DA" w14:textId="227B68CE" w:rsidR="0075064C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D1238D">
        <w:rPr>
          <w:rFonts w:asciiTheme="minorHAnsi" w:hAnsiTheme="minorHAnsi" w:cs="Arial"/>
          <w:b/>
        </w:rPr>
        <w:t>121</w:t>
      </w:r>
      <w:r>
        <w:rPr>
          <w:rFonts w:asciiTheme="minorHAnsi" w:hAnsiTheme="minorHAnsi" w:cs="Arial"/>
          <w:b/>
        </w:rPr>
        <w:t>“</w:t>
      </w:r>
    </w:p>
    <w:p w14:paraId="6AA694FB" w14:textId="77777777" w:rsidR="0075064C" w:rsidRPr="001B107B" w:rsidRDefault="0075064C" w:rsidP="0075064C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74460DC7" w:rsidR="000C7988" w:rsidRPr="00213595" w:rsidRDefault="000C7988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213595">
        <w:rPr>
          <w:rFonts w:asciiTheme="minorHAnsi" w:hAnsiTheme="minorHAnsi" w:cs="Arial"/>
        </w:rPr>
        <w:t xml:space="preserve"> </w:t>
      </w:r>
      <w:r w:rsidRPr="00213595">
        <w:rPr>
          <w:rFonts w:asciiTheme="minorHAnsi" w:hAnsiTheme="minorHAnsi" w:cs="Arial"/>
        </w:rPr>
        <w:t xml:space="preserve">s Operačním programem Životní prostředí </w:t>
      </w:r>
      <w:r w:rsidR="000C2859" w:rsidRPr="00213595">
        <w:rPr>
          <w:rFonts w:asciiTheme="minorHAnsi" w:hAnsiTheme="minorHAnsi" w:cs="Arial"/>
        </w:rPr>
        <w:t xml:space="preserve">2014 – 2020 </w:t>
      </w:r>
      <w:r w:rsidRPr="00213595">
        <w:rPr>
          <w:rFonts w:asciiTheme="minorHAnsi" w:hAnsiTheme="minorHAnsi" w:cs="Arial"/>
        </w:rPr>
        <w:t xml:space="preserve">(dále jen OPŽP) s názvem: </w:t>
      </w:r>
      <w:r w:rsidR="00DE56D4" w:rsidRPr="009F36B4">
        <w:rPr>
          <w:rFonts w:asciiTheme="minorHAnsi" w:hAnsiTheme="minorHAnsi" w:cs="Arial"/>
          <w:b/>
          <w:noProof/>
        </w:rPr>
        <w:t xml:space="preserve">„Realizace úspor energie – </w:t>
      </w:r>
      <w:r w:rsidR="00DE56D4">
        <w:rPr>
          <w:rFonts w:asciiTheme="minorHAnsi" w:hAnsiTheme="minorHAnsi" w:cs="Arial"/>
          <w:b/>
          <w:noProof/>
        </w:rPr>
        <w:t>Gymnázium Polička</w:t>
      </w:r>
      <w:r w:rsidR="00DE56D4" w:rsidRPr="00354456">
        <w:rPr>
          <w:rFonts w:asciiTheme="minorHAnsi" w:hAnsiTheme="minorHAnsi" w:cs="Arial"/>
          <w:b/>
          <w:noProof/>
        </w:rPr>
        <w:t>“</w:t>
      </w:r>
      <w:r w:rsidR="002D0291" w:rsidDel="002D0291">
        <w:rPr>
          <w:rFonts w:asciiTheme="minorHAnsi" w:hAnsiTheme="minorHAnsi" w:cs="Arial"/>
          <w:b/>
        </w:rPr>
        <w:t xml:space="preserve"> </w:t>
      </w:r>
      <w:r w:rsidR="00C71812" w:rsidRPr="00213595">
        <w:rPr>
          <w:rFonts w:asciiTheme="minorHAnsi" w:hAnsiTheme="minorHAnsi"/>
        </w:rPr>
        <w:t>s registračním číslem projektu</w:t>
      </w:r>
      <w:r w:rsidR="00D1238D">
        <w:rPr>
          <w:rFonts w:asciiTheme="minorHAnsi" w:hAnsiTheme="minorHAnsi"/>
        </w:rPr>
        <w:t xml:space="preserve"> </w:t>
      </w:r>
      <w:r w:rsidR="00DE56D4" w:rsidRPr="005827C3">
        <w:rPr>
          <w:rFonts w:asciiTheme="minorHAnsi" w:hAnsiTheme="minorHAnsi"/>
          <w:b/>
        </w:rPr>
        <w:t>pokud bude známo</w:t>
      </w:r>
      <w:r w:rsidRPr="00213595">
        <w:rPr>
          <w:rFonts w:asciiTheme="minorHAnsi" w:hAnsiTheme="minorHAnsi" w:cs="Arial"/>
          <w:b/>
          <w:bCs/>
        </w:rPr>
        <w:t xml:space="preserve">. </w:t>
      </w:r>
      <w:r w:rsidRPr="00213595">
        <w:rPr>
          <w:rFonts w:asciiTheme="minorHAnsi" w:hAnsiTheme="minorHAnsi" w:cs="Arial"/>
        </w:rPr>
        <w:t xml:space="preserve">Faktury </w:t>
      </w:r>
      <w:bookmarkStart w:id="0" w:name="_GoBack"/>
      <w:bookmarkEnd w:id="0"/>
      <w:r w:rsidRPr="00213595">
        <w:rPr>
          <w:rFonts w:asciiTheme="minorHAnsi" w:hAnsiTheme="minorHAnsi" w:cs="Arial"/>
        </w:rPr>
        <w:t>musí obsahovat účel fakturovaných částek</w:t>
      </w:r>
      <w:r w:rsidR="0075064C">
        <w:rPr>
          <w:rFonts w:asciiTheme="minorHAnsi" w:hAnsiTheme="minorHAnsi" w:cs="Arial"/>
        </w:rPr>
        <w:t>.</w:t>
      </w:r>
      <w:r w:rsidRPr="00213595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34F39" w14:textId="77777777" w:rsidR="007A6215" w:rsidRDefault="007A6215">
      <w:r>
        <w:separator/>
      </w:r>
    </w:p>
  </w:endnote>
  <w:endnote w:type="continuationSeparator" w:id="0">
    <w:p w14:paraId="5C585C77" w14:textId="77777777" w:rsidR="007A6215" w:rsidRDefault="007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346B84B9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DE56D4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DE56D4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7E9DB" w14:textId="77777777" w:rsidR="007A6215" w:rsidRDefault="007A6215">
      <w:r>
        <w:separator/>
      </w:r>
    </w:p>
  </w:footnote>
  <w:footnote w:type="continuationSeparator" w:id="0">
    <w:p w14:paraId="27039175" w14:textId="77777777" w:rsidR="007A6215" w:rsidRDefault="007A6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201787"/>
    <w:rsid w:val="00204FE3"/>
    <w:rsid w:val="00213595"/>
    <w:rsid w:val="00222E35"/>
    <w:rsid w:val="00233542"/>
    <w:rsid w:val="0024174D"/>
    <w:rsid w:val="00264A27"/>
    <w:rsid w:val="00267416"/>
    <w:rsid w:val="0027074D"/>
    <w:rsid w:val="0029323F"/>
    <w:rsid w:val="002A1096"/>
    <w:rsid w:val="002A2466"/>
    <w:rsid w:val="002B3DFC"/>
    <w:rsid w:val="002D0291"/>
    <w:rsid w:val="002D4F96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0C9C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296"/>
    <w:rsid w:val="005473A1"/>
    <w:rsid w:val="00555B5D"/>
    <w:rsid w:val="00561977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356F"/>
    <w:rsid w:val="00735E86"/>
    <w:rsid w:val="00736635"/>
    <w:rsid w:val="0075064C"/>
    <w:rsid w:val="007570D5"/>
    <w:rsid w:val="0076682F"/>
    <w:rsid w:val="0077011B"/>
    <w:rsid w:val="007751A0"/>
    <w:rsid w:val="00775370"/>
    <w:rsid w:val="00781B30"/>
    <w:rsid w:val="00783CF4"/>
    <w:rsid w:val="00785CCB"/>
    <w:rsid w:val="007876C5"/>
    <w:rsid w:val="00795BFD"/>
    <w:rsid w:val="00795CE3"/>
    <w:rsid w:val="007A1D5D"/>
    <w:rsid w:val="007A238A"/>
    <w:rsid w:val="007A6215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2311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1238D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E56D4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984A89"/>
  <w15:docId w15:val="{B72AF8F4-ABA2-47B0-83D9-FCE5F911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4B29C6-82B5-48A6-89A1-4CD6F626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3081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Jarošová Hana Bc.</cp:lastModifiedBy>
  <cp:revision>5</cp:revision>
  <cp:lastPrinted>2017-04-24T09:26:00Z</cp:lastPrinted>
  <dcterms:created xsi:type="dcterms:W3CDTF">2019-06-19T15:47:00Z</dcterms:created>
  <dcterms:modified xsi:type="dcterms:W3CDTF">2019-07-23T11:40:00Z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