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A6" w:rsidRDefault="000E5DA6" w:rsidP="00631BD0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RÁMCOVÁ</w:t>
      </w:r>
      <w:r w:rsidRPr="000E5DA6">
        <w:rPr>
          <w:rFonts w:ascii="Verdana" w:hAnsi="Verdana" w:cs="Arial"/>
          <w:b/>
          <w:sz w:val="28"/>
          <w:szCs w:val="28"/>
        </w:rPr>
        <w:t xml:space="preserve"> </w:t>
      </w:r>
      <w:r w:rsidR="009E5AB7">
        <w:rPr>
          <w:rFonts w:ascii="Verdana" w:hAnsi="Verdana" w:cs="Arial"/>
          <w:b/>
          <w:sz w:val="28"/>
          <w:szCs w:val="28"/>
        </w:rPr>
        <w:t xml:space="preserve">DOHODA </w:t>
      </w:r>
      <w:r w:rsidR="007B1C9C">
        <w:rPr>
          <w:rFonts w:ascii="Verdana" w:hAnsi="Verdana" w:cs="Arial"/>
          <w:b/>
          <w:sz w:val="28"/>
          <w:szCs w:val="28"/>
        </w:rPr>
        <w:t>– CENTRÁLNÍ DODÁVKA KANCELÁŘSKÝCH POTŘEB</w:t>
      </w:r>
    </w:p>
    <w:p w:rsidR="000E5DA6" w:rsidRPr="000E5DA6" w:rsidRDefault="000E5DA6" w:rsidP="00631BD0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0E5DA6" w:rsidRDefault="000E5DA6" w:rsidP="00631BD0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firstLine="283"/>
        <w:jc w:val="center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uzavřená níže uvedeného dne, měsíce a roku podle § </w:t>
      </w:r>
      <w:r w:rsidR="00EE362A">
        <w:rPr>
          <w:rFonts w:ascii="Verdana" w:hAnsi="Verdana" w:cs="Arial"/>
          <w:sz w:val="22"/>
          <w:szCs w:val="22"/>
        </w:rPr>
        <w:t>1746 odst. 2</w:t>
      </w:r>
      <w:r w:rsidR="0074249D">
        <w:rPr>
          <w:rFonts w:ascii="Verdana" w:hAnsi="Verdana" w:cs="Arial"/>
          <w:sz w:val="22"/>
          <w:szCs w:val="22"/>
        </w:rPr>
        <w:t>,</w:t>
      </w:r>
      <w:r w:rsidR="00AB3B18">
        <w:rPr>
          <w:rFonts w:ascii="Verdana" w:hAnsi="Verdana" w:cs="Arial"/>
          <w:sz w:val="22"/>
          <w:szCs w:val="22"/>
        </w:rPr>
        <w:t xml:space="preserve"> </w:t>
      </w:r>
      <w:r w:rsidR="0074249D">
        <w:rPr>
          <w:rFonts w:ascii="Verdana" w:hAnsi="Verdana" w:cs="Arial"/>
          <w:sz w:val="22"/>
          <w:szCs w:val="22"/>
        </w:rPr>
        <w:t>§ 2079 a</w:t>
      </w:r>
      <w:r w:rsidR="009431EC">
        <w:rPr>
          <w:rFonts w:ascii="Verdana" w:hAnsi="Verdana" w:cs="Arial"/>
          <w:sz w:val="22"/>
          <w:szCs w:val="22"/>
        </w:rPr>
        <w:t xml:space="preserve"> </w:t>
      </w:r>
      <w:r w:rsidR="0074249D">
        <w:rPr>
          <w:rFonts w:ascii="Verdana" w:hAnsi="Verdana" w:cs="Arial"/>
          <w:sz w:val="22"/>
          <w:szCs w:val="22"/>
        </w:rPr>
        <w:t>n.</w:t>
      </w:r>
      <w:r w:rsidRPr="000E5DA6">
        <w:rPr>
          <w:rFonts w:ascii="Verdana" w:hAnsi="Verdana" w:cs="Arial"/>
          <w:sz w:val="22"/>
          <w:szCs w:val="22"/>
        </w:rPr>
        <w:t xml:space="preserve"> zákona</w:t>
      </w:r>
      <w:r w:rsidR="00800C49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č. </w:t>
      </w:r>
      <w:r w:rsidR="00EE362A">
        <w:rPr>
          <w:rFonts w:ascii="Verdana" w:hAnsi="Verdana" w:cs="Arial"/>
          <w:sz w:val="22"/>
          <w:szCs w:val="22"/>
        </w:rPr>
        <w:t>89</w:t>
      </w:r>
      <w:r w:rsidRPr="000E5DA6">
        <w:rPr>
          <w:rFonts w:ascii="Verdana" w:hAnsi="Verdana" w:cs="Arial"/>
          <w:sz w:val="22"/>
          <w:szCs w:val="22"/>
        </w:rPr>
        <w:t>/</w:t>
      </w:r>
      <w:r w:rsidR="00EE362A">
        <w:rPr>
          <w:rFonts w:ascii="Verdana" w:hAnsi="Verdana" w:cs="Arial"/>
          <w:sz w:val="22"/>
          <w:szCs w:val="22"/>
        </w:rPr>
        <w:t>2012</w:t>
      </w:r>
      <w:r w:rsidRPr="000E5DA6">
        <w:rPr>
          <w:rFonts w:ascii="Verdana" w:hAnsi="Verdana" w:cs="Arial"/>
          <w:sz w:val="22"/>
          <w:szCs w:val="22"/>
        </w:rPr>
        <w:t xml:space="preserve"> Sb., </w:t>
      </w:r>
      <w:r w:rsidR="00EE362A">
        <w:rPr>
          <w:rFonts w:ascii="Verdana" w:hAnsi="Verdana" w:cs="Arial"/>
          <w:sz w:val="22"/>
          <w:szCs w:val="22"/>
        </w:rPr>
        <w:t>občanský zákoník</w:t>
      </w:r>
      <w:r w:rsidRPr="000E5DA6">
        <w:rPr>
          <w:rFonts w:ascii="Verdana" w:hAnsi="Verdana" w:cs="Arial"/>
          <w:sz w:val="22"/>
          <w:szCs w:val="22"/>
        </w:rPr>
        <w:t xml:space="preserve">, </w:t>
      </w:r>
      <w:r w:rsidR="0074249D">
        <w:rPr>
          <w:rFonts w:ascii="Verdana" w:hAnsi="Verdana" w:cs="Arial"/>
          <w:sz w:val="22"/>
          <w:szCs w:val="22"/>
        </w:rPr>
        <w:t>ve znění pozdějších předpisů</w:t>
      </w:r>
      <w:r w:rsidRPr="000E5DA6">
        <w:rPr>
          <w:rFonts w:ascii="Verdana" w:hAnsi="Verdana" w:cs="Arial"/>
          <w:sz w:val="22"/>
          <w:szCs w:val="22"/>
        </w:rPr>
        <w:t xml:space="preserve">, </w:t>
      </w:r>
      <w:r w:rsidR="0074249D">
        <w:rPr>
          <w:rFonts w:ascii="Verdana" w:hAnsi="Verdana" w:cs="Arial"/>
          <w:sz w:val="22"/>
          <w:szCs w:val="22"/>
        </w:rPr>
        <w:t xml:space="preserve">§ </w:t>
      </w:r>
      <w:r w:rsidR="009E5AB7">
        <w:rPr>
          <w:rFonts w:ascii="Verdana" w:hAnsi="Verdana" w:cs="Arial"/>
          <w:sz w:val="22"/>
          <w:szCs w:val="22"/>
        </w:rPr>
        <w:t xml:space="preserve">131 </w:t>
      </w:r>
      <w:r w:rsidR="0074249D">
        <w:rPr>
          <w:rFonts w:ascii="Verdana" w:hAnsi="Verdana" w:cs="Arial"/>
          <w:sz w:val="22"/>
          <w:szCs w:val="22"/>
        </w:rPr>
        <w:t>a.</w:t>
      </w:r>
      <w:r w:rsidR="00AB3B18">
        <w:rPr>
          <w:rFonts w:ascii="Verdana" w:hAnsi="Verdana" w:cs="Arial"/>
          <w:sz w:val="22"/>
          <w:szCs w:val="22"/>
        </w:rPr>
        <w:t xml:space="preserve"> </w:t>
      </w:r>
      <w:r w:rsidR="0074249D">
        <w:rPr>
          <w:rFonts w:ascii="Verdana" w:hAnsi="Verdana" w:cs="Arial"/>
          <w:sz w:val="22"/>
          <w:szCs w:val="22"/>
        </w:rPr>
        <w:t xml:space="preserve">n. zákona č. </w:t>
      </w:r>
      <w:r w:rsidR="009E5AB7">
        <w:rPr>
          <w:rFonts w:ascii="Verdana" w:hAnsi="Verdana" w:cs="Arial"/>
          <w:sz w:val="22"/>
          <w:szCs w:val="22"/>
        </w:rPr>
        <w:t>134</w:t>
      </w:r>
      <w:r w:rsidR="0074249D">
        <w:rPr>
          <w:rFonts w:ascii="Verdana" w:hAnsi="Verdana" w:cs="Arial"/>
          <w:sz w:val="22"/>
          <w:szCs w:val="22"/>
        </w:rPr>
        <w:t>/</w:t>
      </w:r>
      <w:r w:rsidR="009E5AB7">
        <w:rPr>
          <w:rFonts w:ascii="Verdana" w:hAnsi="Verdana" w:cs="Arial"/>
          <w:sz w:val="22"/>
          <w:szCs w:val="22"/>
        </w:rPr>
        <w:t xml:space="preserve">2016 </w:t>
      </w:r>
      <w:r w:rsidR="0074249D">
        <w:rPr>
          <w:rFonts w:ascii="Verdana" w:hAnsi="Verdana" w:cs="Arial"/>
          <w:sz w:val="22"/>
          <w:szCs w:val="22"/>
        </w:rPr>
        <w:t xml:space="preserve">Sb., o </w:t>
      </w:r>
      <w:r w:rsidR="009E5AB7">
        <w:rPr>
          <w:rFonts w:ascii="Verdana" w:hAnsi="Verdana" w:cs="Arial"/>
          <w:sz w:val="22"/>
          <w:szCs w:val="22"/>
        </w:rPr>
        <w:t>zadávání veřejných zakázek</w:t>
      </w:r>
      <w:r w:rsidR="00E92E93">
        <w:rPr>
          <w:rFonts w:ascii="Verdana" w:hAnsi="Verdana" w:cs="Arial"/>
          <w:sz w:val="22"/>
          <w:szCs w:val="22"/>
        </w:rPr>
        <w:t>,</w:t>
      </w:r>
      <w:r w:rsidR="0074249D">
        <w:rPr>
          <w:rFonts w:ascii="Verdana" w:hAnsi="Verdana" w:cs="Arial"/>
          <w:sz w:val="22"/>
          <w:szCs w:val="22"/>
        </w:rPr>
        <w:t xml:space="preserve"> ve znění pozdějších předpisů</w:t>
      </w:r>
      <w:r w:rsidR="00E92E93">
        <w:rPr>
          <w:rFonts w:ascii="Verdana" w:hAnsi="Verdana" w:cs="Arial"/>
          <w:sz w:val="22"/>
          <w:szCs w:val="22"/>
        </w:rPr>
        <w:t>,</w:t>
      </w:r>
      <w:r w:rsidR="0074249D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mezi těmito smluvními stranami:</w:t>
      </w:r>
    </w:p>
    <w:p w:rsidR="00631BD0" w:rsidRPr="000E5DA6" w:rsidRDefault="00631BD0" w:rsidP="00631BD0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firstLine="283"/>
        <w:jc w:val="center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Prodávající:</w:t>
      </w:r>
      <w:r w:rsidRPr="000E5DA6">
        <w:rPr>
          <w:rFonts w:ascii="Verdana" w:hAnsi="Verdana" w:cs="Arial"/>
          <w:b/>
          <w:bCs/>
          <w:sz w:val="22"/>
          <w:szCs w:val="22"/>
        </w:rPr>
        <w:tab/>
      </w:r>
      <w:r w:rsidR="00523BE5">
        <w:rPr>
          <w:rFonts w:ascii="Verdana" w:hAnsi="Verdana" w:cs="Arial"/>
          <w:sz w:val="22"/>
          <w:szCs w:val="22"/>
          <w:highlight w:val="yellow"/>
        </w:rPr>
        <w:t>O</w:t>
      </w:r>
      <w:r w:rsidRPr="000E5DA6">
        <w:rPr>
          <w:rFonts w:ascii="Verdana" w:hAnsi="Verdana" w:cs="Arial"/>
          <w:sz w:val="22"/>
          <w:szCs w:val="22"/>
          <w:highlight w:val="yellow"/>
        </w:rPr>
        <w:t>bchodní firm</w:t>
      </w:r>
      <w:r w:rsidR="00523BE5">
        <w:rPr>
          <w:rFonts w:ascii="Verdana" w:hAnsi="Verdana" w:cs="Arial"/>
          <w:sz w:val="22"/>
          <w:szCs w:val="22"/>
        </w:rPr>
        <w:t>a</w:t>
      </w:r>
      <w:r w:rsidRPr="000E5DA6">
        <w:rPr>
          <w:rFonts w:ascii="Verdana" w:hAnsi="Verdana" w:cs="Arial"/>
          <w:sz w:val="22"/>
          <w:szCs w:val="22"/>
        </w:rPr>
        <w:t xml:space="preserve">   </w:t>
      </w:r>
      <w:r w:rsidRPr="000E5DA6">
        <w:rPr>
          <w:rFonts w:ascii="Verdana" w:hAnsi="Verdana" w:cs="Arial"/>
          <w:sz w:val="22"/>
          <w:szCs w:val="22"/>
        </w:rPr>
        <w:tab/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  <w:highlight w:val="yellow"/>
        </w:rPr>
      </w:pPr>
      <w:r w:rsidRPr="000E5DA6">
        <w:rPr>
          <w:rFonts w:ascii="Verdana" w:hAnsi="Verdana" w:cs="Arial"/>
          <w:sz w:val="22"/>
          <w:szCs w:val="22"/>
          <w:highlight w:val="yellow"/>
        </w:rPr>
        <w:t xml:space="preserve">Sídlo: </w:t>
      </w:r>
      <w:r w:rsidRPr="000E5DA6">
        <w:rPr>
          <w:rFonts w:ascii="Verdana" w:hAnsi="Verdana" w:cs="Arial"/>
          <w:sz w:val="22"/>
          <w:szCs w:val="22"/>
          <w:highlight w:val="yellow"/>
        </w:rPr>
        <w:tab/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  <w:highlight w:val="yellow"/>
        </w:rPr>
        <w:t>IČ</w:t>
      </w:r>
      <w:r w:rsidR="00EF3F95">
        <w:rPr>
          <w:rFonts w:ascii="Verdana" w:hAnsi="Verdana" w:cs="Arial"/>
          <w:sz w:val="22"/>
          <w:szCs w:val="22"/>
          <w:highlight w:val="yellow"/>
        </w:rPr>
        <w:t>O</w:t>
      </w:r>
      <w:r w:rsidRPr="000E5DA6">
        <w:rPr>
          <w:rFonts w:ascii="Verdana" w:hAnsi="Verdana" w:cs="Arial"/>
          <w:sz w:val="22"/>
          <w:szCs w:val="22"/>
          <w:highlight w:val="yellow"/>
        </w:rPr>
        <w:t>:</w:t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  <w:highlight w:val="yellow"/>
        </w:rPr>
      </w:pPr>
      <w:r w:rsidRPr="000E5DA6">
        <w:rPr>
          <w:rFonts w:ascii="Verdana" w:hAnsi="Verdana" w:cs="Arial"/>
          <w:sz w:val="22"/>
          <w:szCs w:val="22"/>
          <w:highlight w:val="yellow"/>
        </w:rPr>
        <w:t>DIČ:</w:t>
      </w:r>
      <w:r w:rsidRPr="000E5DA6">
        <w:rPr>
          <w:rFonts w:ascii="Verdana" w:hAnsi="Verdana" w:cs="Arial"/>
          <w:sz w:val="22"/>
          <w:szCs w:val="22"/>
          <w:highlight w:val="yellow"/>
        </w:rPr>
        <w:tab/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  <w:highlight w:val="yellow"/>
        </w:rPr>
      </w:pPr>
      <w:r w:rsidRPr="000E5DA6">
        <w:rPr>
          <w:rFonts w:ascii="Verdana" w:hAnsi="Verdana" w:cs="Arial"/>
          <w:sz w:val="22"/>
          <w:szCs w:val="22"/>
          <w:highlight w:val="yellow"/>
        </w:rPr>
        <w:t>zastoupen:</w:t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  <w:highlight w:val="yellow"/>
        </w:rPr>
      </w:pPr>
      <w:r w:rsidRPr="000E5DA6">
        <w:rPr>
          <w:rFonts w:ascii="Verdana" w:hAnsi="Verdana" w:cs="Arial"/>
          <w:sz w:val="22"/>
          <w:szCs w:val="22"/>
          <w:highlight w:val="yellow"/>
        </w:rPr>
        <w:t>bankovní spojení:</w:t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  <w:highlight w:val="yellow"/>
        </w:rPr>
        <w:t>č. účtu: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ab/>
      </w: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a</w:t>
      </w: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Kupující</w:t>
      </w:r>
      <w:r w:rsidR="00A92388">
        <w:rPr>
          <w:rFonts w:ascii="Verdana" w:hAnsi="Verdana" w:cs="Arial"/>
          <w:b/>
          <w:sz w:val="22"/>
          <w:szCs w:val="22"/>
        </w:rPr>
        <w:t xml:space="preserve"> 1</w:t>
      </w:r>
      <w:r w:rsidRPr="000E5DA6">
        <w:rPr>
          <w:rFonts w:ascii="Verdana" w:hAnsi="Verdana" w:cs="Arial"/>
          <w:b/>
          <w:sz w:val="22"/>
          <w:szCs w:val="22"/>
        </w:rPr>
        <w:t>:</w:t>
      </w:r>
      <w:r w:rsidRPr="000E5DA6">
        <w:rPr>
          <w:rFonts w:ascii="Verdana" w:hAnsi="Verdana" w:cs="Arial"/>
          <w:sz w:val="22"/>
          <w:szCs w:val="22"/>
        </w:rPr>
        <w:tab/>
      </w:r>
      <w:r w:rsidRPr="000E5DA6">
        <w:rPr>
          <w:rFonts w:ascii="Verdana" w:hAnsi="Verdana" w:cs="Arial"/>
          <w:sz w:val="22"/>
          <w:szCs w:val="22"/>
        </w:rPr>
        <w:tab/>
      </w:r>
      <w:r w:rsidR="007B1C9C" w:rsidRPr="004B0A24">
        <w:rPr>
          <w:rFonts w:ascii="Verdana" w:hAnsi="Verdana" w:cs="Arial"/>
          <w:b/>
          <w:sz w:val="22"/>
          <w:szCs w:val="22"/>
        </w:rPr>
        <w:t>Pardubický kraj</w:t>
      </w:r>
      <w:r w:rsidRPr="000E5DA6">
        <w:rPr>
          <w:rFonts w:ascii="Verdana" w:hAnsi="Verdana" w:cs="Arial"/>
          <w:sz w:val="22"/>
          <w:szCs w:val="22"/>
        </w:rPr>
        <w:t xml:space="preserve">   </w:t>
      </w:r>
    </w:p>
    <w:p w:rsidR="000E5DA6" w:rsidRPr="000E5DA6" w:rsidRDefault="000E5DA6" w:rsidP="00631BD0">
      <w:pPr>
        <w:spacing w:line="240" w:lineRule="auto"/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se sídlem </w:t>
      </w:r>
      <w:r w:rsidR="007B1C9C" w:rsidRPr="007B1C9C">
        <w:rPr>
          <w:rFonts w:ascii="Verdana" w:hAnsi="Verdana" w:cs="Arial"/>
          <w:sz w:val="22"/>
          <w:szCs w:val="22"/>
        </w:rPr>
        <w:t>Komenského nám. 125, 532 11 Pardubice</w:t>
      </w:r>
    </w:p>
    <w:p w:rsidR="007B1C9C" w:rsidRPr="007B1C9C" w:rsidRDefault="007B1C9C" w:rsidP="00631BD0">
      <w:pPr>
        <w:spacing w:line="240" w:lineRule="auto"/>
        <w:ind w:left="2127" w:hanging="3"/>
        <w:jc w:val="both"/>
        <w:rPr>
          <w:rFonts w:ascii="Verdana" w:hAnsi="Verdana" w:cs="Arial"/>
          <w:sz w:val="22"/>
          <w:szCs w:val="22"/>
        </w:rPr>
      </w:pPr>
      <w:r w:rsidRPr="007B1C9C">
        <w:rPr>
          <w:rFonts w:ascii="Verdana" w:hAnsi="Verdana" w:cs="Arial"/>
          <w:sz w:val="22"/>
          <w:szCs w:val="22"/>
        </w:rPr>
        <w:t>IČO: 70892822</w:t>
      </w:r>
    </w:p>
    <w:p w:rsidR="007B1C9C" w:rsidRDefault="007B1C9C" w:rsidP="00631BD0">
      <w:pPr>
        <w:spacing w:line="240" w:lineRule="auto"/>
        <w:ind w:left="2127" w:hanging="3"/>
        <w:jc w:val="both"/>
        <w:rPr>
          <w:rFonts w:ascii="Verdana" w:hAnsi="Verdana" w:cs="Arial"/>
          <w:sz w:val="22"/>
          <w:szCs w:val="22"/>
        </w:rPr>
      </w:pPr>
      <w:r w:rsidRPr="007B1C9C">
        <w:rPr>
          <w:rFonts w:ascii="Verdana" w:hAnsi="Verdana" w:cs="Arial"/>
          <w:sz w:val="22"/>
          <w:szCs w:val="22"/>
        </w:rPr>
        <w:t>DIČ: CZ70892822</w:t>
      </w:r>
    </w:p>
    <w:p w:rsidR="000E5DA6" w:rsidRDefault="007B1C9C" w:rsidP="00631BD0">
      <w:pPr>
        <w:spacing w:line="240" w:lineRule="auto"/>
        <w:ind w:left="2127" w:hanging="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zastoupen: JUDr. Martinem Netolickým, Ph.D., hejtmanem</w:t>
      </w:r>
    </w:p>
    <w:p w:rsidR="00A92388" w:rsidRDefault="00A92388" w:rsidP="00631BD0">
      <w:pPr>
        <w:spacing w:line="240" w:lineRule="auto"/>
        <w:ind w:left="2127" w:hanging="3"/>
        <w:jc w:val="both"/>
        <w:rPr>
          <w:rFonts w:ascii="Verdana" w:hAnsi="Verdana" w:cs="Arial"/>
          <w:sz w:val="22"/>
          <w:szCs w:val="22"/>
        </w:rPr>
      </w:pPr>
    </w:p>
    <w:p w:rsidR="00A92388" w:rsidRDefault="00A92388" w:rsidP="00631BD0">
      <w:pPr>
        <w:tabs>
          <w:tab w:val="left" w:pos="2127"/>
        </w:tabs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A92388">
        <w:rPr>
          <w:rFonts w:ascii="Verdana" w:hAnsi="Verdana" w:cs="Arial"/>
          <w:b/>
          <w:sz w:val="22"/>
          <w:szCs w:val="22"/>
        </w:rPr>
        <w:t>Kupující 2-</w:t>
      </w:r>
      <w:r w:rsidR="004B0A24">
        <w:rPr>
          <w:rFonts w:ascii="Verdana" w:hAnsi="Verdana" w:cs="Arial"/>
          <w:b/>
          <w:sz w:val="22"/>
          <w:szCs w:val="22"/>
        </w:rPr>
        <w:t>100</w:t>
      </w:r>
      <w:r w:rsidRPr="00A92388">
        <w:rPr>
          <w:rFonts w:ascii="Verdana" w:hAnsi="Verdana" w:cs="Arial"/>
          <w:b/>
          <w:sz w:val="22"/>
          <w:szCs w:val="22"/>
        </w:rPr>
        <w:t>:</w:t>
      </w:r>
      <w:r w:rsidR="00A97C99">
        <w:rPr>
          <w:rFonts w:ascii="Verdana" w:hAnsi="Verdana" w:cs="Arial"/>
          <w:sz w:val="22"/>
          <w:szCs w:val="22"/>
        </w:rPr>
        <w:tab/>
      </w:r>
      <w:r w:rsidRPr="00B941A7">
        <w:rPr>
          <w:rFonts w:ascii="Verdana" w:hAnsi="Verdana" w:cs="Arial"/>
          <w:i/>
          <w:sz w:val="22"/>
          <w:szCs w:val="22"/>
        </w:rPr>
        <w:t>Kupující 2-</w:t>
      </w:r>
      <w:r w:rsidR="004B0A24">
        <w:rPr>
          <w:rFonts w:ascii="Verdana" w:hAnsi="Verdana" w:cs="Arial"/>
          <w:i/>
          <w:sz w:val="22"/>
          <w:szCs w:val="22"/>
        </w:rPr>
        <w:t>100</w:t>
      </w:r>
      <w:r w:rsidR="004B0A24" w:rsidRPr="00B941A7">
        <w:rPr>
          <w:rFonts w:ascii="Verdana" w:hAnsi="Verdana" w:cs="Arial"/>
          <w:i/>
          <w:sz w:val="22"/>
          <w:szCs w:val="22"/>
        </w:rPr>
        <w:t xml:space="preserve"> </w:t>
      </w:r>
      <w:r w:rsidRPr="00B941A7">
        <w:rPr>
          <w:rFonts w:ascii="Verdana" w:hAnsi="Verdana" w:cs="Arial"/>
          <w:i/>
          <w:sz w:val="22"/>
          <w:szCs w:val="22"/>
        </w:rPr>
        <w:t xml:space="preserve">jsou uvedeni v příloze č. 1 rámcové </w:t>
      </w:r>
      <w:r w:rsidR="009E5AB7">
        <w:rPr>
          <w:rFonts w:ascii="Verdana" w:hAnsi="Verdana" w:cs="Arial"/>
          <w:i/>
          <w:sz w:val="22"/>
          <w:szCs w:val="22"/>
        </w:rPr>
        <w:t>dohody</w:t>
      </w:r>
      <w:r w:rsidR="009E5AB7" w:rsidRPr="00B941A7">
        <w:rPr>
          <w:rFonts w:ascii="Verdana" w:hAnsi="Verdana" w:cs="Arial"/>
          <w:i/>
          <w:sz w:val="22"/>
          <w:szCs w:val="22"/>
        </w:rPr>
        <w:t xml:space="preserve"> </w:t>
      </w:r>
      <w:r w:rsidR="00B941A7" w:rsidRPr="00B941A7">
        <w:rPr>
          <w:rFonts w:ascii="Verdana" w:hAnsi="Verdana" w:cs="Arial"/>
          <w:i/>
          <w:sz w:val="22"/>
          <w:szCs w:val="22"/>
        </w:rPr>
        <w:t>a</w:t>
      </w:r>
      <w:r w:rsidR="009431EC">
        <w:rPr>
          <w:rFonts w:ascii="Verdana" w:hAnsi="Verdana" w:cs="Arial"/>
          <w:i/>
          <w:sz w:val="22"/>
          <w:szCs w:val="22"/>
        </w:rPr>
        <w:t> </w:t>
      </w:r>
      <w:r w:rsidR="00B941A7" w:rsidRPr="00B941A7">
        <w:rPr>
          <w:rFonts w:ascii="Verdana" w:hAnsi="Verdana" w:cs="Arial"/>
          <w:i/>
          <w:sz w:val="22"/>
          <w:szCs w:val="22"/>
        </w:rPr>
        <w:t xml:space="preserve">jsou zastoupeni </w:t>
      </w:r>
      <w:r w:rsidR="002446E3">
        <w:rPr>
          <w:rFonts w:ascii="Verdana" w:hAnsi="Verdana" w:cs="Arial"/>
          <w:i/>
          <w:sz w:val="22"/>
          <w:szCs w:val="22"/>
        </w:rPr>
        <w:t>Kupujícím 1</w:t>
      </w:r>
      <w:r w:rsidR="00B941A7" w:rsidRPr="009431EC">
        <w:rPr>
          <w:rFonts w:ascii="Verdana" w:hAnsi="Verdana" w:cs="Arial"/>
          <w:i/>
          <w:sz w:val="22"/>
          <w:szCs w:val="22"/>
        </w:rPr>
        <w:t xml:space="preserve"> na základě plné moci.</w:t>
      </w:r>
    </w:p>
    <w:p w:rsidR="000E5DA6" w:rsidRPr="000E5DA6" w:rsidRDefault="000E5DA6" w:rsidP="00631BD0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I.</w:t>
      </w:r>
    </w:p>
    <w:p w:rsidR="000E5DA6" w:rsidRPr="000E5DA6" w:rsidRDefault="000E5DA6" w:rsidP="002900A9">
      <w:pPr>
        <w:keepNext/>
        <w:widowControl w:val="0"/>
        <w:autoSpaceDE w:val="0"/>
        <w:autoSpaceDN w:val="0"/>
        <w:adjustRightInd w:val="0"/>
        <w:spacing w:line="240" w:lineRule="auto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 xml:space="preserve">Předmět </w:t>
      </w:r>
      <w:r w:rsidR="00793CBF">
        <w:rPr>
          <w:rFonts w:ascii="Verdana" w:hAnsi="Verdana" w:cs="Arial"/>
          <w:b/>
          <w:bCs/>
          <w:sz w:val="22"/>
          <w:szCs w:val="22"/>
        </w:rPr>
        <w:t xml:space="preserve">rámcové </w:t>
      </w:r>
      <w:r w:rsidR="009E5AB7">
        <w:rPr>
          <w:rFonts w:ascii="Verdana" w:hAnsi="Verdana" w:cs="Arial"/>
          <w:b/>
          <w:bCs/>
          <w:sz w:val="22"/>
          <w:szCs w:val="22"/>
        </w:rPr>
        <w:t>dohody</w:t>
      </w:r>
    </w:p>
    <w:p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both"/>
        <w:rPr>
          <w:rFonts w:ascii="Verdana" w:hAnsi="Verdana" w:cs="Arial"/>
          <w:sz w:val="22"/>
          <w:szCs w:val="22"/>
        </w:rPr>
      </w:pPr>
    </w:p>
    <w:p w:rsidR="000E5DA6" w:rsidRDefault="000E5DA6" w:rsidP="00AC264E">
      <w:pPr>
        <w:numPr>
          <w:ilvl w:val="0"/>
          <w:numId w:val="1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Předmětem této </w:t>
      </w:r>
      <w:r>
        <w:rPr>
          <w:rFonts w:ascii="Verdana" w:hAnsi="Verdana" w:cs="Arial"/>
          <w:sz w:val="22"/>
          <w:szCs w:val="22"/>
        </w:rPr>
        <w:t xml:space="preserve">rámcové </w:t>
      </w:r>
      <w:r w:rsidR="009E5AB7">
        <w:rPr>
          <w:rFonts w:ascii="Verdana" w:hAnsi="Verdana" w:cs="Arial"/>
          <w:sz w:val="22"/>
          <w:szCs w:val="22"/>
        </w:rPr>
        <w:t>dohody</w:t>
      </w:r>
      <w:r w:rsidR="009E5AB7" w:rsidRPr="000E5DA6">
        <w:rPr>
          <w:rFonts w:ascii="Verdana" w:hAnsi="Verdana" w:cs="Arial"/>
          <w:sz w:val="22"/>
          <w:szCs w:val="22"/>
        </w:rPr>
        <w:t xml:space="preserve"> </w:t>
      </w:r>
      <w:r w:rsidR="00AC7CD4">
        <w:rPr>
          <w:rFonts w:ascii="Verdana" w:hAnsi="Verdana" w:cs="Arial"/>
          <w:sz w:val="22"/>
          <w:szCs w:val="22"/>
        </w:rPr>
        <w:t xml:space="preserve">je stanovení všech vzájemných práv a povinností smluvních stran, za kterých bude docházet k zadávání veřejných zakázek na </w:t>
      </w:r>
      <w:r>
        <w:rPr>
          <w:rFonts w:ascii="Verdana" w:hAnsi="Verdana" w:cs="Arial"/>
          <w:sz w:val="22"/>
          <w:szCs w:val="22"/>
        </w:rPr>
        <w:t xml:space="preserve">opakované dodávky </w:t>
      </w:r>
      <w:r w:rsidR="007B1C9C">
        <w:rPr>
          <w:rFonts w:ascii="Verdana" w:hAnsi="Verdana" w:cs="Arial"/>
          <w:sz w:val="22"/>
          <w:szCs w:val="22"/>
        </w:rPr>
        <w:t>kancelářských potřeb</w:t>
      </w:r>
      <w:r>
        <w:rPr>
          <w:rFonts w:ascii="Verdana" w:hAnsi="Verdana" w:cs="Arial"/>
          <w:sz w:val="22"/>
          <w:szCs w:val="22"/>
        </w:rPr>
        <w:t xml:space="preserve">, tedy </w:t>
      </w:r>
      <w:r w:rsidR="00AC7CD4">
        <w:rPr>
          <w:rFonts w:ascii="Verdana" w:hAnsi="Verdana" w:cs="Arial"/>
          <w:sz w:val="22"/>
          <w:szCs w:val="22"/>
        </w:rPr>
        <w:t xml:space="preserve">k </w:t>
      </w:r>
      <w:r w:rsidR="007B1C9C">
        <w:rPr>
          <w:rFonts w:ascii="Verdana" w:hAnsi="Verdana" w:cs="Arial"/>
          <w:sz w:val="22"/>
          <w:szCs w:val="22"/>
        </w:rPr>
        <w:t>jejich koup</w:t>
      </w:r>
      <w:r w:rsidR="00AC7CD4">
        <w:rPr>
          <w:rFonts w:ascii="Verdana" w:hAnsi="Verdana" w:cs="Arial"/>
          <w:sz w:val="22"/>
          <w:szCs w:val="22"/>
        </w:rPr>
        <w:t>i</w:t>
      </w:r>
      <w:r w:rsidR="007B1C9C">
        <w:rPr>
          <w:rFonts w:ascii="Verdana" w:hAnsi="Verdana" w:cs="Arial"/>
          <w:sz w:val="22"/>
          <w:szCs w:val="22"/>
        </w:rPr>
        <w:t xml:space="preserve"> a prodej</w:t>
      </w:r>
      <w:r w:rsidR="00AC7CD4">
        <w:rPr>
          <w:rFonts w:ascii="Verdana" w:hAnsi="Verdana" w:cs="Arial"/>
          <w:sz w:val="22"/>
          <w:szCs w:val="22"/>
        </w:rPr>
        <w:t>i</w:t>
      </w:r>
      <w:r w:rsidR="007B1C9C">
        <w:rPr>
          <w:rFonts w:ascii="Verdana" w:hAnsi="Verdana" w:cs="Arial"/>
          <w:sz w:val="22"/>
          <w:szCs w:val="22"/>
        </w:rPr>
        <w:t>.</w:t>
      </w:r>
    </w:p>
    <w:p w:rsidR="00533947" w:rsidRDefault="00533947" w:rsidP="00AC264E">
      <w:pPr>
        <w:numPr>
          <w:ilvl w:val="0"/>
          <w:numId w:val="1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Prodávající bude dodávat zboží organizacím, které jsou v této </w:t>
      </w:r>
      <w:r w:rsidR="009E5AB7">
        <w:rPr>
          <w:rFonts w:ascii="Verdana" w:hAnsi="Verdana" w:cs="Arial"/>
          <w:sz w:val="22"/>
          <w:szCs w:val="22"/>
        </w:rPr>
        <w:t xml:space="preserve">dohodě </w:t>
      </w:r>
      <w:r>
        <w:rPr>
          <w:rFonts w:ascii="Verdana" w:hAnsi="Verdana" w:cs="Arial"/>
          <w:sz w:val="22"/>
          <w:szCs w:val="22"/>
        </w:rPr>
        <w:t xml:space="preserve">označeny jako </w:t>
      </w:r>
      <w:r w:rsidR="00D86389">
        <w:rPr>
          <w:rFonts w:ascii="Verdana" w:hAnsi="Verdana" w:cs="Arial"/>
          <w:sz w:val="22"/>
          <w:szCs w:val="22"/>
        </w:rPr>
        <w:t xml:space="preserve">jednotliví </w:t>
      </w:r>
      <w:r>
        <w:rPr>
          <w:rFonts w:ascii="Verdana" w:hAnsi="Verdana" w:cs="Arial"/>
          <w:sz w:val="22"/>
          <w:szCs w:val="22"/>
        </w:rPr>
        <w:t>kupující</w:t>
      </w:r>
      <w:r w:rsidR="00A92388">
        <w:rPr>
          <w:rFonts w:ascii="Verdana" w:hAnsi="Verdana" w:cs="Arial"/>
          <w:sz w:val="22"/>
          <w:szCs w:val="22"/>
        </w:rPr>
        <w:t xml:space="preserve"> (uvedeni v příloze č. 1)</w:t>
      </w:r>
      <w:r>
        <w:rPr>
          <w:rFonts w:ascii="Verdana" w:hAnsi="Verdana" w:cs="Arial"/>
          <w:sz w:val="22"/>
          <w:szCs w:val="22"/>
        </w:rPr>
        <w:t>. Jedná se o</w:t>
      </w:r>
      <w:r w:rsidR="00FE486B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>příspěvkové organizace, které jsou zřízeny Pardubickým krajem a</w:t>
      </w:r>
      <w:r w:rsidR="00FE486B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>o</w:t>
      </w:r>
      <w:r w:rsidR="00FE486B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>samotný Pardubický kraj.</w:t>
      </w:r>
    </w:p>
    <w:p w:rsidR="00457CD4" w:rsidRPr="00A92388" w:rsidRDefault="00457CD4" w:rsidP="00EB09EF">
      <w:pPr>
        <w:numPr>
          <w:ilvl w:val="0"/>
          <w:numId w:val="1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A92388">
        <w:rPr>
          <w:rFonts w:ascii="Verdana" w:hAnsi="Verdana" w:cs="Arial"/>
          <w:sz w:val="22"/>
          <w:szCs w:val="22"/>
        </w:rPr>
        <w:t>Kupující bude dílčí kupní smlouvy uzavírat na základě písemn</w:t>
      </w:r>
      <w:r w:rsidR="007C3BD0" w:rsidRPr="00A92388">
        <w:rPr>
          <w:rFonts w:ascii="Verdana" w:hAnsi="Verdana" w:cs="Arial"/>
          <w:sz w:val="22"/>
          <w:szCs w:val="22"/>
        </w:rPr>
        <w:t>ých</w:t>
      </w:r>
      <w:r w:rsidRPr="00A92388">
        <w:rPr>
          <w:rFonts w:ascii="Verdana" w:hAnsi="Verdana" w:cs="Arial"/>
          <w:sz w:val="22"/>
          <w:szCs w:val="22"/>
        </w:rPr>
        <w:t xml:space="preserve"> výz</w:t>
      </w:r>
      <w:r w:rsidR="007C3BD0" w:rsidRPr="00A92388">
        <w:rPr>
          <w:rFonts w:ascii="Verdana" w:hAnsi="Verdana" w:cs="Arial"/>
          <w:sz w:val="22"/>
          <w:szCs w:val="22"/>
        </w:rPr>
        <w:t>ev</w:t>
      </w:r>
      <w:r w:rsidRPr="00A92388">
        <w:rPr>
          <w:rFonts w:ascii="Verdana" w:hAnsi="Verdana" w:cs="Arial"/>
          <w:sz w:val="22"/>
          <w:szCs w:val="22"/>
        </w:rPr>
        <w:t xml:space="preserve"> </w:t>
      </w:r>
      <w:r w:rsidR="007B1C9C" w:rsidRPr="00A92388">
        <w:rPr>
          <w:rFonts w:ascii="Verdana" w:hAnsi="Verdana" w:cs="Arial"/>
          <w:sz w:val="22"/>
          <w:szCs w:val="22"/>
        </w:rPr>
        <w:t>k poskytnutí plnění</w:t>
      </w:r>
      <w:r w:rsidR="00253715">
        <w:rPr>
          <w:rFonts w:ascii="Verdana" w:hAnsi="Verdana" w:cs="Arial"/>
          <w:sz w:val="22"/>
          <w:szCs w:val="22"/>
        </w:rPr>
        <w:t xml:space="preserve"> (dále jen „objednávky“)</w:t>
      </w:r>
      <w:r w:rsidRPr="00A92388">
        <w:rPr>
          <w:rFonts w:ascii="Verdana" w:hAnsi="Verdana" w:cs="Arial"/>
          <w:sz w:val="22"/>
          <w:szCs w:val="22"/>
        </w:rPr>
        <w:t xml:space="preserve">, </w:t>
      </w:r>
      <w:r w:rsidR="007B1C9C" w:rsidRPr="00A92388">
        <w:rPr>
          <w:rFonts w:ascii="Verdana" w:hAnsi="Verdana" w:cs="Arial"/>
          <w:sz w:val="22"/>
          <w:szCs w:val="22"/>
        </w:rPr>
        <w:t xml:space="preserve">které budou </w:t>
      </w:r>
      <w:r w:rsidR="00533947" w:rsidRPr="00A92388">
        <w:rPr>
          <w:rFonts w:ascii="Verdana" w:hAnsi="Verdana" w:cs="Arial"/>
          <w:sz w:val="22"/>
          <w:szCs w:val="22"/>
        </w:rPr>
        <w:t xml:space="preserve">zasílány prostřednictvím </w:t>
      </w:r>
      <w:r w:rsidR="00A92388" w:rsidRPr="00A92388">
        <w:rPr>
          <w:rFonts w:ascii="Verdana" w:hAnsi="Verdana" w:cs="Arial"/>
          <w:sz w:val="22"/>
          <w:szCs w:val="22"/>
        </w:rPr>
        <w:t>elektronického nákupního systému, který umožňuje dálkový přístup přes webové rozhraní (dále jen „</w:t>
      </w:r>
      <w:r w:rsidR="00533947" w:rsidRPr="00A92388">
        <w:rPr>
          <w:rFonts w:ascii="Verdana" w:hAnsi="Verdana" w:cs="Arial"/>
          <w:sz w:val="22"/>
          <w:szCs w:val="22"/>
        </w:rPr>
        <w:t>e-shop</w:t>
      </w:r>
      <w:r w:rsidR="00A92388" w:rsidRPr="00A92388">
        <w:rPr>
          <w:rFonts w:ascii="Verdana" w:hAnsi="Verdana" w:cs="Arial"/>
          <w:sz w:val="22"/>
          <w:szCs w:val="22"/>
        </w:rPr>
        <w:t>“)</w:t>
      </w:r>
      <w:r w:rsidR="00533947" w:rsidRPr="00A92388">
        <w:rPr>
          <w:rFonts w:ascii="Verdana" w:hAnsi="Verdana" w:cs="Arial"/>
          <w:sz w:val="22"/>
          <w:szCs w:val="22"/>
        </w:rPr>
        <w:t xml:space="preserve">, který na své náklady zřídí prodávající. </w:t>
      </w:r>
      <w:r w:rsidR="00274A69" w:rsidRPr="00A92388">
        <w:rPr>
          <w:rFonts w:ascii="Verdana" w:hAnsi="Verdana" w:cs="Arial"/>
          <w:sz w:val="22"/>
          <w:szCs w:val="22"/>
        </w:rPr>
        <w:t>E</w:t>
      </w:r>
      <w:r w:rsidR="00003C54" w:rsidRPr="00A92388">
        <w:rPr>
          <w:rFonts w:ascii="Verdana" w:hAnsi="Verdana" w:cs="Arial"/>
          <w:sz w:val="22"/>
          <w:szCs w:val="22"/>
        </w:rPr>
        <w:t>-</w:t>
      </w:r>
      <w:r w:rsidR="00533947" w:rsidRPr="00A92388">
        <w:rPr>
          <w:rFonts w:ascii="Verdana" w:hAnsi="Verdana" w:cs="Arial"/>
          <w:sz w:val="22"/>
          <w:szCs w:val="22"/>
        </w:rPr>
        <w:t xml:space="preserve">shop bude obsahovat ceny vzešlé </w:t>
      </w:r>
      <w:r w:rsidR="00BE65B2" w:rsidRPr="00A92388">
        <w:rPr>
          <w:rFonts w:ascii="Verdana" w:hAnsi="Verdana" w:cs="Arial"/>
          <w:sz w:val="22"/>
          <w:szCs w:val="22"/>
        </w:rPr>
        <w:t>z výsledného hodnocení nabídek po proběhlé elektronické aukci</w:t>
      </w:r>
      <w:r w:rsidR="00A92388" w:rsidRPr="00A92388">
        <w:rPr>
          <w:rFonts w:ascii="Verdana" w:hAnsi="Verdana" w:cs="Arial"/>
          <w:sz w:val="22"/>
          <w:szCs w:val="22"/>
        </w:rPr>
        <w:t xml:space="preserve"> v rámci zadávacího řízení „</w:t>
      </w:r>
      <w:r w:rsidR="005B75D9" w:rsidRPr="005B75D9">
        <w:rPr>
          <w:rFonts w:ascii="Verdana" w:hAnsi="Verdana" w:cs="Arial"/>
          <w:sz w:val="22"/>
          <w:szCs w:val="22"/>
        </w:rPr>
        <w:t xml:space="preserve">Centrální nákup kancelářských potřeb pro Pardubický kraj, ev. č. ve VVZ </w:t>
      </w:r>
      <w:r w:rsidR="004B0A24">
        <w:rPr>
          <w:rFonts w:ascii="Verdana" w:hAnsi="Verdana" w:cs="Arial"/>
          <w:sz w:val="22"/>
          <w:szCs w:val="22"/>
        </w:rPr>
        <w:t>(bude doplněno před uzavřením smlouvy)</w:t>
      </w:r>
      <w:r w:rsidR="00A92388" w:rsidRPr="00A92388">
        <w:rPr>
          <w:rFonts w:ascii="Verdana" w:hAnsi="Verdana" w:cs="Arial"/>
          <w:sz w:val="22"/>
          <w:szCs w:val="22"/>
        </w:rPr>
        <w:t>“</w:t>
      </w:r>
      <w:r w:rsidR="00533947" w:rsidRPr="00A92388">
        <w:rPr>
          <w:rFonts w:ascii="Verdana" w:hAnsi="Verdana" w:cs="Arial"/>
          <w:sz w:val="22"/>
          <w:szCs w:val="22"/>
        </w:rPr>
        <w:t xml:space="preserve"> a </w:t>
      </w:r>
      <w:r w:rsidR="00274A69" w:rsidRPr="00A92388">
        <w:rPr>
          <w:rFonts w:ascii="Verdana" w:hAnsi="Verdana" w:cs="Arial"/>
          <w:sz w:val="22"/>
          <w:szCs w:val="22"/>
        </w:rPr>
        <w:t xml:space="preserve">tyto </w:t>
      </w:r>
      <w:r w:rsidR="00533947" w:rsidRPr="00A92388">
        <w:rPr>
          <w:rFonts w:ascii="Verdana" w:hAnsi="Verdana" w:cs="Arial"/>
          <w:sz w:val="22"/>
          <w:szCs w:val="22"/>
        </w:rPr>
        <w:t xml:space="preserve">budou totožné s přílohou č. </w:t>
      </w:r>
      <w:r w:rsidR="00FE486B">
        <w:rPr>
          <w:rFonts w:ascii="Verdana" w:hAnsi="Verdana" w:cs="Arial"/>
          <w:sz w:val="22"/>
          <w:szCs w:val="22"/>
        </w:rPr>
        <w:t>2</w:t>
      </w:r>
      <w:r w:rsidR="00A92388" w:rsidRPr="00A92388">
        <w:rPr>
          <w:rFonts w:ascii="Verdana" w:hAnsi="Verdana" w:cs="Arial"/>
          <w:sz w:val="22"/>
          <w:szCs w:val="22"/>
        </w:rPr>
        <w:t xml:space="preserve"> </w:t>
      </w:r>
      <w:r w:rsidR="00533947" w:rsidRPr="00A92388">
        <w:rPr>
          <w:rFonts w:ascii="Verdana" w:hAnsi="Verdana" w:cs="Arial"/>
          <w:sz w:val="22"/>
          <w:szCs w:val="22"/>
        </w:rPr>
        <w:t xml:space="preserve">této </w:t>
      </w:r>
      <w:r w:rsidR="005F294C">
        <w:rPr>
          <w:rFonts w:ascii="Verdana" w:hAnsi="Verdana" w:cs="Arial"/>
          <w:sz w:val="22"/>
          <w:szCs w:val="22"/>
        </w:rPr>
        <w:t>dohody</w:t>
      </w:r>
      <w:r w:rsidR="00533947" w:rsidRPr="00A92388">
        <w:rPr>
          <w:rFonts w:ascii="Verdana" w:hAnsi="Verdana" w:cs="Arial"/>
          <w:sz w:val="22"/>
          <w:szCs w:val="22"/>
        </w:rPr>
        <w:t>.</w:t>
      </w:r>
      <w:r w:rsidR="00E86629">
        <w:rPr>
          <w:rFonts w:ascii="Verdana" w:hAnsi="Verdana" w:cs="Arial"/>
          <w:sz w:val="22"/>
          <w:szCs w:val="22"/>
        </w:rPr>
        <w:t xml:space="preserve"> E-shop je dostupný na adrese: </w:t>
      </w:r>
      <w:r w:rsidR="00E86629" w:rsidRPr="005B75D9">
        <w:rPr>
          <w:rFonts w:ascii="Verdana" w:hAnsi="Verdana" w:cs="Arial"/>
          <w:sz w:val="22"/>
          <w:szCs w:val="22"/>
          <w:highlight w:val="yellow"/>
        </w:rPr>
        <w:t>……………………………………………………………………</w:t>
      </w:r>
      <w:r w:rsidR="009635F7">
        <w:rPr>
          <w:rFonts w:ascii="Verdana" w:hAnsi="Verdana" w:cs="Arial"/>
          <w:sz w:val="22"/>
          <w:szCs w:val="22"/>
        </w:rPr>
        <w:t xml:space="preserve"> Minimální parametry e-shopu jsou popsány v příloze č. 3 rámcové </w:t>
      </w:r>
      <w:r w:rsidR="009E5AB7">
        <w:rPr>
          <w:rFonts w:ascii="Verdana" w:hAnsi="Verdana" w:cs="Arial"/>
          <w:sz w:val="22"/>
          <w:szCs w:val="22"/>
        </w:rPr>
        <w:t>dohody</w:t>
      </w:r>
      <w:r w:rsidR="009635F7">
        <w:rPr>
          <w:rFonts w:ascii="Verdana" w:hAnsi="Verdana" w:cs="Arial"/>
          <w:sz w:val="22"/>
          <w:szCs w:val="22"/>
        </w:rPr>
        <w:t>, vč. souvisejících povinností.</w:t>
      </w:r>
    </w:p>
    <w:p w:rsidR="00F469F6" w:rsidRDefault="00F469F6" w:rsidP="00AC264E">
      <w:pPr>
        <w:numPr>
          <w:ilvl w:val="0"/>
          <w:numId w:val="1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A97C99">
        <w:rPr>
          <w:rFonts w:ascii="Verdana" w:hAnsi="Verdana" w:cs="Arial"/>
          <w:sz w:val="22"/>
          <w:szCs w:val="22"/>
        </w:rPr>
        <w:lastRenderedPageBreak/>
        <w:t xml:space="preserve">Na základě této rámcové </w:t>
      </w:r>
      <w:r w:rsidR="009E5AB7">
        <w:rPr>
          <w:rFonts w:ascii="Verdana" w:hAnsi="Verdana" w:cs="Arial"/>
          <w:sz w:val="22"/>
          <w:szCs w:val="22"/>
        </w:rPr>
        <w:t>dohody</w:t>
      </w:r>
      <w:r w:rsidR="009E5AB7" w:rsidRPr="00A97C99">
        <w:rPr>
          <w:rFonts w:ascii="Verdana" w:hAnsi="Verdana" w:cs="Arial"/>
          <w:sz w:val="22"/>
          <w:szCs w:val="22"/>
        </w:rPr>
        <w:t xml:space="preserve"> </w:t>
      </w:r>
      <w:r w:rsidRPr="00A97C99">
        <w:rPr>
          <w:rFonts w:ascii="Verdana" w:hAnsi="Verdana" w:cs="Arial"/>
          <w:sz w:val="22"/>
          <w:szCs w:val="22"/>
        </w:rPr>
        <w:t xml:space="preserve">bude kupující zadávat veřejné zakázky dle § </w:t>
      </w:r>
      <w:r w:rsidR="009E5AB7">
        <w:rPr>
          <w:rFonts w:ascii="Verdana" w:hAnsi="Verdana" w:cs="Arial"/>
          <w:sz w:val="22"/>
          <w:szCs w:val="22"/>
        </w:rPr>
        <w:t>134</w:t>
      </w:r>
      <w:r w:rsidR="009E5AB7" w:rsidRPr="00A97C99">
        <w:rPr>
          <w:rFonts w:ascii="Verdana" w:hAnsi="Verdana" w:cs="Arial"/>
          <w:sz w:val="22"/>
          <w:szCs w:val="22"/>
        </w:rPr>
        <w:t xml:space="preserve"> </w:t>
      </w:r>
      <w:r w:rsidRPr="00A97C99">
        <w:rPr>
          <w:rFonts w:ascii="Verdana" w:hAnsi="Verdana" w:cs="Arial"/>
          <w:sz w:val="22"/>
          <w:szCs w:val="22"/>
        </w:rPr>
        <w:t xml:space="preserve">odst. 1 zákona č. </w:t>
      </w:r>
      <w:r w:rsidR="009E5AB7" w:rsidRPr="00A97C99">
        <w:rPr>
          <w:rFonts w:ascii="Verdana" w:hAnsi="Verdana" w:cs="Arial"/>
          <w:sz w:val="22"/>
          <w:szCs w:val="22"/>
        </w:rPr>
        <w:t>1</w:t>
      </w:r>
      <w:r w:rsidR="009E5AB7">
        <w:rPr>
          <w:rFonts w:ascii="Verdana" w:hAnsi="Verdana" w:cs="Arial"/>
          <w:sz w:val="22"/>
          <w:szCs w:val="22"/>
        </w:rPr>
        <w:t>34</w:t>
      </w:r>
      <w:r w:rsidRPr="00A97C99">
        <w:rPr>
          <w:rFonts w:ascii="Verdana" w:hAnsi="Verdana" w:cs="Arial"/>
          <w:sz w:val="22"/>
          <w:szCs w:val="22"/>
        </w:rPr>
        <w:t>/</w:t>
      </w:r>
      <w:r w:rsidR="009E5AB7" w:rsidRPr="00A97C99">
        <w:rPr>
          <w:rFonts w:ascii="Verdana" w:hAnsi="Verdana" w:cs="Arial"/>
          <w:sz w:val="22"/>
          <w:szCs w:val="22"/>
        </w:rPr>
        <w:t>20</w:t>
      </w:r>
      <w:r w:rsidR="009E5AB7">
        <w:rPr>
          <w:rFonts w:ascii="Verdana" w:hAnsi="Verdana" w:cs="Arial"/>
          <w:sz w:val="22"/>
          <w:szCs w:val="22"/>
        </w:rPr>
        <w:t>16</w:t>
      </w:r>
      <w:r w:rsidR="009E5AB7" w:rsidRPr="00A97C99">
        <w:rPr>
          <w:rFonts w:ascii="Verdana" w:hAnsi="Verdana" w:cs="Arial"/>
          <w:sz w:val="22"/>
          <w:szCs w:val="22"/>
        </w:rPr>
        <w:t xml:space="preserve"> </w:t>
      </w:r>
      <w:r w:rsidRPr="00A97C99">
        <w:rPr>
          <w:rFonts w:ascii="Verdana" w:hAnsi="Verdana" w:cs="Arial"/>
          <w:sz w:val="22"/>
          <w:szCs w:val="22"/>
        </w:rPr>
        <w:t xml:space="preserve">Sb., o </w:t>
      </w:r>
      <w:r w:rsidR="009E5AB7">
        <w:rPr>
          <w:rFonts w:ascii="Verdana" w:hAnsi="Verdana" w:cs="Arial"/>
          <w:sz w:val="22"/>
          <w:szCs w:val="22"/>
        </w:rPr>
        <w:t>zadávání veřejných zakázek</w:t>
      </w:r>
      <w:r w:rsidR="00253715" w:rsidRPr="00A97C99">
        <w:rPr>
          <w:rFonts w:ascii="Verdana" w:hAnsi="Verdana" w:cs="Arial"/>
          <w:sz w:val="22"/>
          <w:szCs w:val="22"/>
        </w:rPr>
        <w:t>, ve znění pozdějších předpisů</w:t>
      </w:r>
      <w:r w:rsidR="00AB42A7">
        <w:rPr>
          <w:rFonts w:ascii="Verdana" w:hAnsi="Verdana" w:cs="Arial"/>
          <w:sz w:val="22"/>
          <w:szCs w:val="22"/>
        </w:rPr>
        <w:t xml:space="preserve"> (dále jen Zákon)</w:t>
      </w:r>
      <w:r w:rsidR="00AB3B18">
        <w:rPr>
          <w:rFonts w:ascii="Verdana" w:hAnsi="Verdana" w:cs="Arial"/>
          <w:sz w:val="22"/>
          <w:szCs w:val="22"/>
        </w:rPr>
        <w:t>.</w:t>
      </w:r>
    </w:p>
    <w:p w:rsidR="008565DD" w:rsidRDefault="008565DD" w:rsidP="00AC264E">
      <w:pPr>
        <w:numPr>
          <w:ilvl w:val="0"/>
          <w:numId w:val="1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případě, že v průběhu účinnosti této </w:t>
      </w:r>
      <w:r w:rsidR="00CB5D26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 xml:space="preserve"> dojde k situaci, že z objektivních důvodů nebude možné dodávat zboží uvedené v příloze č. 2 dohody (například z důvodu ukončení výroby</w:t>
      </w:r>
      <w:r w:rsidR="00493B70">
        <w:rPr>
          <w:rFonts w:ascii="Verdana" w:hAnsi="Verdana" w:cs="Arial"/>
          <w:sz w:val="22"/>
          <w:szCs w:val="22"/>
        </w:rPr>
        <w:t xml:space="preserve"> zboží</w:t>
      </w:r>
      <w:r>
        <w:rPr>
          <w:rFonts w:ascii="Verdana" w:hAnsi="Verdana" w:cs="Arial"/>
          <w:sz w:val="22"/>
          <w:szCs w:val="22"/>
        </w:rPr>
        <w:t xml:space="preserve">), bude toto zboží po odsouhlasení kupujícím č. 1 nahrazeno zbožím srovnatelné či lepší kvality a stejné </w:t>
      </w:r>
      <w:r w:rsidR="00F67E41">
        <w:rPr>
          <w:rFonts w:ascii="Verdana" w:hAnsi="Verdana" w:cs="Arial"/>
          <w:sz w:val="22"/>
          <w:szCs w:val="22"/>
        </w:rPr>
        <w:t xml:space="preserve">či nižší </w:t>
      </w:r>
      <w:r>
        <w:rPr>
          <w:rFonts w:ascii="Verdana" w:hAnsi="Verdana" w:cs="Arial"/>
          <w:sz w:val="22"/>
          <w:szCs w:val="22"/>
        </w:rPr>
        <w:t>ceny. Nahrazené zboží musí odpovídat podmínkám zadávací dokumentace.</w:t>
      </w:r>
    </w:p>
    <w:p w:rsidR="00AB42A7" w:rsidRPr="00A97C99" w:rsidRDefault="00AB42A7" w:rsidP="00AC264E">
      <w:pPr>
        <w:numPr>
          <w:ilvl w:val="0"/>
          <w:numId w:val="1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si vyhrazuje změnu závazku dle § 100 odst. 1 Zákona. Tato vyhrazená změna se bude týkat dodávání jiného zboží, než je uvedeno v příloze č. 2 rámcové dohody. Zadavatel stanovuje, že se vždy bude jednat o kancelářské potřeby či příbuzné zboží, které je uvedeno v příloze č. 2 rámcové dohody. Prodávající se zavazuje, že v takové</w:t>
      </w:r>
      <w:r w:rsidR="00400631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 případě bude nabízet takovéto jiné zboží za stejných či lepších cenových podmínek</w:t>
      </w:r>
      <w:r w:rsidR="00400631">
        <w:rPr>
          <w:rFonts w:ascii="Verdana" w:hAnsi="Verdana" w:cs="Arial"/>
          <w:sz w:val="22"/>
          <w:szCs w:val="22"/>
        </w:rPr>
        <w:t xml:space="preserve"> oproti svým katalogovým cenám.</w:t>
      </w: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631BD0">
      <w:pPr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I</w:t>
      </w:r>
      <w:r w:rsidR="00793CBF">
        <w:rPr>
          <w:rFonts w:ascii="Verdana" w:hAnsi="Verdana" w:cs="Arial"/>
          <w:b/>
          <w:bCs/>
          <w:sz w:val="22"/>
          <w:szCs w:val="22"/>
        </w:rPr>
        <w:t>I</w:t>
      </w:r>
      <w:r w:rsidRPr="000E5DA6">
        <w:rPr>
          <w:rFonts w:ascii="Verdana" w:hAnsi="Verdana" w:cs="Arial"/>
          <w:b/>
          <w:bCs/>
          <w:sz w:val="22"/>
          <w:szCs w:val="22"/>
        </w:rPr>
        <w:t>.</w:t>
      </w:r>
    </w:p>
    <w:p w:rsidR="000E5DA6" w:rsidRPr="000E5DA6" w:rsidRDefault="000E5DA6" w:rsidP="00631BD0">
      <w:pPr>
        <w:spacing w:line="24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Prohlášení prodávajícího a práva a povinnosti smluvních stran</w:t>
      </w:r>
    </w:p>
    <w:p w:rsidR="000E5DA6" w:rsidRPr="000E5DA6" w:rsidRDefault="000E5DA6" w:rsidP="00631BD0">
      <w:pPr>
        <w:spacing w:line="24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0E5DA6" w:rsidRPr="009431EC" w:rsidRDefault="000E5DA6" w:rsidP="002900A9">
      <w:pPr>
        <w:numPr>
          <w:ilvl w:val="0"/>
          <w:numId w:val="2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9431EC">
        <w:rPr>
          <w:rFonts w:ascii="Verdana" w:hAnsi="Verdana" w:cs="Arial"/>
          <w:sz w:val="22"/>
          <w:szCs w:val="22"/>
        </w:rPr>
        <w:t xml:space="preserve">Prodávající tímto prohlašuje, že </w:t>
      </w:r>
      <w:r w:rsidR="00F95FC7" w:rsidRPr="009431EC">
        <w:rPr>
          <w:rFonts w:ascii="Verdana" w:hAnsi="Verdana" w:cs="Arial"/>
          <w:sz w:val="22"/>
          <w:szCs w:val="22"/>
        </w:rPr>
        <w:t>bude</w:t>
      </w:r>
      <w:r w:rsidRPr="009431EC">
        <w:rPr>
          <w:rFonts w:ascii="Verdana" w:hAnsi="Verdana" w:cs="Arial"/>
          <w:sz w:val="22"/>
          <w:szCs w:val="22"/>
        </w:rPr>
        <w:t xml:space="preserve"> výlučným vlastníkem </w:t>
      </w:r>
      <w:r w:rsidR="00F95FC7" w:rsidRPr="009431EC">
        <w:rPr>
          <w:rFonts w:ascii="Verdana" w:hAnsi="Verdana" w:cs="Arial"/>
          <w:sz w:val="22"/>
          <w:szCs w:val="22"/>
        </w:rPr>
        <w:t xml:space="preserve">zboží, které bude </w:t>
      </w:r>
      <w:r w:rsidR="007B1C9C" w:rsidRPr="009431EC">
        <w:rPr>
          <w:rFonts w:ascii="Verdana" w:hAnsi="Verdana" w:cs="Arial"/>
          <w:sz w:val="22"/>
          <w:szCs w:val="22"/>
        </w:rPr>
        <w:t>dodávat</w:t>
      </w:r>
      <w:r w:rsidR="00F95FC7" w:rsidRPr="009431EC">
        <w:rPr>
          <w:rFonts w:ascii="Verdana" w:hAnsi="Verdana" w:cs="Arial"/>
          <w:sz w:val="22"/>
          <w:szCs w:val="22"/>
        </w:rPr>
        <w:t xml:space="preserve"> a které bude </w:t>
      </w:r>
      <w:r w:rsidR="007B1C9C" w:rsidRPr="009431EC">
        <w:rPr>
          <w:rFonts w:ascii="Verdana" w:hAnsi="Verdana" w:cs="Arial"/>
          <w:sz w:val="22"/>
          <w:szCs w:val="22"/>
        </w:rPr>
        <w:t>objednáváno</w:t>
      </w:r>
      <w:r w:rsidR="00A92388" w:rsidRPr="009431EC">
        <w:rPr>
          <w:rFonts w:ascii="Verdana" w:hAnsi="Verdana" w:cs="Arial"/>
          <w:sz w:val="22"/>
          <w:szCs w:val="22"/>
        </w:rPr>
        <w:t xml:space="preserve"> kupujícím</w:t>
      </w:r>
      <w:r w:rsidR="00AB3B18">
        <w:rPr>
          <w:rFonts w:ascii="Verdana" w:hAnsi="Verdana" w:cs="Arial"/>
          <w:sz w:val="22"/>
          <w:szCs w:val="22"/>
        </w:rPr>
        <w:t>.</w:t>
      </w:r>
    </w:p>
    <w:p w:rsidR="000E5DA6" w:rsidRPr="009431EC" w:rsidRDefault="00F95FC7" w:rsidP="002900A9">
      <w:pPr>
        <w:numPr>
          <w:ilvl w:val="0"/>
          <w:numId w:val="2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9431EC">
        <w:rPr>
          <w:rFonts w:ascii="Verdana" w:hAnsi="Verdana" w:cs="Arial"/>
          <w:sz w:val="22"/>
          <w:szCs w:val="22"/>
        </w:rPr>
        <w:t>Má se za to</w:t>
      </w:r>
      <w:r w:rsidR="000E5DA6" w:rsidRPr="009431EC">
        <w:rPr>
          <w:rFonts w:ascii="Verdana" w:hAnsi="Verdana" w:cs="Arial"/>
          <w:sz w:val="22"/>
          <w:szCs w:val="22"/>
        </w:rPr>
        <w:t xml:space="preserve">, že </w:t>
      </w:r>
      <w:r w:rsidRPr="009431EC">
        <w:rPr>
          <w:rFonts w:ascii="Verdana" w:hAnsi="Verdana" w:cs="Arial"/>
          <w:sz w:val="22"/>
          <w:szCs w:val="22"/>
        </w:rPr>
        <w:t>prodávajícímu</w:t>
      </w:r>
      <w:r w:rsidR="000E5DA6" w:rsidRPr="009431EC">
        <w:rPr>
          <w:rFonts w:ascii="Verdana" w:hAnsi="Verdana" w:cs="Arial"/>
          <w:sz w:val="22"/>
          <w:szCs w:val="22"/>
        </w:rPr>
        <w:t xml:space="preserve"> ke dni prodeje nejsou známy žádné závady na předmětném </w:t>
      </w:r>
      <w:r w:rsidRPr="009431EC">
        <w:rPr>
          <w:rFonts w:ascii="Verdana" w:hAnsi="Verdana" w:cs="Arial"/>
          <w:sz w:val="22"/>
          <w:szCs w:val="22"/>
        </w:rPr>
        <w:t>zboží</w:t>
      </w:r>
      <w:r w:rsidR="000E5DA6" w:rsidRPr="009431EC">
        <w:rPr>
          <w:rFonts w:ascii="Verdana" w:hAnsi="Verdana" w:cs="Arial"/>
          <w:sz w:val="22"/>
          <w:szCs w:val="22"/>
        </w:rPr>
        <w:t>, a ani žádné nezamlčel. K</w:t>
      </w:r>
      <w:r w:rsidRPr="009431EC">
        <w:rPr>
          <w:rFonts w:ascii="Verdana" w:hAnsi="Verdana" w:cs="Arial"/>
          <w:sz w:val="22"/>
          <w:szCs w:val="22"/>
        </w:rPr>
        <w:t>e</w:t>
      </w:r>
      <w:r w:rsidR="000E5DA6" w:rsidRPr="009431EC">
        <w:rPr>
          <w:rFonts w:ascii="Verdana" w:hAnsi="Verdana" w:cs="Arial"/>
          <w:sz w:val="22"/>
          <w:szCs w:val="22"/>
        </w:rPr>
        <w:t> </w:t>
      </w:r>
      <w:r w:rsidRPr="009431EC">
        <w:rPr>
          <w:rFonts w:ascii="Verdana" w:hAnsi="Verdana" w:cs="Arial"/>
          <w:sz w:val="22"/>
          <w:szCs w:val="22"/>
        </w:rPr>
        <w:t>zboží</w:t>
      </w:r>
      <w:r w:rsidR="000E5DA6" w:rsidRPr="009431EC">
        <w:rPr>
          <w:rFonts w:ascii="Verdana" w:hAnsi="Verdana" w:cs="Arial"/>
          <w:sz w:val="22"/>
          <w:szCs w:val="22"/>
        </w:rPr>
        <w:t xml:space="preserve"> se neváží žádné další nároky, pohledávky třetích osob či právní vady.  </w:t>
      </w:r>
    </w:p>
    <w:p w:rsidR="008F70AF" w:rsidRPr="009431EC" w:rsidRDefault="000E5DA6" w:rsidP="002900A9">
      <w:pPr>
        <w:numPr>
          <w:ilvl w:val="0"/>
          <w:numId w:val="2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9431EC">
        <w:rPr>
          <w:rFonts w:ascii="Verdana" w:hAnsi="Verdana" w:cs="Arial"/>
          <w:sz w:val="22"/>
          <w:szCs w:val="22"/>
        </w:rPr>
        <w:t>Prodá</w:t>
      </w:r>
      <w:r w:rsidR="00F95FC7" w:rsidRPr="009431EC">
        <w:rPr>
          <w:rFonts w:ascii="Verdana" w:hAnsi="Verdana" w:cs="Arial"/>
          <w:sz w:val="22"/>
          <w:szCs w:val="22"/>
        </w:rPr>
        <w:t xml:space="preserve">vající předá kupujícímu spolu </w:t>
      </w:r>
      <w:r w:rsidR="008565DD">
        <w:rPr>
          <w:rFonts w:ascii="Verdana" w:hAnsi="Verdana" w:cs="Arial"/>
          <w:sz w:val="22"/>
          <w:szCs w:val="22"/>
        </w:rPr>
        <w:t>s dodaným zbožím</w:t>
      </w:r>
      <w:r w:rsidR="00A97C99" w:rsidRPr="009431EC">
        <w:rPr>
          <w:rFonts w:ascii="Verdana" w:hAnsi="Verdana" w:cs="Arial"/>
          <w:sz w:val="22"/>
          <w:szCs w:val="22"/>
        </w:rPr>
        <w:t xml:space="preserve"> </w:t>
      </w:r>
      <w:r w:rsidRPr="009431EC">
        <w:rPr>
          <w:rFonts w:ascii="Verdana" w:hAnsi="Verdana" w:cs="Arial"/>
          <w:sz w:val="22"/>
          <w:szCs w:val="22"/>
        </w:rPr>
        <w:t>veškerou dokumentaci, která se k</w:t>
      </w:r>
      <w:r w:rsidR="00F95FC7" w:rsidRPr="009431EC">
        <w:rPr>
          <w:rFonts w:ascii="Verdana" w:hAnsi="Verdana" w:cs="Arial"/>
          <w:sz w:val="22"/>
          <w:szCs w:val="22"/>
        </w:rPr>
        <w:t>e</w:t>
      </w:r>
      <w:r w:rsidRPr="009431EC">
        <w:rPr>
          <w:rFonts w:ascii="Verdana" w:hAnsi="Verdana" w:cs="Arial"/>
          <w:sz w:val="22"/>
          <w:szCs w:val="22"/>
        </w:rPr>
        <w:t> </w:t>
      </w:r>
      <w:r w:rsidR="00F95FC7" w:rsidRPr="009431EC">
        <w:rPr>
          <w:rFonts w:ascii="Verdana" w:hAnsi="Verdana" w:cs="Arial"/>
          <w:sz w:val="22"/>
          <w:szCs w:val="22"/>
        </w:rPr>
        <w:t>zboží</w:t>
      </w:r>
      <w:r w:rsidRPr="009431EC">
        <w:rPr>
          <w:rFonts w:ascii="Verdana" w:hAnsi="Verdana" w:cs="Arial"/>
          <w:sz w:val="22"/>
          <w:szCs w:val="22"/>
        </w:rPr>
        <w:t xml:space="preserve"> vztahuje a která je k jeho </w:t>
      </w:r>
      <w:r w:rsidR="007B1C9C" w:rsidRPr="009431EC">
        <w:rPr>
          <w:rFonts w:ascii="Verdana" w:hAnsi="Verdana" w:cs="Arial"/>
          <w:sz w:val="22"/>
          <w:szCs w:val="22"/>
        </w:rPr>
        <w:t>použití</w:t>
      </w:r>
      <w:r w:rsidRPr="009431EC">
        <w:rPr>
          <w:rFonts w:ascii="Verdana" w:hAnsi="Verdana" w:cs="Arial"/>
          <w:sz w:val="22"/>
          <w:szCs w:val="22"/>
        </w:rPr>
        <w:t xml:space="preserve"> nutná. </w:t>
      </w:r>
    </w:p>
    <w:p w:rsidR="000E5DA6" w:rsidRPr="009431EC" w:rsidRDefault="008F70AF" w:rsidP="002900A9">
      <w:pPr>
        <w:numPr>
          <w:ilvl w:val="0"/>
          <w:numId w:val="2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9431EC">
        <w:rPr>
          <w:rFonts w:ascii="Verdana" w:hAnsi="Verdana" w:cs="Arial"/>
          <w:sz w:val="22"/>
          <w:szCs w:val="22"/>
        </w:rPr>
        <w:t>Prodávající je povinen realizovat veškerá plnění na svůj náklad a nebezpečí.</w:t>
      </w: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E5DA6" w:rsidRPr="00844FE6" w:rsidRDefault="00A97C99" w:rsidP="00631BD0">
      <w:pPr>
        <w:spacing w:line="24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III</w:t>
      </w:r>
      <w:r w:rsidR="000E5DA6" w:rsidRPr="00844FE6">
        <w:rPr>
          <w:rFonts w:ascii="Verdana" w:hAnsi="Verdana" w:cs="Arial"/>
          <w:b/>
          <w:bCs/>
          <w:sz w:val="22"/>
          <w:szCs w:val="22"/>
        </w:rPr>
        <w:t>.</w:t>
      </w:r>
    </w:p>
    <w:p w:rsidR="000E5DA6" w:rsidRPr="000E5DA6" w:rsidRDefault="000E5DA6" w:rsidP="00631BD0">
      <w:pPr>
        <w:spacing w:line="24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Kupní cena</w:t>
      </w: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E5DA6" w:rsidRPr="000E5DA6" w:rsidRDefault="00F95FC7" w:rsidP="002900A9">
      <w:pPr>
        <w:numPr>
          <w:ilvl w:val="0"/>
          <w:numId w:val="3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Kupní cena </w:t>
      </w:r>
      <w:r w:rsidR="007B1C9C">
        <w:rPr>
          <w:rFonts w:ascii="Verdana" w:hAnsi="Verdana" w:cs="Arial"/>
          <w:sz w:val="22"/>
          <w:szCs w:val="22"/>
        </w:rPr>
        <w:t xml:space="preserve">jednotlivých druhů zboží je definována </w:t>
      </w:r>
      <w:r w:rsidR="007B1C9C" w:rsidRPr="00A97C99">
        <w:rPr>
          <w:rFonts w:ascii="Verdana" w:hAnsi="Verdana" w:cs="Arial"/>
          <w:sz w:val="22"/>
          <w:szCs w:val="22"/>
        </w:rPr>
        <w:t>v příloze č.</w:t>
      </w:r>
      <w:r w:rsidR="00A92388" w:rsidRPr="00A97C99">
        <w:rPr>
          <w:rFonts w:ascii="Verdana" w:hAnsi="Verdana" w:cs="Arial"/>
          <w:sz w:val="22"/>
          <w:szCs w:val="22"/>
        </w:rPr>
        <w:t xml:space="preserve"> </w:t>
      </w:r>
      <w:r w:rsidR="00FE486B">
        <w:rPr>
          <w:rFonts w:ascii="Verdana" w:hAnsi="Verdana" w:cs="Arial"/>
          <w:sz w:val="22"/>
          <w:szCs w:val="22"/>
        </w:rPr>
        <w:t>2</w:t>
      </w:r>
      <w:r w:rsidR="007B1C9C" w:rsidRPr="00A97C99">
        <w:rPr>
          <w:rFonts w:ascii="Verdana" w:hAnsi="Verdana" w:cs="Arial"/>
          <w:sz w:val="22"/>
          <w:szCs w:val="22"/>
        </w:rPr>
        <w:t xml:space="preserve"> této</w:t>
      </w:r>
      <w:r w:rsidR="00E17C32">
        <w:rPr>
          <w:rFonts w:ascii="Verdana" w:hAnsi="Verdana" w:cs="Arial"/>
          <w:sz w:val="22"/>
          <w:szCs w:val="22"/>
        </w:rPr>
        <w:t xml:space="preserve"> </w:t>
      </w:r>
      <w:r w:rsidR="008E52C5">
        <w:rPr>
          <w:rFonts w:ascii="Verdana" w:hAnsi="Verdana" w:cs="Arial"/>
          <w:sz w:val="22"/>
          <w:szCs w:val="22"/>
        </w:rPr>
        <w:t>dohody</w:t>
      </w:r>
      <w:r w:rsidRPr="00A97C99"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2900A9">
      <w:pPr>
        <w:numPr>
          <w:ilvl w:val="0"/>
          <w:numId w:val="3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Sjednaná kupní cena zahrnuje veškeré náklady prodávajícího nezbytné k řádnému a včasnému plnění závazků z této </w:t>
      </w:r>
      <w:r w:rsidR="00F95FC7">
        <w:rPr>
          <w:rFonts w:ascii="Verdana" w:hAnsi="Verdana" w:cs="Arial"/>
          <w:sz w:val="22"/>
          <w:szCs w:val="22"/>
        </w:rPr>
        <w:t xml:space="preserve">rámcové </w:t>
      </w:r>
      <w:r w:rsidR="008E52C5">
        <w:rPr>
          <w:rFonts w:ascii="Verdana" w:hAnsi="Verdana" w:cs="Arial"/>
          <w:sz w:val="22"/>
          <w:szCs w:val="22"/>
        </w:rPr>
        <w:t xml:space="preserve">dohody </w:t>
      </w:r>
      <w:r w:rsidR="00844FE6">
        <w:rPr>
          <w:rFonts w:ascii="Verdana" w:hAnsi="Verdana" w:cs="Arial"/>
          <w:sz w:val="22"/>
          <w:szCs w:val="22"/>
        </w:rPr>
        <w:t>a z </w:t>
      </w:r>
      <w:r w:rsidR="004C5457">
        <w:rPr>
          <w:rFonts w:ascii="Verdana" w:hAnsi="Verdana" w:cs="Arial"/>
          <w:sz w:val="22"/>
          <w:szCs w:val="22"/>
        </w:rPr>
        <w:t>objednávek</w:t>
      </w:r>
      <w:r w:rsidR="00533947">
        <w:rPr>
          <w:rFonts w:ascii="Verdana" w:hAnsi="Verdana" w:cs="Arial"/>
          <w:sz w:val="22"/>
          <w:szCs w:val="22"/>
        </w:rPr>
        <w:t>, včetně nákladů spojených s dopravou objednaného zboží jednotlivým organizacím</w:t>
      </w:r>
      <w:r w:rsidR="00A92388">
        <w:rPr>
          <w:rFonts w:ascii="Verdana" w:hAnsi="Verdana" w:cs="Arial"/>
          <w:sz w:val="22"/>
          <w:szCs w:val="22"/>
        </w:rPr>
        <w:t xml:space="preserve"> - kupujícím</w:t>
      </w:r>
      <w:r w:rsidR="00533947">
        <w:rPr>
          <w:rFonts w:ascii="Verdana" w:hAnsi="Verdana" w:cs="Arial"/>
          <w:sz w:val="22"/>
          <w:szCs w:val="22"/>
        </w:rPr>
        <w:t>.</w:t>
      </w:r>
      <w:r w:rsidRPr="000E5DA6">
        <w:rPr>
          <w:rFonts w:ascii="Verdana" w:hAnsi="Verdana" w:cs="Arial"/>
          <w:sz w:val="22"/>
          <w:szCs w:val="22"/>
        </w:rPr>
        <w:t xml:space="preserve"> </w:t>
      </w:r>
    </w:p>
    <w:p w:rsidR="00B941A7" w:rsidRDefault="000E5DA6" w:rsidP="002900A9">
      <w:pPr>
        <w:numPr>
          <w:ilvl w:val="0"/>
          <w:numId w:val="3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Sjednaná cena </w:t>
      </w:r>
      <w:r w:rsidR="00844FE6">
        <w:rPr>
          <w:rFonts w:ascii="Verdana" w:hAnsi="Verdana" w:cs="Arial"/>
          <w:sz w:val="22"/>
          <w:szCs w:val="22"/>
        </w:rPr>
        <w:t>je</w:t>
      </w:r>
      <w:r w:rsidRPr="000E5DA6">
        <w:rPr>
          <w:rFonts w:ascii="Verdana" w:hAnsi="Verdana" w:cs="Arial"/>
          <w:sz w:val="22"/>
          <w:szCs w:val="22"/>
        </w:rPr>
        <w:t xml:space="preserve"> cenou konečnou a nejvýše přípustnou, její </w:t>
      </w:r>
      <w:r w:rsidR="00B941A7">
        <w:rPr>
          <w:rFonts w:ascii="Verdana" w:hAnsi="Verdana" w:cs="Arial"/>
          <w:sz w:val="22"/>
          <w:szCs w:val="22"/>
        </w:rPr>
        <w:t>navýšení</w:t>
      </w:r>
      <w:r w:rsidR="00B941A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je </w:t>
      </w:r>
      <w:r w:rsidR="00B941A7" w:rsidRPr="000E5DA6">
        <w:rPr>
          <w:rFonts w:ascii="Verdana" w:hAnsi="Verdana" w:cs="Arial"/>
          <w:sz w:val="22"/>
          <w:szCs w:val="22"/>
        </w:rPr>
        <w:t>možn</w:t>
      </w:r>
      <w:r w:rsidR="00B941A7">
        <w:rPr>
          <w:rFonts w:ascii="Verdana" w:hAnsi="Verdana" w:cs="Arial"/>
          <w:sz w:val="22"/>
          <w:szCs w:val="22"/>
        </w:rPr>
        <w:t>é</w:t>
      </w:r>
      <w:r w:rsidR="00B941A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pouze při změně zákonné sazby DPH. </w:t>
      </w:r>
    </w:p>
    <w:p w:rsidR="000E5DA6" w:rsidRPr="000E5DA6" w:rsidRDefault="00B941A7" w:rsidP="002900A9">
      <w:pPr>
        <w:numPr>
          <w:ilvl w:val="0"/>
          <w:numId w:val="3"/>
        </w:numPr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případě, že během účinnosti této rámcové </w:t>
      </w:r>
      <w:r w:rsidR="008E52C5">
        <w:rPr>
          <w:rFonts w:ascii="Verdana" w:hAnsi="Verdana" w:cs="Arial"/>
          <w:sz w:val="22"/>
          <w:szCs w:val="22"/>
        </w:rPr>
        <w:t xml:space="preserve">dohody </w:t>
      </w:r>
      <w:r>
        <w:rPr>
          <w:rFonts w:ascii="Verdana" w:hAnsi="Verdana" w:cs="Arial"/>
          <w:sz w:val="22"/>
          <w:szCs w:val="22"/>
        </w:rPr>
        <w:t xml:space="preserve">dojde ke snížení veřejných katalogových cen prodávajícího u jednotlivých druhů zboží, které jsou uvedeny v příloze č. 2 rámcové </w:t>
      </w:r>
      <w:r w:rsidR="008E52C5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>, prodávající se zavazuje dodávat zboží za nižší (katalogovou)</w:t>
      </w:r>
      <w:r w:rsidR="000E5DA6" w:rsidRPr="000E5D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cenu.</w:t>
      </w:r>
    </w:p>
    <w:p w:rsidR="000E5DA6" w:rsidRPr="000E5DA6" w:rsidRDefault="000E5DA6" w:rsidP="00CB2EB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2"/>
          <w:szCs w:val="22"/>
        </w:rPr>
      </w:pPr>
    </w:p>
    <w:p w:rsidR="000E5DA6" w:rsidRPr="000E5DA6" w:rsidRDefault="00A97C99" w:rsidP="00631BD0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="000E5DA6" w:rsidRPr="000E5DA6">
        <w:rPr>
          <w:rFonts w:ascii="Verdana" w:hAnsi="Verdana" w:cs="Arial"/>
          <w:b/>
          <w:sz w:val="22"/>
          <w:szCs w:val="22"/>
        </w:rPr>
        <w:t>V.</w:t>
      </w:r>
    </w:p>
    <w:p w:rsidR="000E5DA6" w:rsidRPr="000E5DA6" w:rsidRDefault="000E5DA6" w:rsidP="002900A9">
      <w:pPr>
        <w:widowControl w:val="0"/>
        <w:autoSpaceDE w:val="0"/>
        <w:autoSpaceDN w:val="0"/>
        <w:adjustRightInd w:val="0"/>
        <w:spacing w:line="240" w:lineRule="auto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Platební podmínky</w:t>
      </w:r>
    </w:p>
    <w:p w:rsidR="000E5DA6" w:rsidRPr="000E5DA6" w:rsidRDefault="000E5DA6" w:rsidP="00631BD0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2"/>
          <w:szCs w:val="22"/>
        </w:rPr>
      </w:pPr>
    </w:p>
    <w:p w:rsidR="00BE65B2" w:rsidRDefault="00BE65B2" w:rsidP="002900A9">
      <w:pPr>
        <w:numPr>
          <w:ilvl w:val="0"/>
          <w:numId w:val="4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Prodávající se zavazuje </w:t>
      </w:r>
      <w:r w:rsidR="00E86629">
        <w:rPr>
          <w:rFonts w:ascii="Verdana" w:hAnsi="Verdana" w:cs="Arial"/>
          <w:sz w:val="22"/>
          <w:szCs w:val="22"/>
        </w:rPr>
        <w:t>vystavovat</w:t>
      </w:r>
      <w:r>
        <w:rPr>
          <w:rFonts w:ascii="Verdana" w:hAnsi="Verdana" w:cs="Arial"/>
          <w:sz w:val="22"/>
          <w:szCs w:val="22"/>
        </w:rPr>
        <w:t xml:space="preserve"> faktur</w:t>
      </w:r>
      <w:r w:rsidR="00E86629">
        <w:rPr>
          <w:rFonts w:ascii="Verdana" w:hAnsi="Verdana" w:cs="Arial"/>
          <w:sz w:val="22"/>
          <w:szCs w:val="22"/>
        </w:rPr>
        <w:t>y</w:t>
      </w:r>
      <w:r>
        <w:rPr>
          <w:rFonts w:ascii="Verdana" w:hAnsi="Verdana" w:cs="Arial"/>
          <w:sz w:val="22"/>
          <w:szCs w:val="22"/>
        </w:rPr>
        <w:t xml:space="preserve"> </w:t>
      </w:r>
      <w:r w:rsidR="00E86629">
        <w:rPr>
          <w:rFonts w:ascii="Verdana" w:hAnsi="Verdana" w:cs="Arial"/>
          <w:sz w:val="22"/>
          <w:szCs w:val="22"/>
        </w:rPr>
        <w:t>každému jednotlivému kupujícímu zvlášť</w:t>
      </w:r>
      <w:r>
        <w:rPr>
          <w:rFonts w:ascii="Verdana" w:hAnsi="Verdana" w:cs="Arial"/>
          <w:sz w:val="22"/>
          <w:szCs w:val="22"/>
        </w:rPr>
        <w:t xml:space="preserve"> na základě </w:t>
      </w:r>
      <w:r w:rsidR="00E86629">
        <w:rPr>
          <w:rFonts w:ascii="Verdana" w:hAnsi="Verdana" w:cs="Arial"/>
          <w:sz w:val="22"/>
          <w:szCs w:val="22"/>
        </w:rPr>
        <w:t xml:space="preserve">objednávky, kterou kupující učiní přes </w:t>
      </w:r>
      <w:r w:rsidR="00A97C99">
        <w:rPr>
          <w:rFonts w:ascii="Verdana" w:hAnsi="Verdana" w:cs="Arial"/>
          <w:sz w:val="22"/>
          <w:szCs w:val="22"/>
        </w:rPr>
        <w:br/>
      </w:r>
      <w:r w:rsidR="00E86629">
        <w:rPr>
          <w:rFonts w:ascii="Verdana" w:hAnsi="Verdana" w:cs="Arial"/>
          <w:sz w:val="22"/>
          <w:szCs w:val="22"/>
        </w:rPr>
        <w:t>e-shop</w:t>
      </w:r>
      <w:r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2900A9">
      <w:pPr>
        <w:numPr>
          <w:ilvl w:val="0"/>
          <w:numId w:val="4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lastRenderedPageBreak/>
        <w:t xml:space="preserve">Kupující se zavazuje zaplatit kupní cenu za </w:t>
      </w:r>
      <w:r w:rsidR="00844FE6">
        <w:rPr>
          <w:rFonts w:ascii="Verdana" w:hAnsi="Verdana" w:cs="Arial"/>
          <w:sz w:val="22"/>
          <w:szCs w:val="22"/>
        </w:rPr>
        <w:t>zboží definované v </w:t>
      </w:r>
      <w:r w:rsidR="00E86629">
        <w:rPr>
          <w:rFonts w:ascii="Verdana" w:hAnsi="Verdana" w:cs="Arial"/>
          <w:sz w:val="22"/>
          <w:szCs w:val="22"/>
        </w:rPr>
        <w:t>objednávce</w:t>
      </w:r>
      <w:r w:rsidRPr="000E5DA6">
        <w:rPr>
          <w:rFonts w:ascii="Verdana" w:hAnsi="Verdana" w:cs="Arial"/>
          <w:sz w:val="22"/>
          <w:szCs w:val="22"/>
        </w:rPr>
        <w:t xml:space="preserve"> po převzetí tohoto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(s výjimkou uvedenou v čl. </w:t>
      </w:r>
      <w:r w:rsidR="00A97C99">
        <w:rPr>
          <w:rFonts w:ascii="Verdana" w:hAnsi="Verdana" w:cs="Arial"/>
          <w:sz w:val="22"/>
          <w:szCs w:val="22"/>
        </w:rPr>
        <w:t>VIII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631BD0">
        <w:rPr>
          <w:rFonts w:ascii="Verdana" w:hAnsi="Verdana" w:cs="Arial"/>
          <w:sz w:val="22"/>
          <w:szCs w:val="22"/>
        </w:rPr>
        <w:t>odst. 5</w:t>
      </w:r>
      <w:r w:rsidRPr="000E5DA6">
        <w:rPr>
          <w:rFonts w:ascii="Verdana" w:hAnsi="Verdana" w:cs="Arial"/>
          <w:sz w:val="22"/>
          <w:szCs w:val="22"/>
        </w:rPr>
        <w:t xml:space="preserve"> této </w:t>
      </w:r>
      <w:r w:rsidR="003E50F7">
        <w:rPr>
          <w:rFonts w:ascii="Verdana" w:hAnsi="Verdana" w:cs="Arial"/>
          <w:sz w:val="22"/>
          <w:szCs w:val="22"/>
        </w:rPr>
        <w:t>dohody</w:t>
      </w:r>
      <w:r w:rsidRPr="000E5DA6">
        <w:rPr>
          <w:rFonts w:ascii="Verdana" w:hAnsi="Verdana" w:cs="Arial"/>
          <w:sz w:val="22"/>
          <w:szCs w:val="22"/>
        </w:rPr>
        <w:t xml:space="preserve">), a to formou převodu na účet prodávajícího uvedený ve faktuře do 21 dnů ode dne doručení faktury vystavené prodávajícím. Faktura se považuje za uhrazenou okamžikem odepsání fakturované částky </w:t>
      </w:r>
      <w:r w:rsidR="00B35CB5">
        <w:rPr>
          <w:rFonts w:ascii="Verdana" w:hAnsi="Verdana" w:cs="Arial"/>
          <w:sz w:val="22"/>
          <w:szCs w:val="22"/>
        </w:rPr>
        <w:t>z</w:t>
      </w:r>
      <w:r w:rsidR="00B35CB5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účtu kupujícího ve prospěch účtu prodávajícího. Prodávající je povinen vystavit fakturu za dodané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v den dodání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0E5DA6" w:rsidRPr="000E5DA6" w:rsidRDefault="000E5DA6" w:rsidP="002900A9">
      <w:pPr>
        <w:numPr>
          <w:ilvl w:val="0"/>
          <w:numId w:val="4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color w:val="000000"/>
          <w:sz w:val="22"/>
          <w:szCs w:val="22"/>
        </w:rPr>
        <w:t>Faktura bude obsahovat číslo účtu prodávajícího a náležitosti podle zákona o účetnictví a zákona o dani z přidané hodnoty.</w:t>
      </w:r>
    </w:p>
    <w:p w:rsidR="000E5DA6" w:rsidRPr="00631BD0" w:rsidRDefault="000E5DA6" w:rsidP="002900A9">
      <w:pPr>
        <w:numPr>
          <w:ilvl w:val="0"/>
          <w:numId w:val="4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</w:t>
      </w:r>
      <w:r w:rsidR="005F294C">
        <w:rPr>
          <w:rFonts w:ascii="Verdana" w:hAnsi="Verdana" w:cs="Arial"/>
          <w:color w:val="000000"/>
          <w:sz w:val="22"/>
          <w:szCs w:val="22"/>
        </w:rPr>
        <w:t>dohodě</w:t>
      </w:r>
      <w:r w:rsidRPr="000E5DA6">
        <w:rPr>
          <w:rFonts w:ascii="Verdana" w:hAnsi="Verdana" w:cs="Arial"/>
          <w:color w:val="000000"/>
          <w:sz w:val="22"/>
          <w:szCs w:val="22"/>
        </w:rPr>
        <w:t>. Nová lhůta splatnosti v délce 21 dnů pak začne běžet doručením opravené faktury kupujícímu.</w:t>
      </w:r>
    </w:p>
    <w:p w:rsidR="000E5DA6" w:rsidRPr="000E5DA6" w:rsidRDefault="000E5DA6" w:rsidP="00631BD0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631BD0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V.</w:t>
      </w:r>
    </w:p>
    <w:p w:rsidR="000E5DA6" w:rsidRPr="000E5DA6" w:rsidRDefault="000E5DA6" w:rsidP="002900A9">
      <w:pPr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Dodací podmínky</w:t>
      </w:r>
    </w:p>
    <w:p w:rsidR="000E5DA6" w:rsidRPr="000E5DA6" w:rsidRDefault="000E5DA6" w:rsidP="00631BD0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  <w:highlight w:val="green"/>
        </w:rPr>
      </w:pPr>
    </w:p>
    <w:p w:rsidR="000E5DA6" w:rsidRPr="000E5DA6" w:rsidRDefault="000E5DA6" w:rsidP="002900A9">
      <w:pPr>
        <w:numPr>
          <w:ilvl w:val="0"/>
          <w:numId w:val="5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je povinen </w:t>
      </w:r>
      <w:r w:rsidR="00FE1791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specifikovan</w:t>
      </w:r>
      <w:r w:rsidR="00FE1791">
        <w:rPr>
          <w:rFonts w:ascii="Verdana" w:hAnsi="Verdana" w:cs="Arial"/>
          <w:sz w:val="22"/>
          <w:szCs w:val="22"/>
        </w:rPr>
        <w:t>é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844FE6">
        <w:rPr>
          <w:rFonts w:ascii="Verdana" w:hAnsi="Verdana" w:cs="Arial"/>
          <w:sz w:val="22"/>
          <w:szCs w:val="22"/>
        </w:rPr>
        <w:t>v </w:t>
      </w:r>
      <w:r w:rsidR="00A97C99">
        <w:rPr>
          <w:rFonts w:ascii="Verdana" w:hAnsi="Verdana" w:cs="Arial"/>
          <w:sz w:val="22"/>
          <w:szCs w:val="22"/>
        </w:rPr>
        <w:t>objednávce</w:t>
      </w:r>
      <w:r w:rsidRPr="000E5DA6">
        <w:rPr>
          <w:rFonts w:ascii="Verdana" w:hAnsi="Verdana" w:cs="Arial"/>
          <w:sz w:val="22"/>
          <w:szCs w:val="22"/>
        </w:rPr>
        <w:t xml:space="preserve"> dodat nejpozději do </w:t>
      </w:r>
      <w:r w:rsidR="00533947">
        <w:rPr>
          <w:rFonts w:ascii="Verdana" w:hAnsi="Verdana" w:cs="Arial"/>
          <w:sz w:val="22"/>
          <w:szCs w:val="22"/>
        </w:rPr>
        <w:t>5</w:t>
      </w:r>
      <w:r w:rsidR="00844FE6">
        <w:rPr>
          <w:rFonts w:ascii="Verdana" w:hAnsi="Verdana" w:cs="Arial"/>
          <w:sz w:val="22"/>
          <w:szCs w:val="22"/>
        </w:rPr>
        <w:t xml:space="preserve"> dnů od </w:t>
      </w:r>
      <w:r w:rsidR="00533947">
        <w:rPr>
          <w:rFonts w:ascii="Verdana" w:hAnsi="Verdana" w:cs="Arial"/>
          <w:sz w:val="22"/>
          <w:szCs w:val="22"/>
        </w:rPr>
        <w:t xml:space="preserve">odeslání </w:t>
      </w:r>
      <w:r w:rsidR="00E86629">
        <w:rPr>
          <w:rFonts w:ascii="Verdana" w:hAnsi="Verdana" w:cs="Arial"/>
          <w:sz w:val="22"/>
          <w:szCs w:val="22"/>
        </w:rPr>
        <w:t>objednávky</w:t>
      </w:r>
      <w:r w:rsidR="00533947">
        <w:rPr>
          <w:rFonts w:ascii="Verdana" w:hAnsi="Verdana" w:cs="Arial"/>
          <w:sz w:val="22"/>
          <w:szCs w:val="22"/>
        </w:rPr>
        <w:t>.</w:t>
      </w:r>
      <w:r w:rsidRPr="000E5DA6">
        <w:rPr>
          <w:rFonts w:ascii="Verdana" w:hAnsi="Verdana" w:cs="Arial"/>
          <w:sz w:val="22"/>
          <w:szCs w:val="22"/>
        </w:rPr>
        <w:t xml:space="preserve"> </w:t>
      </w:r>
    </w:p>
    <w:p w:rsidR="000E5DA6" w:rsidRPr="000E5DA6" w:rsidRDefault="000E5DA6" w:rsidP="002900A9">
      <w:pPr>
        <w:numPr>
          <w:ilvl w:val="0"/>
          <w:numId w:val="5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bCs/>
          <w:sz w:val="22"/>
          <w:szCs w:val="22"/>
        </w:rPr>
        <w:t xml:space="preserve">Místem dodání předmětného </w:t>
      </w:r>
      <w:r w:rsidR="00FE1791">
        <w:rPr>
          <w:rFonts w:ascii="Verdana" w:hAnsi="Verdana" w:cs="Arial"/>
          <w:bCs/>
          <w:sz w:val="22"/>
          <w:szCs w:val="22"/>
        </w:rPr>
        <w:t>zboží</w:t>
      </w:r>
      <w:r w:rsidR="00533947">
        <w:rPr>
          <w:rFonts w:ascii="Verdana" w:hAnsi="Verdana" w:cs="Arial"/>
          <w:bCs/>
          <w:sz w:val="22"/>
          <w:szCs w:val="22"/>
        </w:rPr>
        <w:t xml:space="preserve"> jsou adresy, které jsou uvedeny v</w:t>
      </w:r>
      <w:r w:rsidR="00E86629">
        <w:rPr>
          <w:rFonts w:ascii="Verdana" w:hAnsi="Verdana" w:cs="Arial"/>
          <w:bCs/>
          <w:sz w:val="22"/>
          <w:szCs w:val="22"/>
        </w:rPr>
        <w:t> </w:t>
      </w:r>
      <w:r w:rsidR="00533947">
        <w:rPr>
          <w:rFonts w:ascii="Verdana" w:hAnsi="Verdana" w:cs="Arial"/>
          <w:bCs/>
          <w:sz w:val="22"/>
          <w:szCs w:val="22"/>
        </w:rPr>
        <w:t>příloze</w:t>
      </w:r>
      <w:r w:rsidR="00E86629">
        <w:rPr>
          <w:rFonts w:ascii="Verdana" w:hAnsi="Verdana" w:cs="Arial"/>
          <w:bCs/>
          <w:sz w:val="22"/>
          <w:szCs w:val="22"/>
        </w:rPr>
        <w:t xml:space="preserve"> č. 1 </w:t>
      </w:r>
      <w:r w:rsidR="005F294C">
        <w:rPr>
          <w:rFonts w:ascii="Verdana" w:hAnsi="Verdana" w:cs="Arial"/>
          <w:bCs/>
          <w:sz w:val="22"/>
          <w:szCs w:val="22"/>
        </w:rPr>
        <w:t xml:space="preserve">dohody </w:t>
      </w:r>
      <w:r w:rsidR="00533947">
        <w:rPr>
          <w:rFonts w:ascii="Verdana" w:hAnsi="Verdana" w:cs="Arial"/>
          <w:bCs/>
          <w:sz w:val="22"/>
          <w:szCs w:val="22"/>
        </w:rPr>
        <w:t>(</w:t>
      </w:r>
      <w:r w:rsidR="00E86629">
        <w:rPr>
          <w:rFonts w:ascii="Verdana" w:hAnsi="Verdana" w:cs="Arial"/>
          <w:bCs/>
          <w:sz w:val="22"/>
          <w:szCs w:val="22"/>
        </w:rPr>
        <w:t xml:space="preserve">adresy </w:t>
      </w:r>
      <w:r w:rsidR="00533947">
        <w:rPr>
          <w:rFonts w:ascii="Verdana" w:hAnsi="Verdana" w:cs="Arial"/>
          <w:bCs/>
          <w:sz w:val="22"/>
          <w:szCs w:val="22"/>
        </w:rPr>
        <w:t>jednotlivých kupují</w:t>
      </w:r>
      <w:r w:rsidR="00B35CB5">
        <w:rPr>
          <w:rFonts w:ascii="Verdana" w:hAnsi="Verdana" w:cs="Arial"/>
          <w:bCs/>
          <w:sz w:val="22"/>
          <w:szCs w:val="22"/>
        </w:rPr>
        <w:t>cích).</w:t>
      </w:r>
    </w:p>
    <w:p w:rsidR="000E5DA6" w:rsidRDefault="000E5DA6" w:rsidP="002900A9">
      <w:pPr>
        <w:numPr>
          <w:ilvl w:val="0"/>
          <w:numId w:val="5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O dodání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specifikovaného v</w:t>
      </w:r>
      <w:r w:rsidR="00E86629">
        <w:rPr>
          <w:rFonts w:ascii="Verdana" w:hAnsi="Verdana" w:cs="Arial"/>
          <w:sz w:val="22"/>
          <w:szCs w:val="22"/>
        </w:rPr>
        <w:t xml:space="preserve"> objednávce</w:t>
      </w:r>
      <w:r w:rsidRPr="000E5DA6">
        <w:rPr>
          <w:rFonts w:ascii="Verdana" w:hAnsi="Verdana" w:cs="Arial"/>
          <w:sz w:val="22"/>
          <w:szCs w:val="22"/>
        </w:rPr>
        <w:t xml:space="preserve"> bude vyhotoven předávací protokol. Předávací protokol jsou oprávněni podepsat pověření zástupci smluvních stran, přičemž obsah této </w:t>
      </w:r>
      <w:r w:rsidR="00844FE6">
        <w:rPr>
          <w:rFonts w:ascii="Verdana" w:hAnsi="Verdana" w:cs="Arial"/>
          <w:sz w:val="22"/>
          <w:szCs w:val="22"/>
        </w:rPr>
        <w:t xml:space="preserve">rámcové </w:t>
      </w:r>
      <w:r w:rsidR="003E50F7">
        <w:rPr>
          <w:rFonts w:ascii="Verdana" w:hAnsi="Verdana" w:cs="Arial"/>
          <w:sz w:val="22"/>
          <w:szCs w:val="22"/>
        </w:rPr>
        <w:t>dohody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="00844FE6">
        <w:rPr>
          <w:rFonts w:ascii="Verdana" w:hAnsi="Verdana" w:cs="Arial"/>
          <w:sz w:val="22"/>
          <w:szCs w:val="22"/>
        </w:rPr>
        <w:t xml:space="preserve">nebo </w:t>
      </w:r>
      <w:r w:rsidR="00E86629">
        <w:rPr>
          <w:rFonts w:ascii="Verdana" w:hAnsi="Verdana" w:cs="Arial"/>
          <w:sz w:val="22"/>
          <w:szCs w:val="22"/>
        </w:rPr>
        <w:t>objednávky</w:t>
      </w:r>
      <w:r w:rsidR="00844FE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nemůže být předávacím protokolem měněn.</w:t>
      </w:r>
    </w:p>
    <w:p w:rsidR="00B724D1" w:rsidRPr="000E5DA6" w:rsidRDefault="00B724D1" w:rsidP="002900A9">
      <w:pPr>
        <w:numPr>
          <w:ilvl w:val="0"/>
          <w:numId w:val="5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Pověřeným zástupcem smluvní strany se rozumí osoba, jež je oprávněna jednat za danou organizaci (kupujícího) a prodávajícího, a to buď přímo anebo na základě plné moci.</w:t>
      </w:r>
    </w:p>
    <w:p w:rsidR="000E5DA6" w:rsidRPr="000E5DA6" w:rsidRDefault="000E5DA6" w:rsidP="00CB2EB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b/>
          <w:sz w:val="22"/>
          <w:szCs w:val="22"/>
        </w:rPr>
      </w:pPr>
    </w:p>
    <w:p w:rsidR="000E5DA6" w:rsidRPr="000E5DA6" w:rsidRDefault="00A97C99" w:rsidP="00631BD0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line="240" w:lineRule="auto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</w:t>
      </w:r>
      <w:r w:rsidR="00793CBF">
        <w:rPr>
          <w:rFonts w:ascii="Verdana" w:hAnsi="Verdana" w:cs="Arial"/>
          <w:b/>
          <w:sz w:val="22"/>
          <w:szCs w:val="22"/>
        </w:rPr>
        <w:t>I</w:t>
      </w:r>
      <w:r w:rsidR="000E5DA6" w:rsidRPr="000E5DA6">
        <w:rPr>
          <w:rFonts w:ascii="Verdana" w:hAnsi="Verdana" w:cs="Arial"/>
          <w:b/>
          <w:sz w:val="22"/>
          <w:szCs w:val="22"/>
        </w:rPr>
        <w:t>.</w:t>
      </w:r>
    </w:p>
    <w:p w:rsidR="000E5DA6" w:rsidRPr="000E5DA6" w:rsidRDefault="000E5DA6" w:rsidP="002900A9">
      <w:pPr>
        <w:widowControl w:val="0"/>
        <w:autoSpaceDE w:val="0"/>
        <w:autoSpaceDN w:val="0"/>
        <w:adjustRightInd w:val="0"/>
        <w:spacing w:line="240" w:lineRule="auto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Záruka a servis</w:t>
      </w:r>
    </w:p>
    <w:p w:rsidR="000E5DA6" w:rsidRPr="000E5DA6" w:rsidRDefault="000E5DA6" w:rsidP="00631BD0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0E5DA6" w:rsidP="002900A9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zaručuje kupujícímu, že předmětn</w:t>
      </w:r>
      <w:r w:rsidR="00844FE6">
        <w:rPr>
          <w:rFonts w:ascii="Verdana" w:hAnsi="Verdana" w:cs="Arial"/>
          <w:sz w:val="22"/>
          <w:szCs w:val="22"/>
        </w:rPr>
        <w:t xml:space="preserve">é zboží </w:t>
      </w:r>
      <w:r w:rsidRPr="000E5DA6">
        <w:rPr>
          <w:rFonts w:ascii="Verdana" w:hAnsi="Verdana" w:cs="Arial"/>
          <w:sz w:val="22"/>
          <w:szCs w:val="22"/>
        </w:rPr>
        <w:t>má vlastnosti deklarované v nabídce prodávajícího.</w:t>
      </w:r>
    </w:p>
    <w:p w:rsidR="000E5DA6" w:rsidRPr="0047709F" w:rsidRDefault="000E5DA6" w:rsidP="002900A9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dodá předmětné </w:t>
      </w:r>
      <w:r w:rsidR="00FE1791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227E27">
        <w:rPr>
          <w:rFonts w:ascii="Verdana" w:hAnsi="Verdana" w:cs="Arial"/>
          <w:sz w:val="22"/>
          <w:szCs w:val="22"/>
        </w:rPr>
        <w:t>s obecnou smlu</w:t>
      </w:r>
      <w:r w:rsidR="00227E27" w:rsidRPr="0047709F">
        <w:rPr>
          <w:rFonts w:ascii="Verdana" w:hAnsi="Verdana" w:cs="Arial"/>
          <w:sz w:val="22"/>
          <w:szCs w:val="22"/>
        </w:rPr>
        <w:t>vní</w:t>
      </w:r>
      <w:r w:rsidRPr="0047709F">
        <w:rPr>
          <w:rFonts w:ascii="Verdana" w:hAnsi="Verdana" w:cs="Arial"/>
          <w:sz w:val="22"/>
          <w:szCs w:val="22"/>
        </w:rPr>
        <w:t xml:space="preserve"> zárukou za jeho </w:t>
      </w:r>
      <w:r w:rsidR="00844FE6" w:rsidRPr="0047709F">
        <w:rPr>
          <w:rFonts w:ascii="Verdana" w:hAnsi="Verdana" w:cs="Arial"/>
          <w:sz w:val="22"/>
          <w:szCs w:val="22"/>
        </w:rPr>
        <w:t>jakost v délce trvání 24 měsíců</w:t>
      </w:r>
      <w:r w:rsidRPr="0047709F">
        <w:rPr>
          <w:rFonts w:ascii="Verdana" w:hAnsi="Verdana" w:cs="Arial"/>
          <w:sz w:val="22"/>
          <w:szCs w:val="22"/>
        </w:rPr>
        <w:t xml:space="preserve">. Pokud </w:t>
      </w:r>
      <w:r w:rsidR="00694CAD" w:rsidRPr="0047709F">
        <w:rPr>
          <w:rFonts w:ascii="Verdana" w:hAnsi="Verdana" w:cs="Arial"/>
          <w:sz w:val="22"/>
          <w:szCs w:val="22"/>
        </w:rPr>
        <w:t xml:space="preserve">prodávající </w:t>
      </w:r>
      <w:r w:rsidRPr="0047709F">
        <w:rPr>
          <w:rFonts w:ascii="Verdana" w:hAnsi="Verdana" w:cs="Arial"/>
          <w:sz w:val="22"/>
          <w:szCs w:val="22"/>
        </w:rPr>
        <w:t xml:space="preserve">poskytuje ve svých záručních podmínkách delší záruku, než jakou je povinen </w:t>
      </w:r>
      <w:r w:rsidR="00227E27" w:rsidRPr="0047709F">
        <w:rPr>
          <w:rFonts w:ascii="Verdana" w:hAnsi="Verdana" w:cs="Arial"/>
          <w:sz w:val="22"/>
          <w:szCs w:val="22"/>
        </w:rPr>
        <w:t>z</w:t>
      </w:r>
      <w:r w:rsidR="00844FE6" w:rsidRPr="0047709F">
        <w:rPr>
          <w:rFonts w:ascii="Verdana" w:hAnsi="Verdana" w:cs="Arial"/>
          <w:sz w:val="22"/>
          <w:szCs w:val="22"/>
        </w:rPr>
        <w:t xml:space="preserve"> této rámcové </w:t>
      </w:r>
      <w:r w:rsidR="005F294C" w:rsidRPr="0047709F">
        <w:rPr>
          <w:rFonts w:ascii="Verdana" w:hAnsi="Verdana" w:cs="Arial"/>
          <w:sz w:val="22"/>
          <w:szCs w:val="22"/>
        </w:rPr>
        <w:t xml:space="preserve">dohody </w:t>
      </w:r>
      <w:r w:rsidR="00844FE6" w:rsidRPr="0047709F">
        <w:rPr>
          <w:rFonts w:ascii="Verdana" w:hAnsi="Verdana" w:cs="Arial"/>
          <w:sz w:val="22"/>
          <w:szCs w:val="22"/>
        </w:rPr>
        <w:t xml:space="preserve">nebo </w:t>
      </w:r>
      <w:r w:rsidR="00E86629" w:rsidRPr="0047709F">
        <w:rPr>
          <w:rFonts w:ascii="Verdana" w:hAnsi="Verdana" w:cs="Arial"/>
          <w:sz w:val="22"/>
          <w:szCs w:val="22"/>
        </w:rPr>
        <w:t>objednávky</w:t>
      </w:r>
      <w:r w:rsidRPr="0047709F">
        <w:rPr>
          <w:rFonts w:ascii="Verdana" w:hAnsi="Verdana" w:cs="Arial"/>
          <w:sz w:val="22"/>
          <w:szCs w:val="22"/>
        </w:rPr>
        <w:t xml:space="preserve">, platí tato delší záruka </w:t>
      </w:r>
      <w:r w:rsidR="00B3317B" w:rsidRPr="0047709F">
        <w:rPr>
          <w:rFonts w:ascii="Verdana" w:hAnsi="Verdana" w:cs="Arial"/>
          <w:sz w:val="22"/>
          <w:szCs w:val="22"/>
        </w:rPr>
        <w:t>prodávajícího</w:t>
      </w:r>
      <w:r w:rsidRPr="0047709F"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2900A9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Záruční doba počíná běžet ode dne převzetí předmětného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kupujícím.</w:t>
      </w:r>
    </w:p>
    <w:p w:rsidR="000E5DA6" w:rsidRPr="000E5DA6" w:rsidRDefault="000E5DA6" w:rsidP="002900A9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přejímá záruku za jakost předmětného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v délce sjednané záruční doby</w:t>
      </w:r>
      <w:r w:rsidR="00B3317B">
        <w:rPr>
          <w:rFonts w:ascii="Verdana" w:hAnsi="Verdana" w:cs="Arial"/>
          <w:sz w:val="22"/>
          <w:szCs w:val="22"/>
        </w:rPr>
        <w:t>,</w:t>
      </w:r>
      <w:r w:rsidRPr="000E5DA6">
        <w:rPr>
          <w:rFonts w:ascii="Verdana" w:hAnsi="Verdana" w:cs="Arial"/>
          <w:sz w:val="22"/>
          <w:szCs w:val="22"/>
        </w:rPr>
        <w:t xml:space="preserve"> a po tuto dobu garantuje prodávajícím a výrobcem deklarované, </w:t>
      </w:r>
      <w:r w:rsidR="00324D57">
        <w:rPr>
          <w:rFonts w:ascii="Verdana" w:hAnsi="Verdana" w:cs="Arial"/>
          <w:sz w:val="22"/>
          <w:szCs w:val="22"/>
        </w:rPr>
        <w:t>dohodou</w:t>
      </w:r>
      <w:r w:rsidR="00324D5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a </w:t>
      </w:r>
      <w:r w:rsidR="00C144CC">
        <w:rPr>
          <w:rFonts w:ascii="Verdana" w:hAnsi="Verdana" w:cs="Arial"/>
          <w:sz w:val="22"/>
          <w:szCs w:val="22"/>
        </w:rPr>
        <w:t xml:space="preserve">zadávacími podmínkami </w:t>
      </w:r>
      <w:r w:rsidRPr="000E5DA6">
        <w:rPr>
          <w:rFonts w:ascii="Verdana" w:hAnsi="Verdana" w:cs="Arial"/>
          <w:sz w:val="22"/>
          <w:szCs w:val="22"/>
        </w:rPr>
        <w:t xml:space="preserve">veřejné zakázky vymíněné a rovněž obvyklé vlastnosti dodaného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0E5DA6" w:rsidRPr="000E5DA6" w:rsidRDefault="000E5DA6" w:rsidP="002900A9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odstraní veškeré vady, na které se vztahuje poskytnutá záruka</w:t>
      </w:r>
      <w:r w:rsidR="007E61A9">
        <w:rPr>
          <w:rFonts w:ascii="Verdana" w:hAnsi="Verdana" w:cs="Arial"/>
          <w:sz w:val="22"/>
          <w:szCs w:val="22"/>
        </w:rPr>
        <w:t>,</w:t>
      </w:r>
      <w:r w:rsidRPr="000E5DA6">
        <w:rPr>
          <w:rFonts w:ascii="Verdana" w:hAnsi="Verdana" w:cs="Arial"/>
          <w:sz w:val="22"/>
          <w:szCs w:val="22"/>
        </w:rPr>
        <w:t xml:space="preserve"> bezplatně. Bezplatnost se vztahuje rovněž na náhradní díly.</w:t>
      </w:r>
    </w:p>
    <w:p w:rsidR="000E5DA6" w:rsidRPr="000E5DA6" w:rsidRDefault="000E5DA6" w:rsidP="002900A9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Záruka se nevztahuje na odstranění vad a poškození, které zavinil kupující nesprávnou obsluhou a údržbou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60271A" w:rsidRPr="000E5DA6">
        <w:rPr>
          <w:rFonts w:ascii="Verdana" w:hAnsi="Verdana" w:cs="Arial"/>
          <w:sz w:val="22"/>
          <w:szCs w:val="22"/>
        </w:rPr>
        <w:t xml:space="preserve">(např. násilným poškozením </w:t>
      </w:r>
      <w:r w:rsidR="0060271A">
        <w:rPr>
          <w:rFonts w:ascii="Verdana" w:hAnsi="Verdana" w:cs="Arial"/>
          <w:sz w:val="22"/>
          <w:szCs w:val="22"/>
        </w:rPr>
        <w:t>zboží)</w:t>
      </w:r>
      <w:r w:rsidR="0060271A" w:rsidRPr="000E5DA6">
        <w:rPr>
          <w:rFonts w:ascii="Verdana" w:hAnsi="Verdana" w:cs="Arial"/>
          <w:sz w:val="22"/>
          <w:szCs w:val="22"/>
        </w:rPr>
        <w:t xml:space="preserve">, </w:t>
      </w:r>
      <w:r w:rsidRPr="000E5DA6">
        <w:rPr>
          <w:rFonts w:ascii="Verdana" w:hAnsi="Verdana" w:cs="Arial"/>
          <w:sz w:val="22"/>
          <w:szCs w:val="22"/>
        </w:rPr>
        <w:t xml:space="preserve">a dále vad a poškození, které vznikly působením vnějších vlivů </w:t>
      </w:r>
      <w:r w:rsidR="0060271A">
        <w:rPr>
          <w:rFonts w:ascii="Verdana" w:hAnsi="Verdana" w:cs="Arial"/>
          <w:sz w:val="22"/>
          <w:szCs w:val="22"/>
        </w:rPr>
        <w:t>(</w:t>
      </w:r>
      <w:r w:rsidRPr="000E5DA6">
        <w:rPr>
          <w:rFonts w:ascii="Verdana" w:hAnsi="Verdana" w:cs="Arial"/>
          <w:sz w:val="22"/>
          <w:szCs w:val="22"/>
        </w:rPr>
        <w:t>živelnou pohromou apod.).</w:t>
      </w:r>
    </w:p>
    <w:p w:rsidR="000E5DA6" w:rsidRPr="00CB2EBA" w:rsidRDefault="000E5DA6" w:rsidP="00631BD0">
      <w:pPr>
        <w:numPr>
          <w:ilvl w:val="0"/>
          <w:numId w:val="6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Náklady spojené s dopravou </w:t>
      </w:r>
      <w:r w:rsidR="00844FE6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do místa </w:t>
      </w:r>
      <w:r w:rsidR="00E86629">
        <w:rPr>
          <w:rFonts w:ascii="Verdana" w:hAnsi="Verdana" w:cs="Arial"/>
          <w:sz w:val="22"/>
          <w:szCs w:val="22"/>
        </w:rPr>
        <w:t>plnění</w:t>
      </w:r>
      <w:r w:rsidRPr="000E5DA6">
        <w:rPr>
          <w:rFonts w:ascii="Verdana" w:hAnsi="Verdana" w:cs="Arial"/>
          <w:sz w:val="22"/>
          <w:szCs w:val="22"/>
        </w:rPr>
        <w:t xml:space="preserve"> spojených s odstraněním vad v záruční době nese prodávající. </w:t>
      </w:r>
    </w:p>
    <w:p w:rsidR="000E5DA6" w:rsidRPr="000E5DA6" w:rsidRDefault="00A97C99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>VI</w:t>
      </w:r>
      <w:r w:rsidR="00793CBF">
        <w:rPr>
          <w:rFonts w:ascii="Verdana" w:hAnsi="Verdana" w:cs="Arial"/>
          <w:b/>
          <w:bCs/>
          <w:sz w:val="22"/>
          <w:szCs w:val="22"/>
        </w:rPr>
        <w:t>I</w:t>
      </w:r>
      <w:r w:rsidR="000E5DA6" w:rsidRPr="000E5DA6">
        <w:rPr>
          <w:rFonts w:ascii="Verdana" w:hAnsi="Verdana" w:cs="Arial"/>
          <w:b/>
          <w:bCs/>
          <w:sz w:val="22"/>
          <w:szCs w:val="22"/>
        </w:rPr>
        <w:t>.</w:t>
      </w:r>
    </w:p>
    <w:p w:rsidR="000E5DA6" w:rsidRPr="000E5DA6" w:rsidRDefault="000E5DA6" w:rsidP="00631BD0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Smluvní pokuty</w:t>
      </w:r>
    </w:p>
    <w:p w:rsidR="000E5DA6" w:rsidRPr="000E5DA6" w:rsidRDefault="000E5DA6" w:rsidP="002900A9">
      <w:pPr>
        <w:keepNext/>
        <w:widowControl w:val="0"/>
        <w:autoSpaceDE w:val="0"/>
        <w:autoSpaceDN w:val="0"/>
        <w:adjustRightInd w:val="0"/>
        <w:spacing w:line="240" w:lineRule="auto"/>
        <w:ind w:left="283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E5DA6" w:rsidRPr="000E5DA6" w:rsidRDefault="00694CAD" w:rsidP="002900A9">
      <w:pPr>
        <w:numPr>
          <w:ilvl w:val="0"/>
          <w:numId w:val="7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 případě</w:t>
      </w:r>
      <w:r w:rsidR="000E5DA6" w:rsidRPr="000E5DA6">
        <w:rPr>
          <w:rFonts w:ascii="Verdana" w:hAnsi="Verdana" w:cs="Arial"/>
          <w:sz w:val="22"/>
          <w:szCs w:val="22"/>
        </w:rPr>
        <w:t xml:space="preserve"> prodlení prodávajícího s dodáním předmětného </w:t>
      </w:r>
      <w:r w:rsidR="00FE1791">
        <w:rPr>
          <w:rFonts w:ascii="Verdana" w:hAnsi="Verdana" w:cs="Arial"/>
          <w:sz w:val="22"/>
          <w:szCs w:val="22"/>
        </w:rPr>
        <w:t>zboží</w:t>
      </w:r>
      <w:r w:rsidR="000E5DA6" w:rsidRPr="000E5DA6">
        <w:rPr>
          <w:rFonts w:ascii="Verdana" w:hAnsi="Verdana" w:cs="Arial"/>
          <w:sz w:val="22"/>
          <w:szCs w:val="22"/>
        </w:rPr>
        <w:t xml:space="preserve"> se sjednává smluvní pokuta ve výši </w:t>
      </w:r>
      <w:r w:rsidR="00A97C99">
        <w:rPr>
          <w:rFonts w:ascii="Verdana" w:hAnsi="Verdana" w:cs="Arial"/>
          <w:sz w:val="22"/>
          <w:szCs w:val="22"/>
        </w:rPr>
        <w:t>5.</w:t>
      </w:r>
      <w:r w:rsidR="00E86629">
        <w:rPr>
          <w:rFonts w:ascii="Verdana" w:hAnsi="Verdana" w:cs="Arial"/>
          <w:sz w:val="22"/>
          <w:szCs w:val="22"/>
        </w:rPr>
        <w:t>000</w:t>
      </w:r>
      <w:r w:rsidR="00A97C99">
        <w:rPr>
          <w:rFonts w:ascii="Verdana" w:hAnsi="Verdana" w:cs="Arial"/>
          <w:sz w:val="22"/>
          <w:szCs w:val="22"/>
        </w:rPr>
        <w:t>,-</w:t>
      </w:r>
      <w:r w:rsidR="00E86629">
        <w:rPr>
          <w:rFonts w:ascii="Verdana" w:hAnsi="Verdana" w:cs="Arial"/>
          <w:sz w:val="22"/>
          <w:szCs w:val="22"/>
        </w:rPr>
        <w:t xml:space="preserve"> Kč</w:t>
      </w:r>
      <w:r w:rsidR="000E5DA6" w:rsidRPr="000E5DA6">
        <w:rPr>
          <w:rFonts w:ascii="Verdana" w:hAnsi="Verdana" w:cs="Arial"/>
          <w:sz w:val="22"/>
          <w:szCs w:val="22"/>
        </w:rPr>
        <w:t xml:space="preserve"> za každý započatý den prodlení. </w:t>
      </w:r>
      <w:r>
        <w:rPr>
          <w:rFonts w:ascii="Verdana" w:hAnsi="Verdana" w:cs="Arial"/>
          <w:sz w:val="22"/>
          <w:szCs w:val="22"/>
        </w:rPr>
        <w:t>V případě</w:t>
      </w:r>
      <w:r w:rsidR="000E5DA6" w:rsidRPr="000E5DA6">
        <w:rPr>
          <w:rFonts w:ascii="Verdana" w:hAnsi="Verdana" w:cs="Arial"/>
          <w:sz w:val="22"/>
          <w:szCs w:val="22"/>
        </w:rPr>
        <w:t xml:space="preserve"> prodlení prodávajícího s plněním jiné povinnosti podle této </w:t>
      </w:r>
      <w:r w:rsidR="005F294C">
        <w:rPr>
          <w:rFonts w:ascii="Verdana" w:hAnsi="Verdana" w:cs="Arial"/>
          <w:sz w:val="22"/>
          <w:szCs w:val="22"/>
        </w:rPr>
        <w:t>dohody</w:t>
      </w:r>
      <w:r w:rsidR="005F294C"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 xml:space="preserve">se sjednává smluvní pokuta ve výši </w:t>
      </w:r>
      <w:r w:rsidR="00A97C99">
        <w:rPr>
          <w:rFonts w:ascii="Verdana" w:hAnsi="Verdana" w:cs="Arial"/>
          <w:sz w:val="22"/>
          <w:szCs w:val="22"/>
        </w:rPr>
        <w:t>7.</w:t>
      </w:r>
      <w:r w:rsidR="00E86629">
        <w:rPr>
          <w:rFonts w:ascii="Verdana" w:hAnsi="Verdana" w:cs="Arial"/>
          <w:sz w:val="22"/>
          <w:szCs w:val="22"/>
        </w:rPr>
        <w:t>500</w:t>
      </w:r>
      <w:r w:rsidR="00A97C99">
        <w:rPr>
          <w:rFonts w:ascii="Verdana" w:hAnsi="Verdana" w:cs="Arial"/>
          <w:sz w:val="22"/>
          <w:szCs w:val="22"/>
        </w:rPr>
        <w:t>,-</w:t>
      </w:r>
      <w:r w:rsidR="00E86629">
        <w:rPr>
          <w:rFonts w:ascii="Verdana" w:hAnsi="Verdana" w:cs="Arial"/>
          <w:sz w:val="22"/>
          <w:szCs w:val="22"/>
        </w:rPr>
        <w:t xml:space="preserve"> Kč</w:t>
      </w:r>
      <w:r w:rsidR="000E5DA6" w:rsidRPr="000E5DA6">
        <w:rPr>
          <w:rFonts w:ascii="Verdana" w:hAnsi="Verdana" w:cs="Arial"/>
          <w:sz w:val="22"/>
          <w:szCs w:val="22"/>
        </w:rPr>
        <w:t xml:space="preserve"> za každý započatý den prodlení. </w:t>
      </w:r>
    </w:p>
    <w:p w:rsidR="000E5DA6" w:rsidRPr="000E5DA6" w:rsidRDefault="00694CAD" w:rsidP="002900A9">
      <w:pPr>
        <w:numPr>
          <w:ilvl w:val="0"/>
          <w:numId w:val="7"/>
        </w:numPr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 případě</w:t>
      </w:r>
      <w:r w:rsidR="000E5DA6" w:rsidRPr="000E5DA6">
        <w:rPr>
          <w:rFonts w:ascii="Verdana" w:hAnsi="Verdana" w:cs="Arial"/>
          <w:sz w:val="22"/>
          <w:szCs w:val="22"/>
        </w:rPr>
        <w:t xml:space="preserve"> prodlení kupujícího se zaplacením kupní ceny se sjednává smluvní pokuta ve výši 0,1 % z </w:t>
      </w:r>
      <w:r w:rsidR="00E86629">
        <w:rPr>
          <w:rFonts w:ascii="Verdana" w:hAnsi="Verdana" w:cs="Arial"/>
          <w:sz w:val="22"/>
          <w:szCs w:val="22"/>
        </w:rPr>
        <w:t>dlužné částky</w:t>
      </w:r>
      <w:r w:rsidR="000E5DA6" w:rsidRPr="000E5DA6">
        <w:rPr>
          <w:rFonts w:ascii="Verdana" w:hAnsi="Verdana" w:cs="Arial"/>
          <w:sz w:val="22"/>
          <w:szCs w:val="22"/>
        </w:rPr>
        <w:t xml:space="preserve"> za každý započatý den prodlení. </w:t>
      </w:r>
    </w:p>
    <w:p w:rsidR="00694CAD" w:rsidRDefault="00613037" w:rsidP="002900A9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Ujednáním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 xml:space="preserve">smluvní pokuty dle této </w:t>
      </w:r>
      <w:r w:rsidR="00544EDE">
        <w:rPr>
          <w:rFonts w:ascii="Verdana" w:hAnsi="Verdana" w:cs="Arial"/>
          <w:sz w:val="22"/>
          <w:szCs w:val="22"/>
        </w:rPr>
        <w:t>dohody</w:t>
      </w:r>
      <w:r w:rsidR="00544EDE"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>není dotčeno právo na náhradu škody, která vznikne porušením smluvní povinnosti zajištěné smluvní pokutou.</w:t>
      </w:r>
    </w:p>
    <w:p w:rsidR="000E5DA6" w:rsidRPr="000E5DA6" w:rsidRDefault="00694CAD" w:rsidP="002900A9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Smluvní pokuta je splatná do 7 dnů ode dne porušení povinnosti, která zakládá její nárok.</w:t>
      </w:r>
    </w:p>
    <w:p w:rsidR="000E5DA6" w:rsidRPr="000E5DA6" w:rsidRDefault="000E5DA6" w:rsidP="00631BD0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A97C99" w:rsidP="00631BD0">
      <w:pPr>
        <w:tabs>
          <w:tab w:val="left" w:pos="3600"/>
        </w:tabs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VIII</w:t>
      </w:r>
      <w:r w:rsidR="000E5DA6" w:rsidRPr="000E5DA6">
        <w:rPr>
          <w:rFonts w:ascii="Verdana" w:hAnsi="Verdana" w:cs="Arial"/>
          <w:b/>
          <w:sz w:val="22"/>
          <w:szCs w:val="22"/>
        </w:rPr>
        <w:t>.</w:t>
      </w:r>
    </w:p>
    <w:p w:rsidR="000E5DA6" w:rsidRPr="000E5DA6" w:rsidRDefault="000E5DA6" w:rsidP="002900A9">
      <w:pPr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 xml:space="preserve">Podmínky plnění předmětu </w:t>
      </w:r>
      <w:r w:rsidR="003E50F7">
        <w:rPr>
          <w:rFonts w:ascii="Verdana" w:hAnsi="Verdana" w:cs="Arial"/>
          <w:b/>
          <w:sz w:val="22"/>
          <w:szCs w:val="22"/>
        </w:rPr>
        <w:t>dohody</w:t>
      </w:r>
    </w:p>
    <w:p w:rsidR="000E5DA6" w:rsidRPr="000E5DA6" w:rsidRDefault="000E5DA6" w:rsidP="00631BD0">
      <w:pPr>
        <w:tabs>
          <w:tab w:val="left" w:pos="3600"/>
        </w:tabs>
        <w:spacing w:line="240" w:lineRule="auto"/>
        <w:jc w:val="both"/>
        <w:rPr>
          <w:rFonts w:ascii="Verdana" w:hAnsi="Verdana" w:cs="Arial"/>
          <w:b/>
          <w:sz w:val="22"/>
          <w:szCs w:val="22"/>
        </w:rPr>
      </w:pPr>
    </w:p>
    <w:p w:rsidR="000E5DA6" w:rsidRPr="000E5DA6" w:rsidRDefault="000E5DA6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se zavazuje plnit </w:t>
      </w:r>
      <w:r w:rsidR="00DF61A4">
        <w:rPr>
          <w:rFonts w:ascii="Verdana" w:hAnsi="Verdana" w:cs="Arial"/>
          <w:sz w:val="22"/>
          <w:szCs w:val="22"/>
        </w:rPr>
        <w:t xml:space="preserve">závazky vzniklé na základě této rámcové </w:t>
      </w:r>
      <w:r w:rsidR="008E52C5">
        <w:rPr>
          <w:rFonts w:ascii="Verdana" w:hAnsi="Verdana" w:cs="Arial"/>
          <w:sz w:val="22"/>
          <w:szCs w:val="22"/>
        </w:rPr>
        <w:t xml:space="preserve">dohody </w:t>
      </w:r>
      <w:r w:rsidR="00DF61A4">
        <w:rPr>
          <w:rFonts w:ascii="Verdana" w:hAnsi="Verdana" w:cs="Arial"/>
          <w:sz w:val="22"/>
          <w:szCs w:val="22"/>
        </w:rPr>
        <w:t xml:space="preserve">a </w:t>
      </w:r>
      <w:r w:rsidR="00253715">
        <w:rPr>
          <w:rFonts w:ascii="Verdana" w:hAnsi="Verdana" w:cs="Arial"/>
          <w:sz w:val="22"/>
          <w:szCs w:val="22"/>
        </w:rPr>
        <w:t>objednávek</w:t>
      </w:r>
      <w:r w:rsidR="00DF61A4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ve sjednaném rozsahu, na sjednaném místě a ve sjednané době.</w:t>
      </w:r>
    </w:p>
    <w:p w:rsidR="000E5DA6" w:rsidRPr="000E5DA6" w:rsidRDefault="000E5DA6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splní svůj závazek dodat </w:t>
      </w:r>
      <w:r w:rsidR="00DF61A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specifikovan</w:t>
      </w:r>
      <w:r w:rsidR="00DF61A4">
        <w:rPr>
          <w:rFonts w:ascii="Verdana" w:hAnsi="Verdana" w:cs="Arial"/>
          <w:sz w:val="22"/>
          <w:szCs w:val="22"/>
        </w:rPr>
        <w:t>é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A97C99">
        <w:rPr>
          <w:rFonts w:ascii="Verdana" w:hAnsi="Verdana" w:cs="Arial"/>
          <w:sz w:val="22"/>
          <w:szCs w:val="22"/>
        </w:rPr>
        <w:t xml:space="preserve">v </w:t>
      </w:r>
      <w:r w:rsidR="00253715">
        <w:rPr>
          <w:rFonts w:ascii="Verdana" w:hAnsi="Verdana" w:cs="Arial"/>
          <w:sz w:val="22"/>
          <w:szCs w:val="22"/>
        </w:rPr>
        <w:t xml:space="preserve">objednávkách </w:t>
      </w:r>
      <w:r w:rsidRPr="000E5DA6">
        <w:rPr>
          <w:rFonts w:ascii="Verdana" w:hAnsi="Verdana" w:cs="Arial"/>
          <w:sz w:val="22"/>
          <w:szCs w:val="22"/>
        </w:rPr>
        <w:t xml:space="preserve">předáním tohoto </w:t>
      </w:r>
      <w:r w:rsidR="00DF61A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kupujícímu. Předáním </w:t>
      </w:r>
      <w:r w:rsidR="00DF61A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kupujícímu se rozumí jeho předání v místě uvedeném v této </w:t>
      </w:r>
      <w:r w:rsidR="003E50F7">
        <w:rPr>
          <w:rFonts w:ascii="Verdana" w:hAnsi="Verdana" w:cs="Arial"/>
          <w:sz w:val="22"/>
          <w:szCs w:val="22"/>
        </w:rPr>
        <w:t>dohodě</w:t>
      </w:r>
      <w:r w:rsidRPr="000E5DA6"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Nebezpečí škody na </w:t>
      </w:r>
      <w:r w:rsidR="00DF61A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přechází na kupujícího okamžikem fyzického převzetí </w:t>
      </w:r>
      <w:r w:rsidR="00DF61A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a podpisem předávacího protokolu kupujícím.</w:t>
      </w:r>
    </w:p>
    <w:p w:rsidR="000E5DA6" w:rsidRPr="000E5DA6" w:rsidRDefault="000E5DA6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Vlastnické právo k předmětnému </w:t>
      </w:r>
      <w:r w:rsidR="00DF61A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přechází na kupujícího okamžikem fyzického převzetí </w:t>
      </w:r>
      <w:r w:rsidR="00FE1791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a podpisem předávacího protokolu kupujícím.</w:t>
      </w:r>
    </w:p>
    <w:p w:rsidR="000E5DA6" w:rsidRPr="000E5DA6" w:rsidRDefault="000E5DA6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Kupující je oprávněn pozdržet zaplacení kupní ceny za dodan</w:t>
      </w:r>
      <w:r w:rsidR="00F91BF2">
        <w:rPr>
          <w:rFonts w:ascii="Verdana" w:hAnsi="Verdana" w:cs="Arial"/>
          <w:sz w:val="22"/>
          <w:szCs w:val="22"/>
        </w:rPr>
        <w:t>é zboží</w:t>
      </w:r>
      <w:r w:rsidRPr="000E5DA6">
        <w:rPr>
          <w:rFonts w:ascii="Verdana" w:hAnsi="Verdana" w:cs="Arial"/>
          <w:sz w:val="22"/>
          <w:szCs w:val="22"/>
        </w:rPr>
        <w:t xml:space="preserve"> na účet prodávajícího do doby odstranění všech vad </w:t>
      </w:r>
      <w:r w:rsidR="00B35B74"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Smluvní strany se budou v předstihu vzájemně písemně informovat o změně všech údajů uvedených v této </w:t>
      </w:r>
      <w:r w:rsidR="00B35B74">
        <w:rPr>
          <w:rFonts w:ascii="Verdana" w:hAnsi="Verdana" w:cs="Arial"/>
          <w:sz w:val="22"/>
          <w:szCs w:val="22"/>
        </w:rPr>
        <w:t xml:space="preserve">rámcové </w:t>
      </w:r>
      <w:r w:rsidR="003E50F7">
        <w:rPr>
          <w:rFonts w:ascii="Verdana" w:hAnsi="Verdana" w:cs="Arial"/>
          <w:sz w:val="22"/>
          <w:szCs w:val="22"/>
        </w:rPr>
        <w:t xml:space="preserve">dohodě </w:t>
      </w:r>
      <w:r w:rsidR="00B35B74">
        <w:rPr>
          <w:rFonts w:ascii="Verdana" w:hAnsi="Verdana" w:cs="Arial"/>
          <w:sz w:val="22"/>
          <w:szCs w:val="22"/>
        </w:rPr>
        <w:t>a v </w:t>
      </w:r>
      <w:r w:rsidR="00253715">
        <w:rPr>
          <w:rFonts w:ascii="Verdana" w:hAnsi="Verdana" w:cs="Arial"/>
          <w:sz w:val="22"/>
          <w:szCs w:val="22"/>
        </w:rPr>
        <w:t>objednávkách</w:t>
      </w:r>
      <w:r w:rsidRPr="000E5DA6">
        <w:rPr>
          <w:rFonts w:ascii="Verdana" w:hAnsi="Verdana" w:cs="Arial"/>
          <w:sz w:val="22"/>
          <w:szCs w:val="22"/>
        </w:rPr>
        <w:t xml:space="preserve">, které mohou mít dopad na plnění povinností z této </w:t>
      </w:r>
      <w:r w:rsidR="003E50F7">
        <w:rPr>
          <w:rFonts w:ascii="Verdana" w:hAnsi="Verdana" w:cs="Arial"/>
          <w:sz w:val="22"/>
          <w:szCs w:val="22"/>
        </w:rPr>
        <w:t>dohody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0E5DA6" w:rsidRDefault="00B35B74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Prodávající dodá předmětné</w:t>
      </w:r>
      <w:r w:rsidR="000E5DA6" w:rsidRPr="000E5D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zboží</w:t>
      </w:r>
      <w:r w:rsidR="000E5DA6" w:rsidRPr="000E5DA6">
        <w:rPr>
          <w:rFonts w:ascii="Verdana" w:hAnsi="Verdana" w:cs="Arial"/>
          <w:sz w:val="22"/>
          <w:szCs w:val="22"/>
        </w:rPr>
        <w:t xml:space="preserve"> ve lhůtě stanovené touto </w:t>
      </w:r>
      <w:r w:rsidR="003E50F7">
        <w:rPr>
          <w:rFonts w:ascii="Verdana" w:hAnsi="Verdana" w:cs="Arial"/>
          <w:sz w:val="22"/>
          <w:szCs w:val="22"/>
        </w:rPr>
        <w:t>dohodou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>v provozuschopném stavu.</w:t>
      </w:r>
    </w:p>
    <w:p w:rsidR="00D3734A" w:rsidRPr="000E5DA6" w:rsidRDefault="00D3734A" w:rsidP="002900A9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případě, že zboží disponuje vadami již při předání a převzetí zboží, je kupující oprávněn zboží nepřevzít. Toto nepřevzetí zboží nemá vliv na běh lhůty pro dodání zboží dle čl</w:t>
      </w:r>
      <w:r w:rsidR="00AB3B18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V odst. </w:t>
      </w:r>
      <w:r w:rsidR="00FC2478">
        <w:rPr>
          <w:rFonts w:ascii="Verdana" w:hAnsi="Verdana" w:cs="Arial"/>
          <w:sz w:val="22"/>
          <w:szCs w:val="22"/>
        </w:rPr>
        <w:t xml:space="preserve">1 </w:t>
      </w:r>
      <w:r w:rsidR="003E50F7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631BD0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0E5DA6" w:rsidRPr="000E5DA6" w:rsidRDefault="00A97C99" w:rsidP="00631BD0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="000E5DA6" w:rsidRPr="000E5DA6">
        <w:rPr>
          <w:rFonts w:ascii="Verdana" w:hAnsi="Verdana" w:cs="Arial"/>
          <w:b/>
          <w:sz w:val="22"/>
          <w:szCs w:val="22"/>
        </w:rPr>
        <w:t>X.</w:t>
      </w:r>
    </w:p>
    <w:p w:rsidR="000E5DA6" w:rsidRPr="000E5DA6" w:rsidRDefault="000E5DA6" w:rsidP="002900A9">
      <w:pPr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 xml:space="preserve">Odstoupení od </w:t>
      </w:r>
      <w:r w:rsidR="003E50F7">
        <w:rPr>
          <w:rFonts w:ascii="Verdana" w:hAnsi="Verdana" w:cs="Arial"/>
          <w:b/>
          <w:sz w:val="22"/>
          <w:szCs w:val="22"/>
        </w:rPr>
        <w:t>dohody</w:t>
      </w:r>
    </w:p>
    <w:p w:rsidR="000E5DA6" w:rsidRPr="000E5DA6" w:rsidRDefault="000E5DA6" w:rsidP="00631BD0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35B74" w:rsidRPr="00253715" w:rsidRDefault="000E5DA6" w:rsidP="002900A9">
      <w:pPr>
        <w:numPr>
          <w:ilvl w:val="0"/>
          <w:numId w:val="9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253715">
        <w:rPr>
          <w:rFonts w:ascii="Verdana" w:hAnsi="Verdana" w:cs="Arial"/>
          <w:sz w:val="22"/>
          <w:szCs w:val="22"/>
        </w:rPr>
        <w:t xml:space="preserve">Pokud jedna smluvní strana podstatným způsobem poruší smluvní povinnosti dle </w:t>
      </w:r>
      <w:r w:rsidR="00B35B74" w:rsidRPr="00253715">
        <w:rPr>
          <w:rFonts w:ascii="Verdana" w:hAnsi="Verdana" w:cs="Arial"/>
          <w:sz w:val="22"/>
          <w:szCs w:val="22"/>
        </w:rPr>
        <w:t xml:space="preserve">rámcové </w:t>
      </w:r>
      <w:r w:rsidR="003E50F7">
        <w:rPr>
          <w:rFonts w:ascii="Verdana" w:hAnsi="Verdana" w:cs="Arial"/>
          <w:sz w:val="22"/>
          <w:szCs w:val="22"/>
        </w:rPr>
        <w:t>dohody</w:t>
      </w:r>
      <w:r w:rsidRPr="00253715">
        <w:rPr>
          <w:rFonts w:ascii="Verdana" w:hAnsi="Verdana" w:cs="Arial"/>
          <w:sz w:val="22"/>
          <w:szCs w:val="22"/>
        </w:rPr>
        <w:t xml:space="preserve">, je druhá smluvní strana oprávněna od </w:t>
      </w:r>
      <w:r w:rsidR="00B35B74" w:rsidRPr="00253715">
        <w:rPr>
          <w:rFonts w:ascii="Verdana" w:hAnsi="Verdana" w:cs="Arial"/>
          <w:sz w:val="22"/>
          <w:szCs w:val="22"/>
        </w:rPr>
        <w:t xml:space="preserve">rámcové </w:t>
      </w:r>
      <w:r w:rsidR="003E50F7">
        <w:rPr>
          <w:rFonts w:ascii="Verdana" w:hAnsi="Verdana" w:cs="Arial"/>
          <w:sz w:val="22"/>
          <w:szCs w:val="22"/>
        </w:rPr>
        <w:t>dohody</w:t>
      </w:r>
      <w:r w:rsidR="003E50F7" w:rsidRPr="00253715">
        <w:rPr>
          <w:rFonts w:ascii="Verdana" w:hAnsi="Verdana" w:cs="Arial"/>
          <w:sz w:val="22"/>
          <w:szCs w:val="22"/>
        </w:rPr>
        <w:t xml:space="preserve"> </w:t>
      </w:r>
      <w:r w:rsidRPr="00253715">
        <w:rPr>
          <w:rFonts w:ascii="Verdana" w:hAnsi="Verdana" w:cs="Arial"/>
          <w:sz w:val="22"/>
          <w:szCs w:val="22"/>
        </w:rPr>
        <w:t>odstoupit.</w:t>
      </w:r>
      <w:r w:rsidR="00B35B74" w:rsidRPr="00253715">
        <w:rPr>
          <w:rFonts w:ascii="Verdana" w:hAnsi="Verdana" w:cs="Arial"/>
          <w:sz w:val="22"/>
          <w:szCs w:val="22"/>
        </w:rPr>
        <w:t xml:space="preserve">  </w:t>
      </w:r>
    </w:p>
    <w:p w:rsidR="000E5DA6" w:rsidRPr="000E5DA6" w:rsidRDefault="000E5DA6" w:rsidP="002900A9">
      <w:pPr>
        <w:numPr>
          <w:ilvl w:val="0"/>
          <w:numId w:val="9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Odstoupení musí být učiněno písemnou formou s tím, že úkon odstoupení musí být druhé smluvní straně doručen.</w:t>
      </w:r>
    </w:p>
    <w:p w:rsidR="000E5DA6" w:rsidRDefault="000E5DA6" w:rsidP="002900A9">
      <w:pPr>
        <w:numPr>
          <w:ilvl w:val="0"/>
          <w:numId w:val="9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Smluvní strany se dohodly, že za podstatné porušení </w:t>
      </w:r>
      <w:r w:rsidR="003E50F7">
        <w:rPr>
          <w:rFonts w:ascii="Verdana" w:hAnsi="Verdana" w:cs="Arial"/>
          <w:sz w:val="22"/>
          <w:szCs w:val="22"/>
        </w:rPr>
        <w:t>dohody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pokládají zejména prodlení prodávajícího s dodáním </w:t>
      </w:r>
      <w:r w:rsidR="00B35B74">
        <w:rPr>
          <w:rFonts w:ascii="Verdana" w:hAnsi="Verdana" w:cs="Arial"/>
          <w:sz w:val="22"/>
          <w:szCs w:val="22"/>
        </w:rPr>
        <w:t>zboží</w:t>
      </w:r>
      <w:r w:rsidR="00404A60">
        <w:rPr>
          <w:rFonts w:ascii="Verdana" w:hAnsi="Verdana" w:cs="Arial"/>
          <w:sz w:val="22"/>
          <w:szCs w:val="22"/>
        </w:rPr>
        <w:t xml:space="preserve"> o více jak 5 dnů oproti době uvedené v</w:t>
      </w:r>
      <w:r w:rsidR="00E17C32">
        <w:rPr>
          <w:rFonts w:ascii="Verdana" w:hAnsi="Verdana" w:cs="Arial"/>
          <w:sz w:val="22"/>
          <w:szCs w:val="22"/>
        </w:rPr>
        <w:t> </w:t>
      </w:r>
      <w:r w:rsidR="00404A60">
        <w:rPr>
          <w:rFonts w:ascii="Verdana" w:hAnsi="Verdana" w:cs="Arial"/>
          <w:sz w:val="22"/>
          <w:szCs w:val="22"/>
        </w:rPr>
        <w:t>čl</w:t>
      </w:r>
      <w:r w:rsidR="00E17C32">
        <w:rPr>
          <w:rFonts w:ascii="Verdana" w:hAnsi="Verdana" w:cs="Arial"/>
          <w:sz w:val="22"/>
          <w:szCs w:val="22"/>
        </w:rPr>
        <w:t>.</w:t>
      </w:r>
      <w:r w:rsidR="00404A60">
        <w:rPr>
          <w:rFonts w:ascii="Verdana" w:hAnsi="Verdana" w:cs="Arial"/>
          <w:sz w:val="22"/>
          <w:szCs w:val="22"/>
        </w:rPr>
        <w:t xml:space="preserve"> V odst. 1</w:t>
      </w:r>
      <w:r w:rsidRPr="000E5DA6">
        <w:rPr>
          <w:rFonts w:ascii="Verdana" w:hAnsi="Verdana" w:cs="Arial"/>
          <w:sz w:val="22"/>
          <w:szCs w:val="22"/>
        </w:rPr>
        <w:t xml:space="preserve">, prodlení kupujícího se zaplacením kupní ceny delší než </w:t>
      </w:r>
      <w:r w:rsidR="00253715">
        <w:rPr>
          <w:rFonts w:ascii="Verdana" w:hAnsi="Verdana" w:cs="Arial"/>
          <w:sz w:val="22"/>
          <w:szCs w:val="22"/>
        </w:rPr>
        <w:t>3</w:t>
      </w:r>
      <w:r w:rsidR="00253715" w:rsidRPr="000E5DA6">
        <w:rPr>
          <w:rFonts w:ascii="Verdana" w:hAnsi="Verdana" w:cs="Arial"/>
          <w:sz w:val="22"/>
          <w:szCs w:val="22"/>
        </w:rPr>
        <w:t xml:space="preserve">0 </w:t>
      </w:r>
      <w:r w:rsidRPr="000E5DA6">
        <w:rPr>
          <w:rFonts w:ascii="Verdana" w:hAnsi="Verdana" w:cs="Arial"/>
          <w:sz w:val="22"/>
          <w:szCs w:val="22"/>
        </w:rPr>
        <w:t>dnů, či neplnění povi</w:t>
      </w:r>
      <w:r w:rsidR="00B35B74">
        <w:rPr>
          <w:rFonts w:ascii="Verdana" w:hAnsi="Verdana" w:cs="Arial"/>
          <w:sz w:val="22"/>
          <w:szCs w:val="22"/>
        </w:rPr>
        <w:t>nností prodávajícího ze záruky.</w:t>
      </w:r>
    </w:p>
    <w:p w:rsidR="00B35B74" w:rsidRDefault="00B35B74" w:rsidP="002900A9">
      <w:pPr>
        <w:numPr>
          <w:ilvl w:val="0"/>
          <w:numId w:val="9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Smluvní strany mohou za podmínek určených v čl. </w:t>
      </w:r>
      <w:r w:rsidR="00631BD0">
        <w:rPr>
          <w:rFonts w:ascii="Verdana" w:hAnsi="Verdana" w:cs="Arial"/>
          <w:sz w:val="22"/>
          <w:szCs w:val="22"/>
        </w:rPr>
        <w:t>IX</w:t>
      </w:r>
      <w:r>
        <w:rPr>
          <w:rFonts w:ascii="Verdana" w:hAnsi="Verdana" w:cs="Arial"/>
          <w:sz w:val="22"/>
          <w:szCs w:val="22"/>
        </w:rPr>
        <w:t xml:space="preserve"> o</w:t>
      </w:r>
      <w:r w:rsidR="00FE1791">
        <w:rPr>
          <w:rFonts w:ascii="Verdana" w:hAnsi="Verdana" w:cs="Arial"/>
          <w:sz w:val="22"/>
          <w:szCs w:val="22"/>
        </w:rPr>
        <w:t>d</w:t>
      </w:r>
      <w:r w:rsidR="00631BD0">
        <w:rPr>
          <w:rFonts w:ascii="Verdana" w:hAnsi="Verdana" w:cs="Arial"/>
          <w:sz w:val="22"/>
          <w:szCs w:val="22"/>
        </w:rPr>
        <w:t xml:space="preserve">st. 1, </w:t>
      </w:r>
      <w:r w:rsidR="00404A60">
        <w:rPr>
          <w:rFonts w:ascii="Verdana" w:hAnsi="Verdana" w:cs="Arial"/>
          <w:sz w:val="22"/>
          <w:szCs w:val="22"/>
        </w:rPr>
        <w:t xml:space="preserve">2 </w:t>
      </w:r>
      <w:r w:rsidR="00631BD0">
        <w:rPr>
          <w:rFonts w:ascii="Verdana" w:hAnsi="Verdana" w:cs="Arial"/>
          <w:sz w:val="22"/>
          <w:szCs w:val="22"/>
        </w:rPr>
        <w:t xml:space="preserve">a </w:t>
      </w:r>
      <w:r w:rsidR="00404A60">
        <w:rPr>
          <w:rFonts w:ascii="Verdana" w:hAnsi="Verdana" w:cs="Arial"/>
          <w:sz w:val="22"/>
          <w:szCs w:val="22"/>
        </w:rPr>
        <w:t xml:space="preserve">3 </w:t>
      </w:r>
      <w:r w:rsidR="00FE1791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dstoupit rovněž od </w:t>
      </w:r>
      <w:r w:rsidR="00253715">
        <w:rPr>
          <w:rFonts w:ascii="Verdana" w:hAnsi="Verdana" w:cs="Arial"/>
          <w:sz w:val="22"/>
          <w:szCs w:val="22"/>
        </w:rPr>
        <w:t>objednávky</w:t>
      </w:r>
      <w:r>
        <w:rPr>
          <w:rFonts w:ascii="Verdana" w:hAnsi="Verdana" w:cs="Arial"/>
          <w:sz w:val="22"/>
          <w:szCs w:val="22"/>
        </w:rPr>
        <w:t xml:space="preserve">, aniž by </w:t>
      </w:r>
      <w:r w:rsidR="00855A65">
        <w:rPr>
          <w:rFonts w:ascii="Verdana" w:hAnsi="Verdana" w:cs="Arial"/>
          <w:sz w:val="22"/>
          <w:szCs w:val="22"/>
        </w:rPr>
        <w:t xml:space="preserve">odstoupily </w:t>
      </w:r>
      <w:r>
        <w:rPr>
          <w:rFonts w:ascii="Verdana" w:hAnsi="Verdana" w:cs="Arial"/>
          <w:sz w:val="22"/>
          <w:szCs w:val="22"/>
        </w:rPr>
        <w:t xml:space="preserve">od rámcové </w:t>
      </w:r>
      <w:r w:rsidR="003E50F7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>.</w:t>
      </w:r>
    </w:p>
    <w:p w:rsidR="00404A60" w:rsidRDefault="00404A60" w:rsidP="002900A9">
      <w:pPr>
        <w:numPr>
          <w:ilvl w:val="0"/>
          <w:numId w:val="9"/>
        </w:numPr>
        <w:tabs>
          <w:tab w:val="left" w:pos="3600"/>
        </w:tabs>
        <w:suppressAutoHyphens w:val="0"/>
        <w:spacing w:line="240" w:lineRule="auto"/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Dále platí následující:</w:t>
      </w:r>
    </w:p>
    <w:p w:rsidR="00404A60" w:rsidRDefault="00404A60" w:rsidP="00800C49">
      <w:pPr>
        <w:pStyle w:val="Odstavecseseznamem"/>
        <w:numPr>
          <w:ilvl w:val="0"/>
          <w:numId w:val="13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Prodávající je na základě odst. 1, 2 a 3 opr</w:t>
      </w:r>
      <w:r w:rsidR="00D3734A">
        <w:rPr>
          <w:rFonts w:ascii="Verdana" w:hAnsi="Verdana" w:cs="Arial"/>
          <w:sz w:val="22"/>
          <w:szCs w:val="22"/>
        </w:rPr>
        <w:t>á</w:t>
      </w:r>
      <w:r>
        <w:rPr>
          <w:rFonts w:ascii="Verdana" w:hAnsi="Verdana" w:cs="Arial"/>
          <w:sz w:val="22"/>
          <w:szCs w:val="22"/>
        </w:rPr>
        <w:t xml:space="preserve">vněn odstoupit pouze vůči </w:t>
      </w:r>
      <w:r w:rsidR="00D3734A">
        <w:rPr>
          <w:rFonts w:ascii="Verdana" w:hAnsi="Verdana" w:cs="Arial"/>
          <w:sz w:val="22"/>
          <w:szCs w:val="22"/>
        </w:rPr>
        <w:t xml:space="preserve">jednotlivému </w:t>
      </w:r>
      <w:r>
        <w:rPr>
          <w:rFonts w:ascii="Verdana" w:hAnsi="Verdana" w:cs="Arial"/>
          <w:sz w:val="22"/>
          <w:szCs w:val="22"/>
        </w:rPr>
        <w:t xml:space="preserve">kupujícímu, který podstatným způsobem porušil </w:t>
      </w:r>
      <w:r w:rsidR="003E50F7">
        <w:rPr>
          <w:rFonts w:ascii="Verdana" w:hAnsi="Verdana" w:cs="Arial"/>
          <w:sz w:val="22"/>
          <w:szCs w:val="22"/>
        </w:rPr>
        <w:t>dohodu</w:t>
      </w:r>
      <w:r>
        <w:rPr>
          <w:rFonts w:ascii="Verdana" w:hAnsi="Verdana" w:cs="Arial"/>
          <w:sz w:val="22"/>
          <w:szCs w:val="22"/>
        </w:rPr>
        <w:t>. Takové odstoupení není účinné vůči ostatním kupujícím</w:t>
      </w:r>
      <w:r w:rsidR="008A0F51">
        <w:rPr>
          <w:rFonts w:ascii="Verdana" w:hAnsi="Verdana" w:cs="Arial"/>
          <w:sz w:val="22"/>
          <w:szCs w:val="22"/>
        </w:rPr>
        <w:t>.</w:t>
      </w:r>
    </w:p>
    <w:p w:rsidR="008A0F51" w:rsidRDefault="008A0F51" w:rsidP="00800C49">
      <w:pPr>
        <w:pStyle w:val="Odstavecseseznamem"/>
        <w:numPr>
          <w:ilvl w:val="0"/>
          <w:numId w:val="13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Kupující </w:t>
      </w:r>
      <w:r w:rsidRPr="0047709F">
        <w:rPr>
          <w:rFonts w:ascii="Verdana" w:hAnsi="Verdana" w:cs="Arial"/>
          <w:sz w:val="22"/>
          <w:szCs w:val="22"/>
        </w:rPr>
        <w:t>č. 2</w:t>
      </w:r>
      <w:r w:rsidR="006B2460" w:rsidRPr="0047709F">
        <w:rPr>
          <w:rFonts w:ascii="Verdana" w:hAnsi="Verdana" w:cs="Arial"/>
          <w:sz w:val="22"/>
          <w:szCs w:val="22"/>
        </w:rPr>
        <w:t xml:space="preserve"> </w:t>
      </w:r>
      <w:r w:rsidRPr="0047709F">
        <w:rPr>
          <w:rFonts w:ascii="Verdana" w:hAnsi="Verdana" w:cs="Arial"/>
          <w:sz w:val="22"/>
          <w:szCs w:val="22"/>
        </w:rPr>
        <w:t>-</w:t>
      </w:r>
      <w:r w:rsidR="006B2460" w:rsidRPr="0047709F">
        <w:rPr>
          <w:rFonts w:ascii="Verdana" w:hAnsi="Verdana" w:cs="Arial"/>
          <w:sz w:val="22"/>
          <w:szCs w:val="22"/>
        </w:rPr>
        <w:t xml:space="preserve"> </w:t>
      </w:r>
      <w:r w:rsidR="004B0A24" w:rsidRPr="0047709F">
        <w:rPr>
          <w:rFonts w:ascii="Verdana" w:hAnsi="Verdana" w:cs="Arial"/>
          <w:sz w:val="22"/>
          <w:szCs w:val="22"/>
        </w:rPr>
        <w:t xml:space="preserve">100 </w:t>
      </w:r>
      <w:r w:rsidRPr="0047709F">
        <w:rPr>
          <w:rFonts w:ascii="Verdana" w:hAnsi="Verdana" w:cs="Arial"/>
          <w:sz w:val="22"/>
          <w:szCs w:val="22"/>
        </w:rPr>
        <w:t>je</w:t>
      </w:r>
      <w:r>
        <w:rPr>
          <w:rFonts w:ascii="Verdana" w:hAnsi="Verdana" w:cs="Arial"/>
          <w:sz w:val="22"/>
          <w:szCs w:val="22"/>
        </w:rPr>
        <w:t xml:space="preserve"> na základě odst. 1, 2 a 3 oprávněn odstoupit od </w:t>
      </w:r>
      <w:r w:rsidR="003E50F7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>. Toto odstoupení nemá vliv na smluvní vztah prodávajícího a ostatních kupujících</w:t>
      </w:r>
      <w:r w:rsidR="00D3734A">
        <w:rPr>
          <w:rFonts w:ascii="Verdana" w:hAnsi="Verdana" w:cs="Arial"/>
          <w:sz w:val="22"/>
          <w:szCs w:val="22"/>
        </w:rPr>
        <w:t xml:space="preserve"> dle této </w:t>
      </w:r>
      <w:r w:rsidR="003E50F7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>.</w:t>
      </w:r>
    </w:p>
    <w:p w:rsidR="008A0F51" w:rsidRPr="00800C49" w:rsidRDefault="008A0F51" w:rsidP="00800C49">
      <w:pPr>
        <w:pStyle w:val="Odstavecseseznamem"/>
        <w:numPr>
          <w:ilvl w:val="0"/>
          <w:numId w:val="13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Kupující č. 1 </w:t>
      </w:r>
      <w:r w:rsidR="00D3734A">
        <w:rPr>
          <w:rFonts w:ascii="Verdana" w:hAnsi="Verdana" w:cs="Arial"/>
          <w:sz w:val="22"/>
          <w:szCs w:val="22"/>
        </w:rPr>
        <w:t xml:space="preserve">je </w:t>
      </w:r>
      <w:r>
        <w:rPr>
          <w:rFonts w:ascii="Verdana" w:hAnsi="Verdana" w:cs="Arial"/>
          <w:sz w:val="22"/>
          <w:szCs w:val="22"/>
        </w:rPr>
        <w:t xml:space="preserve">na základě odst. 1, 2 a 3 oprávněn odstoupit od </w:t>
      </w:r>
      <w:r w:rsidR="003E50F7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 xml:space="preserve">. V takovém případě, dle </w:t>
      </w:r>
      <w:r w:rsidR="0052225C">
        <w:rPr>
          <w:rFonts w:ascii="Verdana" w:hAnsi="Verdana" w:cs="Arial"/>
          <w:sz w:val="22"/>
          <w:szCs w:val="22"/>
        </w:rPr>
        <w:t xml:space="preserve">předchozí dohody dotčených </w:t>
      </w:r>
      <w:r>
        <w:rPr>
          <w:rFonts w:ascii="Verdana" w:hAnsi="Verdana" w:cs="Arial"/>
          <w:sz w:val="22"/>
          <w:szCs w:val="22"/>
        </w:rPr>
        <w:t>kupující</w:t>
      </w:r>
      <w:r w:rsidR="0052225C">
        <w:rPr>
          <w:rFonts w:ascii="Verdana" w:hAnsi="Verdana" w:cs="Arial"/>
          <w:sz w:val="22"/>
          <w:szCs w:val="22"/>
        </w:rPr>
        <w:t>c</w:t>
      </w:r>
      <w:r>
        <w:rPr>
          <w:rFonts w:ascii="Verdana" w:hAnsi="Verdana" w:cs="Arial"/>
          <w:sz w:val="22"/>
          <w:szCs w:val="22"/>
        </w:rPr>
        <w:t xml:space="preserve">h, může </w:t>
      </w:r>
      <w:r w:rsidR="006B2460">
        <w:rPr>
          <w:rFonts w:ascii="Verdana" w:hAnsi="Verdana" w:cs="Arial"/>
          <w:sz w:val="22"/>
          <w:szCs w:val="22"/>
        </w:rPr>
        <w:t xml:space="preserve">odstoupení </w:t>
      </w:r>
      <w:r>
        <w:rPr>
          <w:rFonts w:ascii="Verdana" w:hAnsi="Verdana" w:cs="Arial"/>
          <w:sz w:val="22"/>
          <w:szCs w:val="22"/>
        </w:rPr>
        <w:t xml:space="preserve">zavazovat i ostatní </w:t>
      </w:r>
      <w:r w:rsidR="0052225C">
        <w:rPr>
          <w:rFonts w:ascii="Verdana" w:hAnsi="Verdana" w:cs="Arial"/>
          <w:sz w:val="22"/>
          <w:szCs w:val="22"/>
        </w:rPr>
        <w:t xml:space="preserve">dotčené </w:t>
      </w:r>
      <w:r>
        <w:rPr>
          <w:rFonts w:ascii="Verdana" w:hAnsi="Verdana" w:cs="Arial"/>
          <w:sz w:val="22"/>
          <w:szCs w:val="22"/>
        </w:rPr>
        <w:t xml:space="preserve">kupující a </w:t>
      </w:r>
      <w:r w:rsidR="0052225C">
        <w:rPr>
          <w:rFonts w:ascii="Verdana" w:hAnsi="Verdana" w:cs="Arial"/>
          <w:sz w:val="22"/>
          <w:szCs w:val="22"/>
        </w:rPr>
        <w:t xml:space="preserve">může dojít až </w:t>
      </w:r>
      <w:r>
        <w:rPr>
          <w:rFonts w:ascii="Verdana" w:hAnsi="Verdana" w:cs="Arial"/>
          <w:sz w:val="22"/>
          <w:szCs w:val="22"/>
        </w:rPr>
        <w:t xml:space="preserve">k zániku celé rámcové </w:t>
      </w:r>
      <w:r w:rsidR="008E52C5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 xml:space="preserve">. K takovému kroku je kupující č. 1 oprávněn </w:t>
      </w:r>
      <w:r w:rsidR="006B2460"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t xml:space="preserve">v případě, kdy prodávající podstatným způsobem poruší </w:t>
      </w:r>
      <w:r w:rsidR="003E50F7">
        <w:rPr>
          <w:rFonts w:ascii="Verdana" w:hAnsi="Verdana" w:cs="Arial"/>
          <w:sz w:val="22"/>
          <w:szCs w:val="22"/>
        </w:rPr>
        <w:t xml:space="preserve">dohodu </w:t>
      </w:r>
      <w:r>
        <w:rPr>
          <w:rFonts w:ascii="Verdana" w:hAnsi="Verdana" w:cs="Arial"/>
          <w:sz w:val="22"/>
          <w:szCs w:val="22"/>
        </w:rPr>
        <w:t>ve vztahu k jakémukoliv z kupujících.</w:t>
      </w:r>
    </w:p>
    <w:p w:rsidR="000E5DA6" w:rsidRPr="000E5DA6" w:rsidRDefault="000E5DA6" w:rsidP="00CB2EBA">
      <w:pPr>
        <w:pStyle w:val="Normlnweb"/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:rsidR="004C2586" w:rsidRPr="000E5DA6" w:rsidRDefault="004C2586" w:rsidP="00631BD0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X.</w:t>
      </w:r>
    </w:p>
    <w:p w:rsidR="004C2586" w:rsidRDefault="004C2586" w:rsidP="002900A9">
      <w:pPr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Vznik a zánik rámcové </w:t>
      </w:r>
      <w:r w:rsidR="008E52C5">
        <w:rPr>
          <w:rFonts w:ascii="Verdana" w:hAnsi="Verdana" w:cs="Arial"/>
          <w:b/>
          <w:sz w:val="22"/>
          <w:szCs w:val="22"/>
        </w:rPr>
        <w:t>dohody</w:t>
      </w:r>
    </w:p>
    <w:p w:rsidR="004C2586" w:rsidRDefault="004C2586" w:rsidP="00631BD0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4C2586" w:rsidRDefault="004C2586" w:rsidP="002900A9">
      <w:pPr>
        <w:pStyle w:val="Odstavecseseznamem"/>
        <w:numPr>
          <w:ilvl w:val="0"/>
          <w:numId w:val="12"/>
        </w:numPr>
        <w:suppressAutoHyphens w:val="0"/>
        <w:spacing w:line="24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5233C3">
        <w:rPr>
          <w:rFonts w:ascii="Verdana" w:hAnsi="Verdana" w:cs="Arial"/>
          <w:sz w:val="22"/>
          <w:szCs w:val="22"/>
        </w:rPr>
        <w:t xml:space="preserve">Tato rámcová </w:t>
      </w:r>
      <w:r w:rsidR="003E50F7">
        <w:rPr>
          <w:rFonts w:ascii="Verdana" w:hAnsi="Verdana" w:cs="Arial"/>
          <w:sz w:val="22"/>
          <w:szCs w:val="22"/>
        </w:rPr>
        <w:t>dohoda</w:t>
      </w:r>
      <w:r w:rsidR="003E50F7" w:rsidRPr="005233C3">
        <w:rPr>
          <w:rFonts w:ascii="Verdana" w:hAnsi="Verdana" w:cs="Arial"/>
          <w:sz w:val="22"/>
          <w:szCs w:val="22"/>
        </w:rPr>
        <w:t xml:space="preserve"> </w:t>
      </w:r>
      <w:r w:rsidRPr="005233C3">
        <w:rPr>
          <w:rFonts w:ascii="Verdana" w:hAnsi="Verdana" w:cs="Arial"/>
          <w:sz w:val="22"/>
          <w:szCs w:val="22"/>
        </w:rPr>
        <w:t>vznikne jejím uzavření</w:t>
      </w:r>
      <w:r w:rsidR="00FE1791">
        <w:rPr>
          <w:rFonts w:ascii="Verdana" w:hAnsi="Verdana" w:cs="Arial"/>
          <w:sz w:val="22"/>
          <w:szCs w:val="22"/>
        </w:rPr>
        <w:t>m</w:t>
      </w:r>
      <w:r w:rsidRPr="005233C3">
        <w:rPr>
          <w:rFonts w:ascii="Verdana" w:hAnsi="Verdana" w:cs="Arial"/>
          <w:sz w:val="22"/>
          <w:szCs w:val="22"/>
        </w:rPr>
        <w:t xml:space="preserve"> smluvními stranami, tj. kupujícím</w:t>
      </w:r>
      <w:r w:rsidR="00253715">
        <w:rPr>
          <w:rFonts w:ascii="Verdana" w:hAnsi="Verdana" w:cs="Arial"/>
          <w:sz w:val="22"/>
          <w:szCs w:val="22"/>
        </w:rPr>
        <w:t>i</w:t>
      </w:r>
      <w:r w:rsidRPr="005233C3">
        <w:rPr>
          <w:rFonts w:ascii="Verdana" w:hAnsi="Verdana" w:cs="Arial"/>
          <w:sz w:val="22"/>
          <w:szCs w:val="22"/>
        </w:rPr>
        <w:t xml:space="preserve"> a </w:t>
      </w:r>
      <w:r w:rsidR="00253715">
        <w:rPr>
          <w:rFonts w:ascii="Verdana" w:hAnsi="Verdana" w:cs="Arial"/>
          <w:sz w:val="22"/>
          <w:szCs w:val="22"/>
        </w:rPr>
        <w:t>prodávajícím.</w:t>
      </w:r>
    </w:p>
    <w:p w:rsidR="00800C49" w:rsidRPr="005233C3" w:rsidRDefault="00800C49" w:rsidP="002900A9">
      <w:pPr>
        <w:pStyle w:val="Odstavecseseznamem"/>
        <w:numPr>
          <w:ilvl w:val="0"/>
          <w:numId w:val="12"/>
        </w:numPr>
        <w:suppressAutoHyphens w:val="0"/>
        <w:spacing w:line="24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Prodávající bude schopen přijímat objednávky prostřednictvím připraveného a otestovaného e-shopu nejpozději </w:t>
      </w:r>
      <w:r w:rsidR="00B52259">
        <w:rPr>
          <w:rFonts w:ascii="Verdana" w:hAnsi="Verdana" w:cs="Arial"/>
          <w:sz w:val="22"/>
          <w:szCs w:val="22"/>
        </w:rPr>
        <w:t xml:space="preserve">do </w:t>
      </w:r>
      <w:r>
        <w:rPr>
          <w:rFonts w:ascii="Verdana" w:hAnsi="Verdana" w:cs="Arial"/>
          <w:sz w:val="22"/>
          <w:szCs w:val="22"/>
        </w:rPr>
        <w:t>tř</w:t>
      </w:r>
      <w:r w:rsidR="00B52259">
        <w:rPr>
          <w:rFonts w:ascii="Verdana" w:hAnsi="Verdana" w:cs="Arial"/>
          <w:sz w:val="22"/>
          <w:szCs w:val="22"/>
        </w:rPr>
        <w:t>í</w:t>
      </w:r>
      <w:r>
        <w:rPr>
          <w:rFonts w:ascii="Verdana" w:hAnsi="Verdana" w:cs="Arial"/>
          <w:sz w:val="22"/>
          <w:szCs w:val="22"/>
        </w:rPr>
        <w:t xml:space="preserve"> týdn</w:t>
      </w:r>
      <w:r w:rsidR="00B52259">
        <w:rPr>
          <w:rFonts w:ascii="Verdana" w:hAnsi="Verdana" w:cs="Arial"/>
          <w:sz w:val="22"/>
          <w:szCs w:val="22"/>
        </w:rPr>
        <w:t>ů</w:t>
      </w:r>
      <w:r>
        <w:rPr>
          <w:rFonts w:ascii="Verdana" w:hAnsi="Verdana" w:cs="Arial"/>
          <w:sz w:val="22"/>
          <w:szCs w:val="22"/>
        </w:rPr>
        <w:t xml:space="preserve"> od uzavření rámcové </w:t>
      </w:r>
      <w:r w:rsidR="003E50F7">
        <w:rPr>
          <w:rFonts w:ascii="Verdana" w:hAnsi="Verdana" w:cs="Arial"/>
          <w:sz w:val="22"/>
          <w:szCs w:val="22"/>
        </w:rPr>
        <w:t>dohody</w:t>
      </w:r>
      <w:r>
        <w:rPr>
          <w:rFonts w:ascii="Verdana" w:hAnsi="Verdana" w:cs="Arial"/>
          <w:sz w:val="22"/>
          <w:szCs w:val="22"/>
        </w:rPr>
        <w:t>.</w:t>
      </w:r>
    </w:p>
    <w:p w:rsidR="005233C3" w:rsidRPr="005233C3" w:rsidRDefault="005233C3" w:rsidP="002900A9">
      <w:pPr>
        <w:pStyle w:val="Odstavecseseznamem"/>
        <w:numPr>
          <w:ilvl w:val="0"/>
          <w:numId w:val="12"/>
        </w:numPr>
        <w:suppressAutoHyphens w:val="0"/>
        <w:spacing w:line="24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5233C3">
        <w:rPr>
          <w:rFonts w:ascii="Verdana" w:hAnsi="Verdana" w:cs="Arial"/>
          <w:sz w:val="22"/>
          <w:szCs w:val="22"/>
        </w:rPr>
        <w:t xml:space="preserve">Tato </w:t>
      </w:r>
      <w:r w:rsidR="003E50F7">
        <w:rPr>
          <w:rFonts w:ascii="Verdana" w:hAnsi="Verdana" w:cs="Arial"/>
          <w:sz w:val="22"/>
          <w:szCs w:val="22"/>
        </w:rPr>
        <w:t>dohoda</w:t>
      </w:r>
      <w:r w:rsidR="003E50F7" w:rsidRPr="005233C3">
        <w:rPr>
          <w:rFonts w:ascii="Verdana" w:hAnsi="Verdana" w:cs="Arial"/>
          <w:sz w:val="22"/>
          <w:szCs w:val="22"/>
        </w:rPr>
        <w:t xml:space="preserve"> </w:t>
      </w:r>
      <w:r w:rsidR="00FE1791">
        <w:rPr>
          <w:rFonts w:ascii="Verdana" w:hAnsi="Verdana" w:cs="Arial"/>
          <w:sz w:val="22"/>
          <w:szCs w:val="22"/>
        </w:rPr>
        <w:t>zanikne</w:t>
      </w:r>
      <w:r w:rsidRPr="005233C3">
        <w:rPr>
          <w:rFonts w:ascii="Verdana" w:hAnsi="Verdana" w:cs="Arial"/>
          <w:sz w:val="22"/>
          <w:szCs w:val="22"/>
        </w:rPr>
        <w:t xml:space="preserve"> po uplynutí lhůty</w:t>
      </w:r>
      <w:r w:rsidR="00FE1791">
        <w:rPr>
          <w:rFonts w:ascii="Verdana" w:hAnsi="Verdana" w:cs="Arial"/>
          <w:sz w:val="22"/>
          <w:szCs w:val="22"/>
        </w:rPr>
        <w:t>,</w:t>
      </w:r>
      <w:r w:rsidRPr="005233C3">
        <w:rPr>
          <w:rFonts w:ascii="Verdana" w:hAnsi="Verdana" w:cs="Arial"/>
          <w:sz w:val="22"/>
          <w:szCs w:val="22"/>
        </w:rPr>
        <w:t xml:space="preserve"> na kterou je sjednána. Rámcová </w:t>
      </w:r>
      <w:r w:rsidR="003E50F7">
        <w:rPr>
          <w:rFonts w:ascii="Verdana" w:hAnsi="Verdana" w:cs="Arial"/>
          <w:sz w:val="22"/>
          <w:szCs w:val="22"/>
        </w:rPr>
        <w:t>dohoda</w:t>
      </w:r>
      <w:r w:rsidR="003E50F7" w:rsidRPr="005233C3">
        <w:rPr>
          <w:rFonts w:ascii="Verdana" w:hAnsi="Verdana" w:cs="Arial"/>
          <w:sz w:val="22"/>
          <w:szCs w:val="22"/>
        </w:rPr>
        <w:t xml:space="preserve"> </w:t>
      </w:r>
      <w:r w:rsidR="0079108D">
        <w:rPr>
          <w:rFonts w:ascii="Verdana" w:hAnsi="Verdana" w:cs="Arial"/>
          <w:sz w:val="22"/>
          <w:szCs w:val="22"/>
        </w:rPr>
        <w:t>se sjednává</w:t>
      </w:r>
      <w:r w:rsidRPr="005233C3">
        <w:rPr>
          <w:rFonts w:ascii="Verdana" w:hAnsi="Verdana" w:cs="Arial"/>
          <w:sz w:val="22"/>
          <w:szCs w:val="22"/>
        </w:rPr>
        <w:t xml:space="preserve"> </w:t>
      </w:r>
      <w:r w:rsidR="0047709F">
        <w:rPr>
          <w:rFonts w:ascii="Verdana" w:hAnsi="Verdana" w:cs="Arial"/>
          <w:sz w:val="22"/>
          <w:szCs w:val="22"/>
        </w:rPr>
        <w:t xml:space="preserve">na dobu </w:t>
      </w:r>
      <w:r w:rsidR="008565DD">
        <w:rPr>
          <w:rFonts w:ascii="Verdana" w:hAnsi="Verdana" w:cs="Arial"/>
          <w:sz w:val="22"/>
          <w:szCs w:val="22"/>
        </w:rPr>
        <w:t>4 let od nabytí její účinnosti</w:t>
      </w:r>
      <w:r w:rsidR="00FE1791" w:rsidRPr="00A041AE">
        <w:rPr>
          <w:rFonts w:ascii="Verdana" w:hAnsi="Verdana" w:cs="Arial"/>
          <w:sz w:val="22"/>
          <w:szCs w:val="22"/>
        </w:rPr>
        <w:t>.</w:t>
      </w:r>
      <w:r w:rsidR="00FE1791">
        <w:rPr>
          <w:rFonts w:ascii="Verdana" w:hAnsi="Verdana" w:cs="Arial"/>
          <w:sz w:val="22"/>
          <w:szCs w:val="22"/>
        </w:rPr>
        <w:t xml:space="preserve"> </w:t>
      </w:r>
    </w:p>
    <w:p w:rsidR="005233C3" w:rsidRDefault="005233C3" w:rsidP="002900A9">
      <w:pPr>
        <w:pStyle w:val="Odstavecseseznamem"/>
        <w:numPr>
          <w:ilvl w:val="0"/>
          <w:numId w:val="12"/>
        </w:numPr>
        <w:suppressAutoHyphens w:val="0"/>
        <w:spacing w:line="24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5233C3">
        <w:rPr>
          <w:rFonts w:ascii="Verdana" w:hAnsi="Verdana" w:cs="Arial"/>
          <w:sz w:val="22"/>
          <w:szCs w:val="22"/>
        </w:rPr>
        <w:t xml:space="preserve">Tato </w:t>
      </w:r>
      <w:r w:rsidR="003E50F7">
        <w:rPr>
          <w:rFonts w:ascii="Verdana" w:hAnsi="Verdana" w:cs="Arial"/>
          <w:sz w:val="22"/>
          <w:szCs w:val="22"/>
        </w:rPr>
        <w:t>dohoda</w:t>
      </w:r>
      <w:r w:rsidR="003E50F7" w:rsidRPr="005233C3">
        <w:rPr>
          <w:rFonts w:ascii="Verdana" w:hAnsi="Verdana" w:cs="Arial"/>
          <w:sz w:val="22"/>
          <w:szCs w:val="22"/>
        </w:rPr>
        <w:t xml:space="preserve"> </w:t>
      </w:r>
      <w:r w:rsidRPr="005233C3">
        <w:rPr>
          <w:rFonts w:ascii="Verdana" w:hAnsi="Verdana" w:cs="Arial"/>
          <w:sz w:val="22"/>
          <w:szCs w:val="22"/>
        </w:rPr>
        <w:t xml:space="preserve">může zaniknout i před uplynutím lhůty, která je sjednána v čl. X odst. </w:t>
      </w:r>
      <w:r w:rsidR="00B52259">
        <w:rPr>
          <w:rFonts w:ascii="Verdana" w:hAnsi="Verdana" w:cs="Arial"/>
          <w:sz w:val="22"/>
          <w:szCs w:val="22"/>
        </w:rPr>
        <w:t>3</w:t>
      </w:r>
      <w:r w:rsidR="00631BD0">
        <w:rPr>
          <w:rFonts w:ascii="Verdana" w:hAnsi="Verdana" w:cs="Arial"/>
          <w:sz w:val="22"/>
          <w:szCs w:val="22"/>
        </w:rPr>
        <w:t>,</w:t>
      </w:r>
      <w:r w:rsidRPr="005233C3">
        <w:rPr>
          <w:rFonts w:ascii="Verdana" w:hAnsi="Verdana" w:cs="Arial"/>
          <w:sz w:val="22"/>
          <w:szCs w:val="22"/>
        </w:rPr>
        <w:t xml:space="preserve"> a to pokud celková částka, kterou má kupující prodávajícím zaplatit na základě </w:t>
      </w:r>
      <w:r w:rsidR="00A06A97">
        <w:rPr>
          <w:rFonts w:ascii="Verdana" w:hAnsi="Verdana" w:cs="Arial"/>
          <w:sz w:val="22"/>
          <w:szCs w:val="22"/>
        </w:rPr>
        <w:t>objednávek</w:t>
      </w:r>
      <w:r w:rsidRPr="005233C3">
        <w:rPr>
          <w:rFonts w:ascii="Verdana" w:hAnsi="Verdana" w:cs="Arial"/>
          <w:sz w:val="22"/>
          <w:szCs w:val="22"/>
        </w:rPr>
        <w:t xml:space="preserve">, přesáhne </w:t>
      </w:r>
      <w:r w:rsidR="005D61C5" w:rsidRPr="00A041AE">
        <w:rPr>
          <w:rFonts w:ascii="Verdana" w:hAnsi="Verdana" w:cs="Arial"/>
          <w:sz w:val="22"/>
          <w:szCs w:val="22"/>
        </w:rPr>
        <w:t>2</w:t>
      </w:r>
      <w:r w:rsidR="005D61C5">
        <w:rPr>
          <w:rFonts w:ascii="Verdana" w:hAnsi="Verdana" w:cs="Arial"/>
          <w:sz w:val="22"/>
          <w:szCs w:val="22"/>
        </w:rPr>
        <w:t>5</w:t>
      </w:r>
      <w:r w:rsidRPr="00A041AE">
        <w:rPr>
          <w:rFonts w:ascii="Verdana" w:hAnsi="Verdana" w:cs="Arial"/>
          <w:sz w:val="22"/>
          <w:szCs w:val="22"/>
        </w:rPr>
        <w:t>.</w:t>
      </w:r>
      <w:r w:rsidR="00253715" w:rsidRPr="00A041AE">
        <w:rPr>
          <w:rFonts w:ascii="Verdana" w:hAnsi="Verdana" w:cs="Arial"/>
          <w:sz w:val="22"/>
          <w:szCs w:val="22"/>
        </w:rPr>
        <w:t>0</w:t>
      </w:r>
      <w:r w:rsidR="00631BD0" w:rsidRPr="00A041AE">
        <w:rPr>
          <w:rFonts w:ascii="Verdana" w:hAnsi="Verdana" w:cs="Arial"/>
          <w:sz w:val="22"/>
          <w:szCs w:val="22"/>
        </w:rPr>
        <w:t>0</w:t>
      </w:r>
      <w:r w:rsidR="00FA29AB" w:rsidRPr="00A041AE">
        <w:rPr>
          <w:rFonts w:ascii="Verdana" w:hAnsi="Verdana" w:cs="Arial"/>
          <w:sz w:val="22"/>
          <w:szCs w:val="22"/>
        </w:rPr>
        <w:t>0</w:t>
      </w:r>
      <w:r w:rsidRPr="00A041AE">
        <w:rPr>
          <w:rFonts w:ascii="Verdana" w:hAnsi="Verdana" w:cs="Arial"/>
          <w:sz w:val="22"/>
          <w:szCs w:val="22"/>
        </w:rPr>
        <w:t>.000</w:t>
      </w:r>
      <w:r w:rsidR="00605AB1" w:rsidRPr="00A041AE">
        <w:rPr>
          <w:rFonts w:ascii="Verdana" w:hAnsi="Verdana" w:cs="Arial"/>
          <w:sz w:val="22"/>
          <w:szCs w:val="22"/>
        </w:rPr>
        <w:t>,-</w:t>
      </w:r>
      <w:r w:rsidRPr="00A041AE">
        <w:rPr>
          <w:rFonts w:ascii="Verdana" w:hAnsi="Verdana" w:cs="Arial"/>
          <w:sz w:val="22"/>
          <w:szCs w:val="22"/>
        </w:rPr>
        <w:t xml:space="preserve"> Kč bez DPH.</w:t>
      </w:r>
    </w:p>
    <w:p w:rsidR="000E5DA6" w:rsidRPr="00631BD0" w:rsidRDefault="005233C3" w:rsidP="002900A9">
      <w:pPr>
        <w:pStyle w:val="Odstavecseseznamem"/>
        <w:numPr>
          <w:ilvl w:val="0"/>
          <w:numId w:val="12"/>
        </w:numPr>
        <w:suppressAutoHyphens w:val="0"/>
        <w:spacing w:line="240" w:lineRule="auto"/>
        <w:ind w:left="709" w:hanging="709"/>
        <w:jc w:val="both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5233C3">
        <w:rPr>
          <w:rFonts w:ascii="Verdana" w:hAnsi="Verdana" w:cs="Arial"/>
          <w:sz w:val="22"/>
          <w:szCs w:val="22"/>
        </w:rPr>
        <w:t xml:space="preserve">Zánikem </w:t>
      </w:r>
      <w:r w:rsidR="003E50F7">
        <w:rPr>
          <w:rFonts w:ascii="Verdana" w:hAnsi="Verdana" w:cs="Arial"/>
          <w:sz w:val="22"/>
          <w:szCs w:val="22"/>
        </w:rPr>
        <w:t>dohody</w:t>
      </w:r>
      <w:r w:rsidR="003E50F7" w:rsidRPr="005233C3">
        <w:rPr>
          <w:rFonts w:ascii="Verdana" w:hAnsi="Verdana" w:cs="Arial"/>
          <w:sz w:val="22"/>
          <w:szCs w:val="22"/>
        </w:rPr>
        <w:t xml:space="preserve"> </w:t>
      </w:r>
      <w:r w:rsidRPr="005233C3">
        <w:rPr>
          <w:rFonts w:ascii="Verdana" w:hAnsi="Verdana" w:cs="Arial"/>
          <w:sz w:val="22"/>
          <w:szCs w:val="22"/>
        </w:rPr>
        <w:t>nejsou dotčena práva a povinnosti, které k sobě smluvní strany vzájemně mají a kter</w:t>
      </w:r>
      <w:r w:rsidR="00571FBD">
        <w:rPr>
          <w:rFonts w:ascii="Verdana" w:hAnsi="Verdana" w:cs="Arial"/>
          <w:sz w:val="22"/>
          <w:szCs w:val="22"/>
        </w:rPr>
        <w:t>é</w:t>
      </w:r>
      <w:r w:rsidRPr="005233C3">
        <w:rPr>
          <w:rFonts w:ascii="Verdana" w:hAnsi="Verdana" w:cs="Arial"/>
          <w:sz w:val="22"/>
          <w:szCs w:val="22"/>
        </w:rPr>
        <w:t xml:space="preserve"> se týkají uzavřených </w:t>
      </w:r>
      <w:r w:rsidR="00631BD0">
        <w:rPr>
          <w:rFonts w:ascii="Verdana" w:hAnsi="Verdana" w:cs="Arial"/>
          <w:sz w:val="22"/>
          <w:szCs w:val="22"/>
        </w:rPr>
        <w:t>objednávek</w:t>
      </w:r>
      <w:r w:rsidRPr="005233C3">
        <w:rPr>
          <w:rFonts w:ascii="Verdana" w:hAnsi="Verdana" w:cs="Arial"/>
          <w:sz w:val="22"/>
          <w:szCs w:val="22"/>
        </w:rPr>
        <w:t>, dodání zboží, odpovědností za vady apod.</w:t>
      </w:r>
    </w:p>
    <w:p w:rsidR="00332EBD" w:rsidRPr="00332EBD" w:rsidRDefault="00332EBD" w:rsidP="00CB2EBA">
      <w:pPr>
        <w:suppressAutoHyphens w:val="0"/>
        <w:spacing w:line="240" w:lineRule="auto"/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:rsidR="000E5DA6" w:rsidRPr="000E5DA6" w:rsidRDefault="000E5DA6" w:rsidP="00631BD0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X</w:t>
      </w:r>
      <w:r w:rsidR="00DC768A">
        <w:rPr>
          <w:rFonts w:ascii="Verdana" w:hAnsi="Verdana" w:cs="Arial"/>
          <w:b/>
          <w:bCs/>
          <w:iCs/>
          <w:color w:val="000000"/>
          <w:sz w:val="22"/>
          <w:szCs w:val="22"/>
        </w:rPr>
        <w:t>I</w:t>
      </w: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.</w:t>
      </w:r>
    </w:p>
    <w:p w:rsidR="000E5DA6" w:rsidRPr="000E5DA6" w:rsidRDefault="000E5DA6" w:rsidP="00631BD0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Závěrečná ustanovení</w:t>
      </w:r>
    </w:p>
    <w:p w:rsidR="000E5DA6" w:rsidRPr="000E5DA6" w:rsidRDefault="000E5DA6" w:rsidP="00631BD0">
      <w:pPr>
        <w:pStyle w:val="Normlnweb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 </w:t>
      </w:r>
    </w:p>
    <w:p w:rsidR="00BE65B2" w:rsidRPr="00253715" w:rsidRDefault="00BE65B2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Prodávající je povinen čtvrtletně</w:t>
      </w:r>
      <w:r w:rsidR="0006366A">
        <w:rPr>
          <w:rFonts w:ascii="Verdana" w:hAnsi="Verdana" w:cs="Arial"/>
          <w:color w:val="000000"/>
          <w:sz w:val="22"/>
          <w:szCs w:val="22"/>
        </w:rPr>
        <w:t xml:space="preserve"> (za každé proběhlé kalendářní čtvrtletí)</w:t>
      </w:r>
      <w:r>
        <w:rPr>
          <w:rFonts w:ascii="Verdana" w:hAnsi="Verdana" w:cs="Arial"/>
          <w:color w:val="000000"/>
          <w:sz w:val="22"/>
          <w:szCs w:val="22"/>
        </w:rPr>
        <w:t xml:space="preserve"> vyhotovit kompletní přehled nakupovaného zboží za každého jednotlivého kupujícího, kter</w:t>
      </w:r>
      <w:r w:rsidR="00C70CCF">
        <w:rPr>
          <w:rFonts w:ascii="Verdana" w:hAnsi="Verdana" w:cs="Arial"/>
          <w:color w:val="000000"/>
          <w:sz w:val="22"/>
          <w:szCs w:val="22"/>
        </w:rPr>
        <w:t>ý</w:t>
      </w:r>
      <w:r>
        <w:rPr>
          <w:rFonts w:ascii="Verdana" w:hAnsi="Verdana" w:cs="Arial"/>
          <w:color w:val="000000"/>
          <w:sz w:val="22"/>
          <w:szCs w:val="22"/>
        </w:rPr>
        <w:t xml:space="preserve"> bude podkladem pro souhrnné oznámení </w:t>
      </w:r>
      <w:r w:rsidR="00C70CCF">
        <w:rPr>
          <w:rFonts w:ascii="Verdana" w:hAnsi="Verdana" w:cs="Arial"/>
          <w:color w:val="000000"/>
          <w:sz w:val="22"/>
          <w:szCs w:val="22"/>
        </w:rPr>
        <w:t>posílané do Věstníku veřejných zakázek.</w:t>
      </w:r>
      <w:r w:rsidR="00253715">
        <w:rPr>
          <w:rFonts w:ascii="Verdana" w:hAnsi="Verdana" w:cs="Arial"/>
          <w:color w:val="000000"/>
          <w:sz w:val="22"/>
          <w:szCs w:val="22"/>
        </w:rPr>
        <w:t xml:space="preserve"> E-shop bude disponovat funkcionalitou, která umožní generovat tyto přehledy automaticky.</w:t>
      </w:r>
      <w:r w:rsidR="0006366A">
        <w:rPr>
          <w:rFonts w:ascii="Verdana" w:hAnsi="Verdana" w:cs="Arial"/>
          <w:color w:val="000000"/>
          <w:sz w:val="22"/>
          <w:szCs w:val="22"/>
        </w:rPr>
        <w:t xml:space="preserve"> Kromě toho prodávající doručí tyto přehledy v písemné podobě na adresu Pardubického kraje, </w:t>
      </w:r>
      <w:r w:rsidR="0006366A" w:rsidRPr="007B1C9C">
        <w:rPr>
          <w:rFonts w:ascii="Verdana" w:hAnsi="Verdana" w:cs="Arial"/>
          <w:sz w:val="22"/>
          <w:szCs w:val="22"/>
        </w:rPr>
        <w:t>Komenského nám. 125, 532 11 Pardubice</w:t>
      </w:r>
      <w:r w:rsidR="00462358">
        <w:rPr>
          <w:rFonts w:ascii="Verdana" w:hAnsi="Verdana" w:cs="Arial"/>
          <w:sz w:val="22"/>
          <w:szCs w:val="22"/>
        </w:rPr>
        <w:t>,</w:t>
      </w:r>
      <w:r w:rsidR="0006366A">
        <w:rPr>
          <w:rFonts w:ascii="Verdana" w:hAnsi="Verdana" w:cs="Arial"/>
          <w:sz w:val="22"/>
          <w:szCs w:val="22"/>
        </w:rPr>
        <w:t xml:space="preserve"> a to vždy do deseti kalendářních dnů od konce příslušného kalendářního čtvrtle</w:t>
      </w:r>
      <w:r w:rsidR="00F75AD2">
        <w:rPr>
          <w:rFonts w:ascii="Verdana" w:hAnsi="Verdana" w:cs="Arial"/>
          <w:sz w:val="22"/>
          <w:szCs w:val="22"/>
        </w:rPr>
        <w:t>t</w:t>
      </w:r>
      <w:r w:rsidR="0006366A">
        <w:rPr>
          <w:rFonts w:ascii="Verdana" w:hAnsi="Verdana" w:cs="Arial"/>
          <w:sz w:val="22"/>
          <w:szCs w:val="22"/>
        </w:rPr>
        <w:t>í.</w:t>
      </w:r>
    </w:p>
    <w:p w:rsidR="000E5DA6" w:rsidRPr="000E5DA6" w:rsidRDefault="000E5DA6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Změny a doplnění této </w:t>
      </w:r>
      <w:r w:rsidR="003E50F7">
        <w:rPr>
          <w:rFonts w:ascii="Verdana" w:hAnsi="Verdana" w:cs="Arial"/>
          <w:sz w:val="22"/>
          <w:szCs w:val="22"/>
        </w:rPr>
        <w:t>dohody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jsou možné pouze v písemné podobě a na základě vzájemné dohody obou smluvních stran.</w:t>
      </w:r>
    </w:p>
    <w:p w:rsidR="000E5DA6" w:rsidRPr="000E5DA6" w:rsidRDefault="003E50F7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Dohoda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 w:rsidR="000E5DA6" w:rsidRPr="000E5DA6">
        <w:rPr>
          <w:rFonts w:ascii="Verdana" w:hAnsi="Verdana" w:cs="Arial"/>
          <w:sz w:val="22"/>
          <w:szCs w:val="22"/>
        </w:rPr>
        <w:t>se vyhotovuje ve čtyřech stejnopisech, z nichž každá smluvní strana obdrží dvě vyhotovení</w:t>
      </w:r>
      <w:r w:rsidR="00C679A8">
        <w:rPr>
          <w:rFonts w:ascii="Verdana" w:hAnsi="Verdana" w:cs="Arial"/>
          <w:sz w:val="22"/>
          <w:szCs w:val="22"/>
        </w:rPr>
        <w:t xml:space="preserve"> (2 prodávající a 2 kupující č. 1, který bude vyhotovení uchovávat i pro ostatní kupující)</w:t>
      </w:r>
      <w:r w:rsidR="000E5DA6" w:rsidRPr="000E5DA6">
        <w:rPr>
          <w:rFonts w:ascii="Verdana" w:hAnsi="Verdana" w:cs="Arial"/>
          <w:sz w:val="22"/>
          <w:szCs w:val="22"/>
        </w:rPr>
        <w:t>.</w:t>
      </w:r>
    </w:p>
    <w:p w:rsidR="000E5DA6" w:rsidRPr="000E5DA6" w:rsidRDefault="000E5DA6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Tato </w:t>
      </w:r>
      <w:r w:rsidR="003E50F7">
        <w:rPr>
          <w:rFonts w:ascii="Verdana" w:hAnsi="Verdana" w:cs="Arial"/>
          <w:sz w:val="22"/>
          <w:szCs w:val="22"/>
        </w:rPr>
        <w:t>dohoda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nabývá platnosti </w:t>
      </w:r>
      <w:r w:rsidR="003704E4">
        <w:rPr>
          <w:rFonts w:ascii="Verdana" w:hAnsi="Verdana" w:cs="Arial"/>
          <w:sz w:val="22"/>
          <w:szCs w:val="22"/>
        </w:rPr>
        <w:t>podpisem poslední ze smluvních stran</w:t>
      </w:r>
      <w:r w:rsidR="005618B5">
        <w:rPr>
          <w:rFonts w:ascii="Verdana" w:hAnsi="Verdana" w:cs="Arial"/>
          <w:sz w:val="22"/>
          <w:szCs w:val="22"/>
        </w:rPr>
        <w:t xml:space="preserve">a účinnosti </w:t>
      </w:r>
      <w:r w:rsidRPr="000E5DA6">
        <w:rPr>
          <w:rFonts w:ascii="Verdana" w:hAnsi="Verdana" w:cs="Arial"/>
          <w:sz w:val="22"/>
          <w:szCs w:val="22"/>
        </w:rPr>
        <w:t xml:space="preserve">dnem </w:t>
      </w:r>
      <w:r w:rsidR="003704E4">
        <w:rPr>
          <w:rFonts w:ascii="Verdana" w:hAnsi="Verdana" w:cs="Arial"/>
          <w:sz w:val="22"/>
          <w:szCs w:val="22"/>
        </w:rPr>
        <w:t>uveřejnění v registru smluv</w:t>
      </w:r>
      <w:r w:rsidRPr="000E5DA6">
        <w:rPr>
          <w:rFonts w:ascii="Verdana" w:hAnsi="Verdana" w:cs="Arial"/>
          <w:sz w:val="22"/>
          <w:szCs w:val="22"/>
        </w:rPr>
        <w:t>.</w:t>
      </w:r>
    </w:p>
    <w:p w:rsidR="000E5DA6" w:rsidRPr="00253715" w:rsidRDefault="000E5DA6" w:rsidP="002900A9">
      <w:pPr>
        <w:pStyle w:val="Normlnweb"/>
        <w:numPr>
          <w:ilvl w:val="0"/>
          <w:numId w:val="10"/>
        </w:numPr>
        <w:ind w:hanging="720"/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lastRenderedPageBreak/>
        <w:t xml:space="preserve">Obě smluvní strany shodně prohlašují, že tuto </w:t>
      </w:r>
      <w:r w:rsidR="003E50F7">
        <w:rPr>
          <w:rFonts w:ascii="Verdana" w:hAnsi="Verdana" w:cs="Arial"/>
          <w:sz w:val="22"/>
          <w:szCs w:val="22"/>
        </w:rPr>
        <w:t>dohodu</w:t>
      </w:r>
      <w:r w:rsidR="003E50F7" w:rsidRPr="000E5DA6"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uzavírají po vzájemném projednání podle jejich pravé a svobodné vůle, vážně a nikoliv v tísni nebo za nápadně nevýhodných podmínek a že si ji řádně přečetly a s jejím obsahem souhlasí. Na důkaz toho připojují své podpisy.</w:t>
      </w:r>
    </w:p>
    <w:p w:rsidR="005618B5" w:rsidRDefault="005618B5" w:rsidP="002900A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Verdana" w:hAnsi="Verdana" w:cs="Arial"/>
          <w:color w:val="000000"/>
          <w:sz w:val="22"/>
          <w:szCs w:val="22"/>
          <w:lang w:eastAsia="cs-CZ"/>
        </w:rPr>
      </w:pPr>
      <w:r w:rsidRPr="005618B5">
        <w:rPr>
          <w:rFonts w:ascii="Verdana" w:hAnsi="Verdana" w:cs="Arial"/>
          <w:color w:val="000000"/>
          <w:sz w:val="22"/>
          <w:szCs w:val="22"/>
          <w:lang w:eastAsia="cs-CZ"/>
        </w:rPr>
        <w:t xml:space="preserve">Vztahy účastníků z této rámcové </w:t>
      </w:r>
      <w:r w:rsidR="003E50F7">
        <w:rPr>
          <w:rFonts w:ascii="Verdana" w:hAnsi="Verdana" w:cs="Arial"/>
          <w:color w:val="000000"/>
          <w:sz w:val="22"/>
          <w:szCs w:val="22"/>
          <w:lang w:eastAsia="cs-CZ"/>
        </w:rPr>
        <w:t>dohody</w:t>
      </w:r>
      <w:r w:rsidR="003E50F7" w:rsidRPr="005618B5">
        <w:rPr>
          <w:rFonts w:ascii="Verdana" w:hAnsi="Verdana" w:cs="Arial"/>
          <w:color w:val="000000"/>
          <w:sz w:val="22"/>
          <w:szCs w:val="22"/>
          <w:lang w:eastAsia="cs-CZ"/>
        </w:rPr>
        <w:t xml:space="preserve"> </w:t>
      </w:r>
      <w:r w:rsidRPr="005618B5">
        <w:rPr>
          <w:rFonts w:ascii="Verdana" w:hAnsi="Verdana" w:cs="Arial"/>
          <w:color w:val="000000"/>
          <w:sz w:val="22"/>
          <w:szCs w:val="22"/>
          <w:lang w:eastAsia="cs-CZ"/>
        </w:rPr>
        <w:t xml:space="preserve">se řídí příslušnými ustanoveními zákona a občanského zákoníku. Veškeré spory mezi smluvními stranami vzniklé z této </w:t>
      </w:r>
      <w:r w:rsidR="003E50F7">
        <w:rPr>
          <w:rFonts w:ascii="Verdana" w:hAnsi="Verdana" w:cs="Arial"/>
          <w:color w:val="000000"/>
          <w:sz w:val="22"/>
          <w:szCs w:val="22"/>
          <w:lang w:eastAsia="cs-CZ"/>
        </w:rPr>
        <w:t>dohody</w:t>
      </w:r>
      <w:r w:rsidRPr="005618B5">
        <w:rPr>
          <w:rFonts w:ascii="Verdana" w:hAnsi="Verdana" w:cs="Arial"/>
          <w:color w:val="000000"/>
          <w:sz w:val="22"/>
          <w:szCs w:val="22"/>
          <w:lang w:eastAsia="cs-CZ"/>
        </w:rPr>
        <w:t xml:space="preserve"> nebo v souvislosti s ní budou řešeny smírnou cestou. V případě, že dohoda nebude sjednána, bude spor předložen věcně a místně příslušnému soudu.</w:t>
      </w:r>
    </w:p>
    <w:p w:rsidR="00FC2478" w:rsidRPr="00FC2478" w:rsidRDefault="00FC2478" w:rsidP="002900A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Verdana" w:hAnsi="Verdana" w:cs="Arial"/>
          <w:color w:val="000000"/>
          <w:sz w:val="22"/>
          <w:szCs w:val="22"/>
          <w:lang w:eastAsia="cs-CZ"/>
        </w:rPr>
      </w:pPr>
      <w:r w:rsidRPr="00FC2478">
        <w:rPr>
          <w:rFonts w:ascii="Verdana" w:hAnsi="Verdana" w:cs="Arial"/>
          <w:sz w:val="22"/>
          <w:szCs w:val="22"/>
          <w:lang w:eastAsia="cs-CZ"/>
        </w:rPr>
        <w:t>Smluvní strany se dohodly, že Pardubický kraj bezodkladně po uzavření této smlouvy odešle smlouvu k řádnému uveřejnění do registru smluv vedeného Ministerstvem vnitra ČR. O uveřejnění smlouvy Pardubický kraj bezodkladně informuje druhou smluvní stranu, nebyl-li kontaktní údaj této smluvní strany uveden přímo do registru smluv jako kontakt pro notifikaci o uveřejnění.</w:t>
      </w:r>
    </w:p>
    <w:p w:rsidR="00FC2478" w:rsidRPr="00FC2478" w:rsidRDefault="00FC2478" w:rsidP="00FC2478">
      <w:pPr>
        <w:pStyle w:val="Zkladntext3"/>
        <w:numPr>
          <w:ilvl w:val="0"/>
          <w:numId w:val="10"/>
        </w:numPr>
        <w:ind w:right="-23" w:hanging="720"/>
        <w:rPr>
          <w:rFonts w:ascii="Verdana" w:hAnsi="Verdana"/>
          <w:sz w:val="22"/>
          <w:szCs w:val="22"/>
        </w:rPr>
      </w:pPr>
      <w:r w:rsidRPr="00FC2478">
        <w:rPr>
          <w:rFonts w:ascii="Verdana" w:hAnsi="Verdana"/>
          <w:sz w:val="22"/>
          <w:szCs w:val="22"/>
        </w:rPr>
        <w:t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www.pardubickykraj.cz/gdpr.</w:t>
      </w:r>
    </w:p>
    <w:p w:rsidR="00F31DC9" w:rsidRPr="00FC2478" w:rsidRDefault="00F31DC9" w:rsidP="00F31DC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Verdana" w:hAnsi="Verdana" w:cs="Arial"/>
          <w:color w:val="000000"/>
          <w:sz w:val="22"/>
          <w:szCs w:val="22"/>
          <w:lang w:eastAsia="cs-CZ"/>
        </w:rPr>
      </w:pPr>
      <w:r w:rsidRPr="00FC2478">
        <w:rPr>
          <w:rFonts w:ascii="Verdana" w:hAnsi="Verdana"/>
          <w:sz w:val="22"/>
          <w:szCs w:val="22"/>
        </w:rPr>
        <w:t xml:space="preserve">Právní jednání bylo schváleno Radou Pardubického kraje dne </w:t>
      </w:r>
      <w:r w:rsidRPr="00FC2478">
        <w:rPr>
          <w:rFonts w:ascii="Verdana" w:hAnsi="Verdana"/>
          <w:color w:val="FF0000"/>
          <w:sz w:val="22"/>
          <w:szCs w:val="22"/>
        </w:rPr>
        <w:t>(doplní zadavatel)</w:t>
      </w:r>
      <w:r w:rsidRPr="00FC2478">
        <w:rPr>
          <w:rFonts w:ascii="Verdana" w:hAnsi="Verdana"/>
          <w:sz w:val="22"/>
          <w:szCs w:val="22"/>
        </w:rPr>
        <w:t xml:space="preserve"> usnesením č. R/</w:t>
      </w:r>
      <w:r w:rsidRPr="00FC2478">
        <w:rPr>
          <w:rFonts w:ascii="Verdana" w:hAnsi="Verdana"/>
          <w:color w:val="FF0000"/>
          <w:sz w:val="22"/>
          <w:szCs w:val="22"/>
        </w:rPr>
        <w:t>(doplní zadavatel)</w:t>
      </w:r>
      <w:r w:rsidRPr="00FC2478">
        <w:rPr>
          <w:rFonts w:ascii="Verdana" w:hAnsi="Verdana"/>
          <w:sz w:val="22"/>
          <w:szCs w:val="22"/>
        </w:rPr>
        <w:t>/19.</w:t>
      </w:r>
    </w:p>
    <w:p w:rsidR="005618B5" w:rsidRPr="000E5DA6" w:rsidRDefault="005618B5" w:rsidP="00631BD0">
      <w:pPr>
        <w:pStyle w:val="Normlnweb"/>
        <w:ind w:left="36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color w:val="333333"/>
          <w:sz w:val="22"/>
          <w:szCs w:val="22"/>
        </w:rPr>
      </w:pPr>
    </w:p>
    <w:p w:rsidR="00631BD0" w:rsidRDefault="00631BD0" w:rsidP="00631BD0">
      <w:pPr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  <w:bookmarkStart w:id="0" w:name="_GoBack"/>
      <w:bookmarkEnd w:id="0"/>
    </w:p>
    <w:p w:rsidR="00631BD0" w:rsidRPr="000E5DA6" w:rsidRDefault="000E5DA6" w:rsidP="00631BD0">
      <w:pPr>
        <w:tabs>
          <w:tab w:val="left" w:pos="4536"/>
        </w:tabs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V ..................</w:t>
      </w:r>
      <w:r w:rsidR="00631BD0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0E5DA6">
        <w:rPr>
          <w:rFonts w:ascii="Verdana" w:hAnsi="Verdana" w:cs="Arial"/>
          <w:color w:val="333333"/>
          <w:sz w:val="22"/>
          <w:szCs w:val="22"/>
        </w:rPr>
        <w:t>dne .................</w:t>
      </w:r>
      <w:r w:rsidR="00631BD0">
        <w:rPr>
          <w:rFonts w:ascii="Verdana" w:hAnsi="Verdana" w:cs="Arial"/>
          <w:color w:val="333333"/>
          <w:sz w:val="22"/>
          <w:szCs w:val="22"/>
        </w:rPr>
        <w:tab/>
      </w:r>
      <w:r w:rsidR="00631BD0" w:rsidRPr="000E5DA6">
        <w:rPr>
          <w:rFonts w:ascii="Verdana" w:hAnsi="Verdana" w:cs="Arial"/>
          <w:color w:val="333333"/>
          <w:sz w:val="22"/>
          <w:szCs w:val="22"/>
        </w:rPr>
        <w:t>V ..................</w:t>
      </w:r>
      <w:r w:rsidR="00631BD0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1BD0" w:rsidRPr="000E5DA6">
        <w:rPr>
          <w:rFonts w:ascii="Verdana" w:hAnsi="Verdana" w:cs="Arial"/>
          <w:color w:val="333333"/>
          <w:sz w:val="22"/>
          <w:szCs w:val="22"/>
        </w:rPr>
        <w:t>dne .................</w:t>
      </w:r>
    </w:p>
    <w:p w:rsidR="000E5DA6" w:rsidRPr="000E5DA6" w:rsidRDefault="000E5DA6" w:rsidP="00631BD0">
      <w:pPr>
        <w:tabs>
          <w:tab w:val="left" w:pos="5387"/>
        </w:tabs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E5DA6" w:rsidRPr="000E5DA6" w:rsidRDefault="000E5DA6" w:rsidP="00631BD0">
      <w:pPr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E5DA6" w:rsidRPr="000E5DA6" w:rsidRDefault="000E5DA6" w:rsidP="00631BD0">
      <w:pPr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E5DA6" w:rsidRPr="000E5DA6" w:rsidRDefault="000E5DA6" w:rsidP="00631BD0">
      <w:pPr>
        <w:spacing w:line="240" w:lineRule="auto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E5DA6" w:rsidRPr="000E5DA6" w:rsidRDefault="000E5DA6" w:rsidP="00631BD0">
      <w:pPr>
        <w:tabs>
          <w:tab w:val="left" w:pos="4536"/>
        </w:tabs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………………………………………</w:t>
      </w:r>
      <w:r w:rsidR="00631BD0">
        <w:rPr>
          <w:rFonts w:ascii="Verdana" w:hAnsi="Verdana" w:cs="Arial"/>
          <w:color w:val="333333"/>
          <w:sz w:val="22"/>
          <w:szCs w:val="22"/>
        </w:rPr>
        <w:t>…………</w:t>
      </w:r>
      <w:r w:rsidR="00631BD0">
        <w:rPr>
          <w:rFonts w:ascii="Verdana" w:hAnsi="Verdana" w:cs="Arial"/>
          <w:color w:val="333333"/>
          <w:sz w:val="22"/>
          <w:szCs w:val="22"/>
        </w:rPr>
        <w:tab/>
      </w:r>
      <w:r w:rsidRPr="000E5DA6">
        <w:rPr>
          <w:rFonts w:ascii="Verdana" w:hAnsi="Verdana" w:cs="Arial"/>
          <w:color w:val="333333"/>
          <w:sz w:val="22"/>
          <w:szCs w:val="22"/>
        </w:rPr>
        <w:t>…………………………………</w:t>
      </w:r>
      <w:r w:rsidR="00631BD0">
        <w:rPr>
          <w:rFonts w:ascii="Verdana" w:hAnsi="Verdana" w:cs="Arial"/>
          <w:color w:val="333333"/>
          <w:sz w:val="22"/>
          <w:szCs w:val="22"/>
        </w:rPr>
        <w:t>………………</w:t>
      </w:r>
      <w:r w:rsidRPr="000E5DA6">
        <w:rPr>
          <w:rFonts w:ascii="Verdana" w:hAnsi="Verdana" w:cs="Arial"/>
          <w:color w:val="333333"/>
          <w:sz w:val="22"/>
          <w:szCs w:val="22"/>
        </w:rPr>
        <w:tab/>
      </w:r>
    </w:p>
    <w:p w:rsidR="000E5DA6" w:rsidRPr="000E5DA6" w:rsidRDefault="000E5DA6" w:rsidP="00631BD0">
      <w:pPr>
        <w:tabs>
          <w:tab w:val="left" w:pos="4536"/>
        </w:tabs>
        <w:spacing w:line="240" w:lineRule="auto"/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  <w:r w:rsidRPr="00631BD0">
        <w:rPr>
          <w:rFonts w:ascii="Verdana" w:hAnsi="Verdana" w:cs="Arial"/>
          <w:sz w:val="22"/>
          <w:szCs w:val="22"/>
        </w:rPr>
        <w:t>podpis prodávajícího</w:t>
      </w:r>
      <w:r w:rsidR="00631BD0">
        <w:rPr>
          <w:rFonts w:ascii="Verdana" w:hAnsi="Verdana" w:cs="Arial"/>
          <w:color w:val="333333"/>
          <w:sz w:val="22"/>
          <w:szCs w:val="22"/>
        </w:rPr>
        <w:tab/>
      </w:r>
      <w:r w:rsidRPr="0052225C">
        <w:rPr>
          <w:rFonts w:ascii="Verdana" w:hAnsi="Verdana" w:cs="Arial"/>
          <w:sz w:val="22"/>
          <w:szCs w:val="22"/>
        </w:rPr>
        <w:t>podpis kupujícího</w:t>
      </w:r>
    </w:p>
    <w:p w:rsidR="000E5DA6" w:rsidRPr="000E5DA6" w:rsidRDefault="00631BD0" w:rsidP="00631BD0">
      <w:pPr>
        <w:tabs>
          <w:tab w:val="left" w:pos="4536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55A65">
        <w:rPr>
          <w:rFonts w:ascii="Verdana" w:hAnsi="Verdana"/>
          <w:sz w:val="22"/>
          <w:szCs w:val="22"/>
        </w:rPr>
        <w:t>Pardubický kraj</w:t>
      </w:r>
    </w:p>
    <w:p w:rsidR="000E5DA6" w:rsidRDefault="00631BD0" w:rsidP="00631BD0">
      <w:pPr>
        <w:tabs>
          <w:tab w:val="left" w:pos="4536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55A65">
        <w:rPr>
          <w:rFonts w:ascii="Verdana" w:hAnsi="Verdana"/>
          <w:sz w:val="22"/>
          <w:szCs w:val="22"/>
        </w:rPr>
        <w:t>JUDr. Martin Netolický</w:t>
      </w:r>
      <w:r w:rsidR="00FC2478">
        <w:rPr>
          <w:rFonts w:ascii="Verdana" w:hAnsi="Verdana"/>
          <w:sz w:val="22"/>
          <w:szCs w:val="22"/>
        </w:rPr>
        <w:t xml:space="preserve"> Ph.D.</w:t>
      </w:r>
    </w:p>
    <w:p w:rsidR="00631BD0" w:rsidRPr="000E5DA6" w:rsidRDefault="00631BD0" w:rsidP="00631BD0">
      <w:pPr>
        <w:tabs>
          <w:tab w:val="left" w:pos="4536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hejtman</w:t>
      </w:r>
    </w:p>
    <w:p w:rsidR="000E5DA6" w:rsidRPr="000E5DA6" w:rsidRDefault="00631BD0" w:rsidP="00631BD0">
      <w:pPr>
        <w:tabs>
          <w:tab w:val="left" w:pos="4536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  <w:r w:rsidR="000E5DA6" w:rsidRPr="000E5DA6">
        <w:rPr>
          <w:rFonts w:ascii="Verdana" w:hAnsi="Verdana"/>
          <w:sz w:val="22"/>
          <w:szCs w:val="22"/>
        </w:rPr>
        <w:tab/>
      </w:r>
    </w:p>
    <w:p w:rsidR="000E5DA6" w:rsidRPr="000E5DA6" w:rsidRDefault="00CB2EBA" w:rsidP="00631BD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133D0" w:rsidRPr="00443C1A" w:rsidRDefault="008F687A" w:rsidP="00631BD0">
      <w:pPr>
        <w:spacing w:line="240" w:lineRule="auto"/>
        <w:rPr>
          <w:rFonts w:ascii="Verdana" w:hAnsi="Verdana"/>
          <w:sz w:val="22"/>
          <w:szCs w:val="22"/>
        </w:rPr>
      </w:pPr>
      <w:r w:rsidRPr="00443C1A">
        <w:rPr>
          <w:rFonts w:ascii="Verdana" w:hAnsi="Verdana"/>
          <w:sz w:val="22"/>
          <w:szCs w:val="22"/>
        </w:rPr>
        <w:t>Seznam příloh:</w:t>
      </w:r>
    </w:p>
    <w:p w:rsidR="008F687A" w:rsidRPr="00443C1A" w:rsidRDefault="008F687A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8F687A" w:rsidRPr="00443C1A" w:rsidRDefault="008F687A" w:rsidP="00631BD0">
      <w:pPr>
        <w:spacing w:line="240" w:lineRule="auto"/>
        <w:rPr>
          <w:rFonts w:ascii="Verdana" w:hAnsi="Verdana"/>
          <w:sz w:val="22"/>
          <w:szCs w:val="22"/>
        </w:rPr>
      </w:pPr>
      <w:r w:rsidRPr="00443C1A">
        <w:rPr>
          <w:rFonts w:ascii="Verdana" w:hAnsi="Verdana"/>
          <w:sz w:val="22"/>
          <w:szCs w:val="22"/>
        </w:rPr>
        <w:t xml:space="preserve">Příloha č. 1 – </w:t>
      </w:r>
      <w:r w:rsidR="00CB2EBA">
        <w:rPr>
          <w:rFonts w:ascii="Verdana" w:hAnsi="Verdana"/>
          <w:sz w:val="22"/>
          <w:szCs w:val="22"/>
        </w:rPr>
        <w:t>S</w:t>
      </w:r>
      <w:r w:rsidRPr="00443C1A">
        <w:rPr>
          <w:rFonts w:ascii="Verdana" w:hAnsi="Verdana"/>
          <w:sz w:val="22"/>
          <w:szCs w:val="22"/>
        </w:rPr>
        <w:t>eznam kupujících</w:t>
      </w:r>
    </w:p>
    <w:p w:rsidR="008F687A" w:rsidRPr="005B75D9" w:rsidRDefault="008F687A" w:rsidP="00631BD0">
      <w:pPr>
        <w:spacing w:line="240" w:lineRule="auto"/>
        <w:rPr>
          <w:rFonts w:ascii="Verdana" w:hAnsi="Verdana"/>
          <w:b/>
          <w:sz w:val="22"/>
          <w:szCs w:val="22"/>
        </w:rPr>
      </w:pPr>
      <w:r w:rsidRPr="005B75D9">
        <w:rPr>
          <w:rFonts w:ascii="Verdana" w:hAnsi="Verdana"/>
          <w:b/>
          <w:sz w:val="22"/>
          <w:szCs w:val="22"/>
        </w:rPr>
        <w:t xml:space="preserve">Příloha č. 2 – </w:t>
      </w:r>
      <w:r w:rsidR="00CB2EBA">
        <w:rPr>
          <w:rFonts w:ascii="Verdana" w:hAnsi="Verdana"/>
          <w:b/>
          <w:sz w:val="22"/>
          <w:szCs w:val="22"/>
        </w:rPr>
        <w:t>S</w:t>
      </w:r>
      <w:r w:rsidRPr="005B75D9">
        <w:rPr>
          <w:rFonts w:ascii="Verdana" w:hAnsi="Verdana"/>
          <w:b/>
          <w:sz w:val="22"/>
          <w:szCs w:val="22"/>
        </w:rPr>
        <w:t>pecifikace zboží a ceník</w:t>
      </w:r>
    </w:p>
    <w:p w:rsidR="009635F7" w:rsidRDefault="009635F7" w:rsidP="00631BD0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Příloha č. 3 – </w:t>
      </w:r>
      <w:r w:rsidR="00CB2EBA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inimální požadavky na podobu a provoz e-shopu</w:t>
      </w:r>
    </w:p>
    <w:p w:rsidR="009635F7" w:rsidRDefault="009635F7">
      <w:pPr>
        <w:suppressAutoHyphens w:val="0"/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5B75D9" w:rsidRDefault="005B75D9" w:rsidP="00631BD0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Příloha č. 1 rámcové </w:t>
      </w:r>
      <w:r w:rsidR="003E50F7">
        <w:rPr>
          <w:rFonts w:ascii="Verdana" w:hAnsi="Verdana"/>
          <w:sz w:val="22"/>
          <w:szCs w:val="22"/>
        </w:rPr>
        <w:t xml:space="preserve">dohody </w:t>
      </w:r>
      <w:r>
        <w:rPr>
          <w:rFonts w:ascii="Verdana" w:hAnsi="Verdana"/>
          <w:sz w:val="22"/>
          <w:szCs w:val="22"/>
        </w:rPr>
        <w:t>– seznam kupujících:</w:t>
      </w:r>
    </w:p>
    <w:p w:rsidR="005B75D9" w:rsidRDefault="005B75D9" w:rsidP="00631BD0">
      <w:pPr>
        <w:spacing w:line="240" w:lineRule="auto"/>
        <w:rPr>
          <w:rFonts w:ascii="Verdana" w:hAnsi="Verdana"/>
          <w:sz w:val="22"/>
          <w:szCs w:val="22"/>
        </w:rPr>
      </w:pPr>
    </w:p>
    <w:tbl>
      <w:tblPr>
        <w:tblStyle w:val="Svtlseznam"/>
        <w:tblW w:w="10085" w:type="dxa"/>
        <w:tblLook w:val="04A0" w:firstRow="1" w:lastRow="0" w:firstColumn="1" w:lastColumn="0" w:noHBand="0" w:noVBand="1"/>
      </w:tblPr>
      <w:tblGrid>
        <w:gridCol w:w="558"/>
        <w:gridCol w:w="2801"/>
        <w:gridCol w:w="1134"/>
        <w:gridCol w:w="2126"/>
        <w:gridCol w:w="992"/>
        <w:gridCol w:w="773"/>
        <w:gridCol w:w="1701"/>
      </w:tblGrid>
      <w:tr w:rsidR="005B75D9" w:rsidRPr="001B703D" w:rsidTr="001B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5B75D9" w:rsidRPr="001B703D" w:rsidRDefault="005B75D9" w:rsidP="009E5AB7">
            <w:pPr>
              <w:rPr>
                <w:rFonts w:ascii="Verdana" w:hAnsi="Verdana"/>
                <w:sz w:val="16"/>
                <w:szCs w:val="16"/>
                <w:lang w:eastAsia="cs-CZ"/>
              </w:rPr>
            </w:pPr>
          </w:p>
        </w:tc>
        <w:tc>
          <w:tcPr>
            <w:tcW w:w="2801" w:type="dxa"/>
            <w:hideMark/>
          </w:tcPr>
          <w:p w:rsidR="005B75D9" w:rsidRPr="001B703D" w:rsidRDefault="005B75D9" w:rsidP="009E5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bCs w:val="0"/>
                <w:sz w:val="16"/>
                <w:szCs w:val="16"/>
                <w:lang w:eastAsia="cs-CZ"/>
              </w:rPr>
              <w:t>Kupující</w:t>
            </w:r>
          </w:p>
        </w:tc>
        <w:tc>
          <w:tcPr>
            <w:tcW w:w="1134" w:type="dxa"/>
            <w:hideMark/>
          </w:tcPr>
          <w:p w:rsidR="005B75D9" w:rsidRPr="001B703D" w:rsidRDefault="005B75D9" w:rsidP="009E5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2126" w:type="dxa"/>
            <w:hideMark/>
          </w:tcPr>
          <w:p w:rsidR="005B75D9" w:rsidRPr="001B703D" w:rsidRDefault="005B75D9" w:rsidP="009E5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992" w:type="dxa"/>
            <w:hideMark/>
          </w:tcPr>
          <w:p w:rsidR="005B75D9" w:rsidRPr="001B703D" w:rsidRDefault="005B75D9" w:rsidP="009E5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Číslo domu</w:t>
            </w:r>
          </w:p>
        </w:tc>
        <w:tc>
          <w:tcPr>
            <w:tcW w:w="773" w:type="dxa"/>
            <w:hideMark/>
          </w:tcPr>
          <w:p w:rsidR="005B75D9" w:rsidRPr="001B703D" w:rsidRDefault="005B75D9" w:rsidP="009E5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1701" w:type="dxa"/>
            <w:hideMark/>
          </w:tcPr>
          <w:p w:rsidR="005B75D9" w:rsidRPr="001B703D" w:rsidRDefault="005B75D9" w:rsidP="009E5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Město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Krajský úřad Pardubického kraje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70892822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Komenského nám.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53211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Centrum celoživotního vzdělávání - zařízení pro další vzdělávání pedagogických pracovníků Pardubického kraje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75061074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Mozartova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449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Dětský domov Dolní Čermná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70857717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Dolní Čermná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56153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Dolní Čermná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Dětský domov Holice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48159638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Husova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53411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Holice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Dětský domov Moravská Třebová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63609177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J. K. Tyla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57101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Moravská Třebová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Dětský domov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48160865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Ke Tvrzi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Dětský domov Polička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63609291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A. Lidmilové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505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Polička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mládeže a školní jídelna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48161071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Rožkova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a Střední odborná škola Přelouč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72543159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Obránců míru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1025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53501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Přelouč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Aloise Jiráska, Litomyšl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62032348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T. G. Masaryka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590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57001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Litomyšl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Dr. Emila Holuba, Holice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48161101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Na Mušce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1110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53401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Holice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Josefa Ressela, Chrudim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60103337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Olbrachtova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K. V. Raise a Střední odborné učiliště, Hlinsko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60103329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Adámkova třída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53901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Hlinsko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Vysoké Mýto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49314645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nám. Vaňorného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56601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Vysoké Mýto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 Žamberk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49314891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Nádražní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56401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Žamberk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Česká Třebová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49314670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Tyršovo náměstí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970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Česká Třebová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Jevíčko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62032011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A. K. Vitáka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452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56943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Jevíčko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Lanškroun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49314653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nám. J. M. Marků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56312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Lanškroun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Moravská Třebová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62033131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57101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Moravská Třebová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obchodní akademie, vyšší odborná škola a jazyková škola s právem státní jazykové zkoušky Svitavy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62033026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Sokolovská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1638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56802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 xml:space="preserve">Gymnázium, Pardubice, Dašická 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48160989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Dašická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1083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 xml:space="preserve">Gymnázium, Pardubice, Mozartova 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48161063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Mozartova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449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Polička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62032178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nábř. Svobody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Polička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Gymnázium, Ústí nad Orlicí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00401081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T. G. Masaryka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Ústí nad Orlicí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Integrovaná střední škola Moravská Třebová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15034496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Brněnská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1405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57101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Moravská Třebová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Integrovaná střední škola technická, Vysoké Mýto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15028585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Mládežnická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56601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Vysoké Mýto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Konzervatoř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48161110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Sukova třída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1260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Obchodní akademie a Jazyková škola s právem státní jazykové zkoušky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48161209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Štefánikova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53043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Obchodní akademie a Střední odborná škola cestovního ruchu Choceň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49314661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T. G. Masaryka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56536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Choceň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Obchodní akademie, Chrudim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60103345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Tyršovo náměstí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53760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Odborné učiliště Chroustovice, Zámek 1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60103370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53863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Chroustovice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Pedagogicko-psychologická poradna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48160806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Sukova třída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1260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Pedagogicko-psychologická poradna, Ústí nad Orlicí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70847142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Královéhradecká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513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Ústí nad Orlicí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Průmyslová střední škola Letohrad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49314912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Komenského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472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56151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Letohrad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mateřská škola a základní škola Polička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70838267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Jiráskova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825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Polička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mateřská škola, základní škola a praktická škola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60158981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 Nového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1131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 a praktická škola Chrudim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72085410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Školní náměstí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 a praktická škola Skuteč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72048905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Rubešova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53973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Skuteč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 a praktická škola Vysoké Mýto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70851867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Rokycanova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761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56601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Vysoké Mýto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 a střední škola Svitavy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70838283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Milady Horákové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56802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 Králíky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61235105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Nábřežní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56169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Králíky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 Litomyšl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70838275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9. května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1181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57001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Litomyšl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škola, mateřská škola a praktická škola Moravská Třebová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62033034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Komenského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57101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Moravská Třebová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Speciální základní škola, mateřská škola a praktická škola Ústí nad Orlicí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70844755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Lázeňská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Ústí nad Orlicí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Sportovní gymnázium, Pardubice, Dašická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48161012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Dašická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odborná škola a Střední odborné učiliště Lanškroun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15028216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Kollárova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445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56301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Lanškroun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odborná škola a Střední odborné učiliště obchodu a služeb, Chrudim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13582259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Čáslavská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odborná škola a Střední odborné učiliště technické, Třemošnice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15052796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Sportovní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53843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Třemošnice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odborná škola a Střední odborné učiliště, Polička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62031961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Čsl. armády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Polička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odborné učiliště opravárenské, Králíky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00087939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Předměstí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427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56169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Králíky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odborné učiliště plynárenské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15050670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Poděbradská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odborné učiliště Svitavy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15034569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Nádražní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1083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56802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odborné učiliště zemědělské, Chvaletice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00087840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Žižkova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53312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Chvaletice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průmyslová škola elektrotechnická a Vyšší odborná škola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02013762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Karla IV.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průmyslová škola chemická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48161179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Poděbradská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průmyslová škola Chrudim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15052591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Čáslavská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973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průmyslová škola potravinářství a služeb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48161161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náměstí Republiky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53114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průmyslová škola stavební Pardubice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00191191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Sokolovská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53354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Rybitví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a základní škola Žamberk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49314840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Tyršova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56401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Žamberk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automobilní Holice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13582909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Nádražní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53401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Holice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automobilní Ústí nad Orlicí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00529842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Dukelská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Ústí nad Orlicí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chovu koní a jezdectví Kladruby nad Labem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00087858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Kladruby nad Labem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53314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Kladruby nad Labem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obchodu, řemesel a služeb Žamberk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00654949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Zámecká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56401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Žamberk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uměleckoprůmyslová Ústí nad Orlicí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00087408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Zahradní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541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Ústí nad Orlicí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zahradnická a technická Litomyšl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72085428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T. G. Masaryka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659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57013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Litomyšl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zdravotnická a sociální Chrudim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00498891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Poděbradova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zemědělská a veterinární Lanškroun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00087670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Lanškroun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56322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Lanškroun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škola zemědělská a Vyšší odborná škola Chrudim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75075920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Poděbradova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842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53760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zdravotnická škola, Pardubice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00498793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Průmyslová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53121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Střední zdravotnická škola, Svitavy</w:t>
            </w:r>
          </w:p>
        </w:tc>
        <w:tc>
          <w:tcPr>
            <w:tcW w:w="1134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00498815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Purkyňova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56802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Vyšší odborná škola a Střední škola technická Česká Třebová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49314866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Habrmanova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1540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Česká Třebová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Vyšší odborná škola a střední škola zdravotnická a sociální Ústí nad Orlicí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00498874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Smetanova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838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56201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Ústí nad Orlicí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Vyšší odborná škola pedagogická a Střední pedagogická škola, Litomyšl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62032381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Komenského nám.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57012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Litomyšl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Vyšší odborná škola stavební a Střední škola stavební Vysoké Mýto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49314785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Komenského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56619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Vysoké Mýto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Základní škola a Mateřská škola při Hamzově odborné léčebně pro děti a dospělé Luže, Košumberk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70843465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Luže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53854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Luže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Základní škola Lanškroun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70846944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nám. A. Jiráska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56301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Lanškroun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Krajská knihovna v Pardubicích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85219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Pernštýnské náměstí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Regionální muzeum v Chrudimi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370941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Široká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53701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Chrudim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Regionální muzeum v Litomyšli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71191283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Jiráskova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57001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Litomyšl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Regionální muzeum ve Vysokém Mýtě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372331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A.V. Šembery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56601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Vysoké Mýto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Východočeská galerie v Pardubicích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85278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Zámek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53000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Východočeské muzeum v Pardubicích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14450542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Zámek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na hradě Rychmburk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15053822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Předhradí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53974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Předhradí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na rozcestí Svitavy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70157286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Tkalcovská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381/1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56802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na zámku Bystré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75007932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Zámecká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56992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Bystré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pod hradem Žampach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854271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56401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Žampach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pod Kuňkou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71176217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Ráby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53352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Staré Hradiště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sociálních služeb Slatiňany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15053814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Klášterní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795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53821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Slatiňany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u fontány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71176225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Libušina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1060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53501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Přelouč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Domov u studánky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854310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Anenská Studánka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56301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Lanškroun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Poradna pro rodinu Pardubického kraje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75064006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Mozartova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449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53009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Albertinum, odborný léčebný ústav, Žamberk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00196096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Za Kopečkem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56421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Žamberk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Dětské centrum Svitavy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60125501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U Kojeneckého ústavu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56802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Svitavy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Dětské centrum Veská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00190543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Veská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53304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Sezemice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Léčebna dlouhodobě nemocných Rybitví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00190560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Činžovních domů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53354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Rybitví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Nemocnice následné péče Moravská Třebová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00193895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Svitavská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57116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Moravská Třebová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Odborný léčebný ústav Jevíčko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00193976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Jevíčko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508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56943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Jevíčko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2801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Rehabilitační ústav Brandýs nad Orlicí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00853879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Lázeňská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56112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Brandýs nad Orlicí</w:t>
            </w:r>
          </w:p>
        </w:tc>
      </w:tr>
      <w:tr w:rsidR="001B703D" w:rsidRPr="001B703D" w:rsidTr="001B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Vysokomýtská nemocnice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71207856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Hradecká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566 23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Vysoké Mýto</w:t>
            </w:r>
          </w:p>
        </w:tc>
      </w:tr>
      <w:tr w:rsidR="001B703D" w:rsidRPr="001B703D" w:rsidTr="001B7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1B703D" w:rsidRPr="001B703D" w:rsidRDefault="001B703D" w:rsidP="009E5AB7">
            <w:pPr>
              <w:jc w:val="right"/>
              <w:rPr>
                <w:rFonts w:ascii="Verdana" w:hAnsi="Verdana"/>
                <w:sz w:val="16"/>
                <w:szCs w:val="16"/>
                <w:lang w:eastAsia="cs-CZ"/>
              </w:rPr>
            </w:pPr>
            <w:r w:rsidRPr="001B703D">
              <w:rPr>
                <w:rFonts w:ascii="Verdana" w:hAnsi="Verdan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28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Zdravotnická záchranná služba Pardubického kraje</w:t>
            </w:r>
          </w:p>
        </w:tc>
        <w:tc>
          <w:tcPr>
            <w:tcW w:w="1134" w:type="dxa"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59172196</w:t>
            </w:r>
          </w:p>
        </w:tc>
        <w:tc>
          <w:tcPr>
            <w:tcW w:w="2126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Průmyslová</w:t>
            </w:r>
          </w:p>
        </w:tc>
        <w:tc>
          <w:tcPr>
            <w:tcW w:w="992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450</w:t>
            </w:r>
          </w:p>
        </w:tc>
        <w:tc>
          <w:tcPr>
            <w:tcW w:w="773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53203</w:t>
            </w:r>
          </w:p>
        </w:tc>
        <w:tc>
          <w:tcPr>
            <w:tcW w:w="1701" w:type="dxa"/>
            <w:noWrap/>
            <w:hideMark/>
          </w:tcPr>
          <w:p w:rsidR="001B703D" w:rsidRPr="001B703D" w:rsidRDefault="001B703D" w:rsidP="005D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B703D">
              <w:rPr>
                <w:rFonts w:ascii="Verdana" w:hAnsi="Verdana"/>
                <w:sz w:val="16"/>
                <w:szCs w:val="16"/>
              </w:rPr>
              <w:t>Pardubice</w:t>
            </w:r>
          </w:p>
        </w:tc>
      </w:tr>
    </w:tbl>
    <w:p w:rsidR="005B75D9" w:rsidRDefault="005B75D9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5B75D9" w:rsidRDefault="005B75D9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5B75D9" w:rsidRDefault="005B75D9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5B75D9" w:rsidRDefault="005B75D9">
      <w:pPr>
        <w:suppressAutoHyphens w:val="0"/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9635F7" w:rsidRDefault="009635F7" w:rsidP="00631BD0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Příloha č. 3 rámcové </w:t>
      </w:r>
      <w:r w:rsidR="003E50F7">
        <w:rPr>
          <w:rFonts w:ascii="Verdana" w:hAnsi="Verdana"/>
          <w:sz w:val="22"/>
          <w:szCs w:val="22"/>
        </w:rPr>
        <w:t>dohod</w:t>
      </w:r>
      <w:r w:rsidR="00F72CE5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:</w:t>
      </w:r>
    </w:p>
    <w:p w:rsidR="009635F7" w:rsidRDefault="009635F7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9635F7" w:rsidRPr="00541DB7" w:rsidRDefault="009635F7" w:rsidP="00631BD0">
      <w:pPr>
        <w:spacing w:line="240" w:lineRule="auto"/>
        <w:rPr>
          <w:rFonts w:ascii="Verdana" w:hAnsi="Verdana"/>
          <w:b/>
          <w:sz w:val="22"/>
          <w:szCs w:val="22"/>
        </w:rPr>
      </w:pPr>
      <w:r w:rsidRPr="00541DB7">
        <w:rPr>
          <w:rFonts w:ascii="Verdana" w:hAnsi="Verdana"/>
          <w:b/>
          <w:sz w:val="22"/>
          <w:szCs w:val="22"/>
        </w:rPr>
        <w:t xml:space="preserve">Minimální požadavky na </w:t>
      </w:r>
      <w:r w:rsidR="00443C1A">
        <w:rPr>
          <w:rFonts w:ascii="Verdana" w:hAnsi="Verdana"/>
          <w:b/>
          <w:sz w:val="22"/>
          <w:szCs w:val="22"/>
        </w:rPr>
        <w:t>podobu a provoz e-shopu</w:t>
      </w:r>
    </w:p>
    <w:p w:rsidR="009635F7" w:rsidRDefault="009635F7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9635F7" w:rsidRDefault="009635F7" w:rsidP="00631BD0">
      <w:pPr>
        <w:spacing w:line="240" w:lineRule="auto"/>
        <w:rPr>
          <w:rFonts w:ascii="Verdana" w:hAnsi="Verdana"/>
          <w:sz w:val="22"/>
          <w:szCs w:val="22"/>
        </w:rPr>
      </w:pPr>
    </w:p>
    <w:p w:rsidR="00443C1A" w:rsidRDefault="00443C1A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Přizpůsobení nabídky e-shopu potřebám rámcové </w:t>
      </w:r>
      <w:r w:rsidR="003E50F7">
        <w:rPr>
          <w:rFonts w:ascii="Verdana" w:hAnsi="Verdana"/>
          <w:sz w:val="22"/>
          <w:szCs w:val="22"/>
        </w:rPr>
        <w:t>dohody</w:t>
      </w:r>
      <w:r>
        <w:rPr>
          <w:rFonts w:ascii="Verdana" w:hAnsi="Verdana"/>
          <w:sz w:val="22"/>
          <w:szCs w:val="22"/>
        </w:rPr>
        <w:t xml:space="preserve">, zejm. naplnění e-shopu veškerým zbožím, které je definováno rámcovou </w:t>
      </w:r>
      <w:r w:rsidR="003E50F7">
        <w:rPr>
          <w:rFonts w:ascii="Verdana" w:hAnsi="Verdana"/>
          <w:sz w:val="22"/>
          <w:szCs w:val="22"/>
        </w:rPr>
        <w:t xml:space="preserve">dohodou </w:t>
      </w:r>
      <w:r>
        <w:rPr>
          <w:rFonts w:ascii="Verdana" w:hAnsi="Verdana"/>
          <w:sz w:val="22"/>
          <w:szCs w:val="22"/>
        </w:rPr>
        <w:t>a jejími přílohami</w:t>
      </w:r>
    </w:p>
    <w:p w:rsidR="009635F7" w:rsidRDefault="009635F7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Zvláštní přístup pro každého kupujícího</w:t>
      </w:r>
    </w:p>
    <w:p w:rsidR="009635F7" w:rsidRDefault="009635F7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 rámci jednotlivých organizací kupujícího bude možné zřizovat neomezené množství uživatelských účtů</w:t>
      </w:r>
    </w:p>
    <w:p w:rsidR="009635F7" w:rsidRDefault="009635F7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Administrátorský pohled pro kupujícího č. 1, který bude mít </w:t>
      </w:r>
      <w:r w:rsidR="00443C1A">
        <w:rPr>
          <w:rFonts w:ascii="Verdana" w:hAnsi="Verdana"/>
          <w:sz w:val="22"/>
          <w:szCs w:val="22"/>
        </w:rPr>
        <w:t xml:space="preserve">aktuální </w:t>
      </w:r>
      <w:r>
        <w:rPr>
          <w:rFonts w:ascii="Verdana" w:hAnsi="Verdana"/>
          <w:sz w:val="22"/>
          <w:szCs w:val="22"/>
        </w:rPr>
        <w:t>přehled o nákupech ostatních kupujících</w:t>
      </w:r>
    </w:p>
    <w:p w:rsidR="009635F7" w:rsidRDefault="009635F7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Sledování stavu objednávek, možnost editace objednávky</w:t>
      </w:r>
    </w:p>
    <w:p w:rsidR="009635F7" w:rsidRDefault="009635F7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Vystavení faktury a historie vystavených faktur</w:t>
      </w:r>
    </w:p>
    <w:p w:rsidR="00443C1A" w:rsidRPr="00541DB7" w:rsidRDefault="009635F7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E-shop bude disponovat funkcionalitou, která umožní generovat přehledy dle čl. XI odst. 1 automaticky</w:t>
      </w:r>
    </w:p>
    <w:p w:rsidR="00443C1A" w:rsidRPr="00541DB7" w:rsidRDefault="00443C1A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Uživatelská podpora bude poskytována bezplatně po telefonu a emailu</w:t>
      </w:r>
    </w:p>
    <w:p w:rsidR="00443C1A" w:rsidRPr="00541DB7" w:rsidRDefault="00443C1A" w:rsidP="00541DB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Před započetím příjmu prvních objednávek ve lhůtě dle čl. X odst. 2 rámcové </w:t>
      </w:r>
      <w:r w:rsidR="00324D57">
        <w:rPr>
          <w:rFonts w:ascii="Verdana" w:hAnsi="Verdana" w:cs="Arial"/>
          <w:color w:val="000000"/>
          <w:sz w:val="22"/>
          <w:szCs w:val="22"/>
        </w:rPr>
        <w:t xml:space="preserve">dohody </w:t>
      </w:r>
      <w:r>
        <w:rPr>
          <w:rFonts w:ascii="Verdana" w:hAnsi="Verdana" w:cs="Arial"/>
          <w:color w:val="000000"/>
          <w:sz w:val="22"/>
          <w:szCs w:val="22"/>
        </w:rPr>
        <w:t>předvede prodávající kupujícímu č. 1 veškeré požadované funkcionality, provede školení v rozsahu min. 1 hodina a předá kompletní uživatelskou příručku k obsluze e-shopu.</w:t>
      </w:r>
    </w:p>
    <w:sectPr w:rsidR="00443C1A" w:rsidRPr="0054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89F"/>
    <w:multiLevelType w:val="hybridMultilevel"/>
    <w:tmpl w:val="D3ECA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955C5"/>
    <w:multiLevelType w:val="hybridMultilevel"/>
    <w:tmpl w:val="C8481678"/>
    <w:lvl w:ilvl="0" w:tplc="70F4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164"/>
    <w:multiLevelType w:val="hybridMultilevel"/>
    <w:tmpl w:val="C5AC056E"/>
    <w:lvl w:ilvl="0" w:tplc="0405000F">
      <w:start w:val="1"/>
      <w:numFmt w:val="decimal"/>
      <w:lvlText w:val="%1."/>
      <w:lvlJc w:val="left"/>
      <w:pPr>
        <w:ind w:left="6456" w:hanging="360"/>
      </w:pPr>
    </w:lvl>
    <w:lvl w:ilvl="1" w:tplc="04050019" w:tentative="1">
      <w:start w:val="1"/>
      <w:numFmt w:val="lowerLetter"/>
      <w:lvlText w:val="%2."/>
      <w:lvlJc w:val="left"/>
      <w:pPr>
        <w:ind w:left="6468" w:hanging="360"/>
      </w:pPr>
    </w:lvl>
    <w:lvl w:ilvl="2" w:tplc="0405001B" w:tentative="1">
      <w:start w:val="1"/>
      <w:numFmt w:val="lowerRoman"/>
      <w:lvlText w:val="%3."/>
      <w:lvlJc w:val="right"/>
      <w:pPr>
        <w:ind w:left="7188" w:hanging="180"/>
      </w:pPr>
    </w:lvl>
    <w:lvl w:ilvl="3" w:tplc="0405000F" w:tentative="1">
      <w:start w:val="1"/>
      <w:numFmt w:val="decimal"/>
      <w:lvlText w:val="%4."/>
      <w:lvlJc w:val="left"/>
      <w:pPr>
        <w:ind w:left="7908" w:hanging="360"/>
      </w:pPr>
    </w:lvl>
    <w:lvl w:ilvl="4" w:tplc="04050019" w:tentative="1">
      <w:start w:val="1"/>
      <w:numFmt w:val="lowerLetter"/>
      <w:lvlText w:val="%5."/>
      <w:lvlJc w:val="left"/>
      <w:pPr>
        <w:ind w:left="8628" w:hanging="360"/>
      </w:pPr>
    </w:lvl>
    <w:lvl w:ilvl="5" w:tplc="0405001B" w:tentative="1">
      <w:start w:val="1"/>
      <w:numFmt w:val="lowerRoman"/>
      <w:lvlText w:val="%6."/>
      <w:lvlJc w:val="right"/>
      <w:pPr>
        <w:ind w:left="9348" w:hanging="180"/>
      </w:pPr>
    </w:lvl>
    <w:lvl w:ilvl="6" w:tplc="0405000F" w:tentative="1">
      <w:start w:val="1"/>
      <w:numFmt w:val="decimal"/>
      <w:lvlText w:val="%7."/>
      <w:lvlJc w:val="left"/>
      <w:pPr>
        <w:ind w:left="10068" w:hanging="360"/>
      </w:pPr>
    </w:lvl>
    <w:lvl w:ilvl="7" w:tplc="04050019" w:tentative="1">
      <w:start w:val="1"/>
      <w:numFmt w:val="lowerLetter"/>
      <w:lvlText w:val="%8."/>
      <w:lvlJc w:val="left"/>
      <w:pPr>
        <w:ind w:left="10788" w:hanging="360"/>
      </w:pPr>
    </w:lvl>
    <w:lvl w:ilvl="8" w:tplc="0405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9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F73CB"/>
    <w:multiLevelType w:val="hybridMultilevel"/>
    <w:tmpl w:val="E50E0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4074"/>
    <w:multiLevelType w:val="hybridMultilevel"/>
    <w:tmpl w:val="DEC6D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72499"/>
    <w:multiLevelType w:val="hybridMultilevel"/>
    <w:tmpl w:val="6A189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07318"/>
    <w:multiLevelType w:val="hybridMultilevel"/>
    <w:tmpl w:val="72B0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24AC6"/>
    <w:multiLevelType w:val="hybridMultilevel"/>
    <w:tmpl w:val="A4A830E6"/>
    <w:lvl w:ilvl="0" w:tplc="70F4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D130D"/>
    <w:multiLevelType w:val="hybridMultilevel"/>
    <w:tmpl w:val="4B6C04CA"/>
    <w:lvl w:ilvl="0" w:tplc="535C4E52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A3D21"/>
    <w:multiLevelType w:val="hybridMultilevel"/>
    <w:tmpl w:val="C7B87032"/>
    <w:lvl w:ilvl="0" w:tplc="535C4E52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32"/>
  </w:num>
  <w:num w:numId="10">
    <w:abstractNumId w:val="21"/>
  </w:num>
  <w:num w:numId="11">
    <w:abstractNumId w:val="31"/>
  </w:num>
  <w:num w:numId="12">
    <w:abstractNumId w:val="29"/>
  </w:num>
  <w:num w:numId="13">
    <w:abstractNumId w:val="16"/>
  </w:num>
  <w:num w:numId="14">
    <w:abstractNumId w:val="1"/>
  </w:num>
  <w:num w:numId="15">
    <w:abstractNumId w:val="26"/>
  </w:num>
  <w:num w:numId="16">
    <w:abstractNumId w:val="25"/>
  </w:num>
  <w:num w:numId="17">
    <w:abstractNumId w:val="22"/>
  </w:num>
  <w:num w:numId="18">
    <w:abstractNumId w:val="12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30"/>
  </w:num>
  <w:num w:numId="23">
    <w:abstractNumId w:val="7"/>
  </w:num>
  <w:num w:numId="24">
    <w:abstractNumId w:val="5"/>
  </w:num>
  <w:num w:numId="25">
    <w:abstractNumId w:val="17"/>
  </w:num>
  <w:num w:numId="26">
    <w:abstractNumId w:val="19"/>
  </w:num>
  <w:num w:numId="27">
    <w:abstractNumId w:val="23"/>
  </w:num>
  <w:num w:numId="28">
    <w:abstractNumId w:val="20"/>
  </w:num>
  <w:num w:numId="29">
    <w:abstractNumId w:val="28"/>
  </w:num>
  <w:num w:numId="30">
    <w:abstractNumId w:val="11"/>
  </w:num>
  <w:num w:numId="31">
    <w:abstractNumId w:val="18"/>
  </w:num>
  <w:num w:numId="32">
    <w:abstractNumId w:val="3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A6"/>
    <w:rsid w:val="00003C54"/>
    <w:rsid w:val="00016DE5"/>
    <w:rsid w:val="0006366A"/>
    <w:rsid w:val="000E5DA6"/>
    <w:rsid w:val="00152EDA"/>
    <w:rsid w:val="001919E0"/>
    <w:rsid w:val="001B703D"/>
    <w:rsid w:val="001F1249"/>
    <w:rsid w:val="00227E27"/>
    <w:rsid w:val="00235B3A"/>
    <w:rsid w:val="00236690"/>
    <w:rsid w:val="002446E3"/>
    <w:rsid w:val="00244AB4"/>
    <w:rsid w:val="00253715"/>
    <w:rsid w:val="00274A69"/>
    <w:rsid w:val="002818F4"/>
    <w:rsid w:val="002900A9"/>
    <w:rsid w:val="002C403B"/>
    <w:rsid w:val="002D22A1"/>
    <w:rsid w:val="00324D57"/>
    <w:rsid w:val="00330594"/>
    <w:rsid w:val="00332EBD"/>
    <w:rsid w:val="003704E4"/>
    <w:rsid w:val="00386E04"/>
    <w:rsid w:val="003E50F7"/>
    <w:rsid w:val="0040000A"/>
    <w:rsid w:val="00400631"/>
    <w:rsid w:val="00404A60"/>
    <w:rsid w:val="004400C6"/>
    <w:rsid w:val="00443C1A"/>
    <w:rsid w:val="00444898"/>
    <w:rsid w:val="00457CD4"/>
    <w:rsid w:val="00462358"/>
    <w:rsid w:val="004679A5"/>
    <w:rsid w:val="00472C0D"/>
    <w:rsid w:val="0047709F"/>
    <w:rsid w:val="00484330"/>
    <w:rsid w:val="00493B70"/>
    <w:rsid w:val="004B0A24"/>
    <w:rsid w:val="004C2586"/>
    <w:rsid w:val="004C5457"/>
    <w:rsid w:val="004E35D7"/>
    <w:rsid w:val="004E6C2D"/>
    <w:rsid w:val="0052225C"/>
    <w:rsid w:val="005233C3"/>
    <w:rsid w:val="00523BE5"/>
    <w:rsid w:val="00533947"/>
    <w:rsid w:val="00541DB7"/>
    <w:rsid w:val="00544EDE"/>
    <w:rsid w:val="005618B5"/>
    <w:rsid w:val="00571FBD"/>
    <w:rsid w:val="005A375B"/>
    <w:rsid w:val="005B75D9"/>
    <w:rsid w:val="005D335B"/>
    <w:rsid w:val="005D61C5"/>
    <w:rsid w:val="005E3E64"/>
    <w:rsid w:val="005F294C"/>
    <w:rsid w:val="0060271A"/>
    <w:rsid w:val="00605AB1"/>
    <w:rsid w:val="00613037"/>
    <w:rsid w:val="00631BD0"/>
    <w:rsid w:val="00680E40"/>
    <w:rsid w:val="00694CAD"/>
    <w:rsid w:val="006B2460"/>
    <w:rsid w:val="006C5344"/>
    <w:rsid w:val="006D20B2"/>
    <w:rsid w:val="0074249D"/>
    <w:rsid w:val="0079108D"/>
    <w:rsid w:val="00793CBF"/>
    <w:rsid w:val="007B1A8B"/>
    <w:rsid w:val="007B1C9C"/>
    <w:rsid w:val="007C3BD0"/>
    <w:rsid w:val="007E61A9"/>
    <w:rsid w:val="007F0268"/>
    <w:rsid w:val="00800C49"/>
    <w:rsid w:val="00805A97"/>
    <w:rsid w:val="00820EAD"/>
    <w:rsid w:val="00844FE6"/>
    <w:rsid w:val="00855A65"/>
    <w:rsid w:val="008565DD"/>
    <w:rsid w:val="008A0F51"/>
    <w:rsid w:val="008E1415"/>
    <w:rsid w:val="008E52C5"/>
    <w:rsid w:val="008F687A"/>
    <w:rsid w:val="008F70AF"/>
    <w:rsid w:val="008F73DF"/>
    <w:rsid w:val="009133D0"/>
    <w:rsid w:val="009345D7"/>
    <w:rsid w:val="009431EC"/>
    <w:rsid w:val="00946836"/>
    <w:rsid w:val="00950128"/>
    <w:rsid w:val="009635F7"/>
    <w:rsid w:val="009C02D5"/>
    <w:rsid w:val="009E5AB7"/>
    <w:rsid w:val="00A02AD5"/>
    <w:rsid w:val="00A041AE"/>
    <w:rsid w:val="00A06A97"/>
    <w:rsid w:val="00A32449"/>
    <w:rsid w:val="00A446B1"/>
    <w:rsid w:val="00A80564"/>
    <w:rsid w:val="00A92388"/>
    <w:rsid w:val="00A97C99"/>
    <w:rsid w:val="00AB3B18"/>
    <w:rsid w:val="00AB42A7"/>
    <w:rsid w:val="00AC264E"/>
    <w:rsid w:val="00AC2650"/>
    <w:rsid w:val="00AC7CD4"/>
    <w:rsid w:val="00AD20DC"/>
    <w:rsid w:val="00B05A2C"/>
    <w:rsid w:val="00B1204B"/>
    <w:rsid w:val="00B3317B"/>
    <w:rsid w:val="00B35B74"/>
    <w:rsid w:val="00B35CB5"/>
    <w:rsid w:val="00B52259"/>
    <w:rsid w:val="00B724D1"/>
    <w:rsid w:val="00B77D19"/>
    <w:rsid w:val="00B802DB"/>
    <w:rsid w:val="00B941A7"/>
    <w:rsid w:val="00BE65B2"/>
    <w:rsid w:val="00BF178E"/>
    <w:rsid w:val="00C144CC"/>
    <w:rsid w:val="00C679A8"/>
    <w:rsid w:val="00C70CCF"/>
    <w:rsid w:val="00CB2EBA"/>
    <w:rsid w:val="00CB5D26"/>
    <w:rsid w:val="00D3734A"/>
    <w:rsid w:val="00D86389"/>
    <w:rsid w:val="00DC768A"/>
    <w:rsid w:val="00DF0676"/>
    <w:rsid w:val="00DF61A4"/>
    <w:rsid w:val="00E17C32"/>
    <w:rsid w:val="00E33CE4"/>
    <w:rsid w:val="00E86629"/>
    <w:rsid w:val="00E92E93"/>
    <w:rsid w:val="00E956A5"/>
    <w:rsid w:val="00EB09EF"/>
    <w:rsid w:val="00EE362A"/>
    <w:rsid w:val="00EF3F95"/>
    <w:rsid w:val="00EF467A"/>
    <w:rsid w:val="00F31DC9"/>
    <w:rsid w:val="00F469F6"/>
    <w:rsid w:val="00F67E41"/>
    <w:rsid w:val="00F72208"/>
    <w:rsid w:val="00F72CE5"/>
    <w:rsid w:val="00F75AD2"/>
    <w:rsid w:val="00F91BF2"/>
    <w:rsid w:val="00F95FC7"/>
    <w:rsid w:val="00FA29AB"/>
    <w:rsid w:val="00FA3BC6"/>
    <w:rsid w:val="00FC2478"/>
    <w:rsid w:val="00FE1791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A003-B341-4096-81B6-4BD10C9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DA6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B75D9"/>
    <w:pPr>
      <w:keepNext/>
      <w:keepLines/>
      <w:numPr>
        <w:numId w:val="17"/>
      </w:numPr>
      <w:suppressAutoHyphens w:val="0"/>
      <w:spacing w:before="480" w:line="240" w:lineRule="auto"/>
      <w:ind w:left="432"/>
      <w:outlineLvl w:val="0"/>
    </w:pPr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/w:numPr>
      <w:suppressAutoHyphens w:val="0"/>
      <w:spacing w:before="200" w:line="240" w:lineRule="auto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75D9"/>
    <w:pPr>
      <w:keepNext/>
      <w:keepLines/>
      <w:numPr>
        <w:ilvl w:val="2"/>
        <w:numId w:val="17"/>
      </w:numPr>
      <w:suppressAutoHyphens w:val="0"/>
      <w:spacing w:before="200" w:line="240" w:lineRule="auto"/>
      <w:outlineLvl w:val="2"/>
    </w:pPr>
    <w:rPr>
      <w:rFonts w:ascii="Verdana" w:eastAsiaTheme="majorEastAsia" w:hAnsi="Verdana" w:cstheme="majorBidi"/>
      <w:b/>
      <w:bCs/>
      <w:i/>
      <w:color w:val="000000" w:themeColor="text1"/>
      <w:sz w:val="22"/>
      <w:szCs w:val="22"/>
      <w:u w:val="single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75D9"/>
    <w:pPr>
      <w:keepNext/>
      <w:keepLines/>
      <w:numPr>
        <w:ilvl w:val="3"/>
        <w:numId w:val="17"/>
      </w:numPr>
      <w:suppressAutoHyphens w:val="0"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5D9"/>
    <w:pPr>
      <w:keepNext/>
      <w:keepLines/>
      <w:numPr>
        <w:ilvl w:val="4"/>
        <w:numId w:val="17"/>
      </w:numPr>
      <w:suppressAutoHyphens w:val="0"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75D9"/>
    <w:pPr>
      <w:keepNext/>
      <w:keepLines/>
      <w:numPr>
        <w:ilvl w:val="5"/>
        <w:numId w:val="17"/>
      </w:numPr>
      <w:suppressAutoHyphens w:val="0"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75D9"/>
    <w:pPr>
      <w:keepNext/>
      <w:keepLines/>
      <w:numPr>
        <w:ilvl w:val="6"/>
        <w:numId w:val="17"/>
      </w:numPr>
      <w:suppressAutoHyphens w:val="0"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75D9"/>
    <w:pPr>
      <w:keepNext/>
      <w:keepLines/>
      <w:numPr>
        <w:ilvl w:val="7"/>
        <w:numId w:val="17"/>
      </w:numPr>
      <w:suppressAutoHyphens w:val="0"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75D9"/>
    <w:pPr>
      <w:keepNext/>
      <w:keepLines/>
      <w:numPr>
        <w:ilvl w:val="8"/>
        <w:numId w:val="17"/>
      </w:numPr>
      <w:suppressAutoHyphens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E5DA6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3B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5F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CA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CAD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CAD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C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B75D9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B75D9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B75D9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75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75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75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75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75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75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B75D9"/>
    <w:pPr>
      <w:suppressAutoHyphens w:val="0"/>
      <w:spacing w:after="300" w:line="240" w:lineRule="auto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B75D9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5B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5B75D9"/>
  </w:style>
  <w:style w:type="paragraph" w:styleId="Bezmezer">
    <w:name w:val="No Spacing"/>
    <w:uiPriority w:val="1"/>
    <w:qFormat/>
    <w:rsid w:val="005B75D9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5B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seznamu"/>
    <w:rsid w:val="005B75D9"/>
    <w:pPr>
      <w:numPr>
        <w:numId w:val="19"/>
      </w:numPr>
    </w:pPr>
  </w:style>
  <w:style w:type="paragraph" w:customStyle="1" w:styleId="Style17">
    <w:name w:val="Style17"/>
    <w:basedOn w:val="Standard"/>
    <w:rsid w:val="005B75D9"/>
  </w:style>
  <w:style w:type="character" w:customStyle="1" w:styleId="FontStyle60">
    <w:name w:val="Font Style60"/>
    <w:rsid w:val="005B75D9"/>
  </w:style>
  <w:style w:type="paragraph" w:customStyle="1" w:styleId="Textbody">
    <w:name w:val="Text body"/>
    <w:basedOn w:val="Standard"/>
    <w:uiPriority w:val="99"/>
    <w:rsid w:val="005B75D9"/>
    <w:rPr>
      <w:b/>
      <w:sz w:val="28"/>
      <w:szCs w:val="20"/>
      <w:u w:val="single"/>
    </w:rPr>
  </w:style>
  <w:style w:type="character" w:customStyle="1" w:styleId="FontStyle61">
    <w:name w:val="Font Style61"/>
    <w:rsid w:val="005B75D9"/>
  </w:style>
  <w:style w:type="paragraph" w:customStyle="1" w:styleId="Default">
    <w:name w:val="Default"/>
    <w:rsid w:val="005B7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5B75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75D9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75D9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5B75D9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75D9"/>
    <w:rPr>
      <w:rFonts w:ascii="Verdana" w:hAnsi="Verdana"/>
    </w:rPr>
  </w:style>
  <w:style w:type="character" w:customStyle="1" w:styleId="detail">
    <w:name w:val="detail"/>
    <w:basedOn w:val="Standardnpsmoodstavce"/>
    <w:rsid w:val="005B75D9"/>
  </w:style>
  <w:style w:type="character" w:styleId="Sledovanodkaz">
    <w:name w:val="FollowedHyperlink"/>
    <w:basedOn w:val="Standardnpsmoodstavce"/>
    <w:uiPriority w:val="99"/>
    <w:semiHidden/>
    <w:unhideWhenUsed/>
    <w:rsid w:val="005B75D9"/>
    <w:rPr>
      <w:color w:val="800080"/>
      <w:u w:val="single"/>
    </w:rPr>
  </w:style>
  <w:style w:type="paragraph" w:customStyle="1" w:styleId="xl65">
    <w:name w:val="xl65"/>
    <w:basedOn w:val="Normln"/>
    <w:rsid w:val="005B75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xl67">
    <w:name w:val="xl6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xl68">
    <w:name w:val="xl6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xl69">
    <w:name w:val="xl6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5B75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xl86">
    <w:name w:val="xl8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5B7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cs-CZ"/>
    </w:rPr>
  </w:style>
  <w:style w:type="table" w:styleId="Svtlseznam">
    <w:name w:val="Light List"/>
    <w:basedOn w:val="Normlntabulka"/>
    <w:uiPriority w:val="61"/>
    <w:rsid w:val="005B75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ze">
    <w:name w:val="Revision"/>
    <w:hidden/>
    <w:uiPriority w:val="99"/>
    <w:semiHidden/>
    <w:rsid w:val="00324D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FC2478"/>
    <w:pPr>
      <w:suppressAutoHyphens w:val="0"/>
      <w:spacing w:line="240" w:lineRule="auto"/>
      <w:ind w:right="-24"/>
      <w:jc w:val="both"/>
    </w:pPr>
    <w:rPr>
      <w:rFonts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247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0C8E-F15B-40BF-B140-B76514E9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3499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4</cp:revision>
  <cp:lastPrinted>2019-05-21T11:01:00Z</cp:lastPrinted>
  <dcterms:created xsi:type="dcterms:W3CDTF">2019-07-09T06:47:00Z</dcterms:created>
  <dcterms:modified xsi:type="dcterms:W3CDTF">2019-07-09T07:16:00Z</dcterms:modified>
</cp:coreProperties>
</file>