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231BFF" w:rsidRDefault="00231BFF" w:rsidP="00D979AD">
      <w:pPr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5E06A9">
        <w:rPr>
          <w:rFonts w:asciiTheme="minorHAnsi" w:hAnsiTheme="minorHAnsi" w:cs="Tahoma"/>
          <w:b/>
          <w:sz w:val="22"/>
          <w:szCs w:val="22"/>
        </w:rPr>
        <w:t>5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 zadávací dokumentace - </w:t>
      </w:r>
      <w:r w:rsidR="00641EFA" w:rsidRPr="00641EFA">
        <w:rPr>
          <w:rFonts w:asciiTheme="minorHAnsi" w:hAnsiTheme="minorHAnsi" w:cs="Tahoma"/>
          <w:b/>
          <w:sz w:val="22"/>
          <w:szCs w:val="22"/>
        </w:rPr>
        <w:t>Čestné prohlášení dodavatele o splnění podmínek kvalifikace</w:t>
      </w:r>
    </w:p>
    <w:p w:rsid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D979AD" w:rsidRDefault="00D979AD" w:rsidP="00D979AD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979AD">
        <w:rPr>
          <w:rFonts w:asciiTheme="minorHAnsi" w:hAnsiTheme="minorHAnsi" w:cs="Tahoma"/>
          <w:b/>
          <w:sz w:val="22"/>
          <w:szCs w:val="22"/>
        </w:rPr>
        <w:t>Čestné prohlášení dodavatele o splnění podmínek kvalifikace</w:t>
      </w:r>
    </w:p>
    <w:p w:rsidR="00D979AD" w:rsidRPr="00D979AD" w:rsidRDefault="00D979AD" w:rsidP="00D979AD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979AD">
        <w:rPr>
          <w:rFonts w:asciiTheme="minorHAnsi" w:hAnsiTheme="minorHAnsi" w:cs="Tahoma"/>
          <w:b/>
          <w:sz w:val="22"/>
          <w:szCs w:val="22"/>
        </w:rPr>
        <w:t xml:space="preserve">dle </w:t>
      </w:r>
      <w:proofErr w:type="spellStart"/>
      <w:r w:rsidRPr="00D979AD">
        <w:rPr>
          <w:rFonts w:asciiTheme="minorHAnsi" w:hAnsiTheme="minorHAnsi" w:cs="Tahoma"/>
          <w:b/>
          <w:sz w:val="22"/>
          <w:szCs w:val="22"/>
        </w:rPr>
        <w:t>ust</w:t>
      </w:r>
      <w:proofErr w:type="spellEnd"/>
      <w:r w:rsidRPr="00D979AD">
        <w:rPr>
          <w:rFonts w:asciiTheme="minorHAnsi" w:hAnsiTheme="minorHAnsi" w:cs="Tahoma"/>
          <w:b/>
          <w:sz w:val="22"/>
          <w:szCs w:val="22"/>
        </w:rPr>
        <w:t>. § 86 odst. 2 z. č. 134/2016 Sb., o zadávání veřejných zakázek</w:t>
      </w:r>
    </w:p>
    <w:p w:rsid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7571"/>
      </w:tblGrid>
      <w:tr w:rsidR="00D979AD" w:rsidRPr="00D979AD" w:rsidTr="00821F03">
        <w:tc>
          <w:tcPr>
            <w:tcW w:w="2772" w:type="dxa"/>
            <w:shd w:val="clear" w:color="auto" w:fill="F2F2F2"/>
            <w:vAlign w:val="center"/>
          </w:tcPr>
          <w:p w:rsidR="00D979AD" w:rsidRPr="00D979AD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  <w:b/>
              </w:rPr>
              <w:t>Název veřejné zakázky</w:t>
            </w:r>
            <w:r w:rsidRPr="00D979AD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</w:tcPr>
          <w:p w:rsidR="00D979AD" w:rsidRPr="00D979AD" w:rsidRDefault="00FD1130" w:rsidP="008B2D9B">
            <w:pPr>
              <w:rPr>
                <w:rFonts w:asciiTheme="minorHAnsi" w:hAnsiTheme="minorHAnsi" w:cs="Calibri"/>
                <w:bCs/>
              </w:rPr>
            </w:pPr>
            <w:r w:rsidRPr="00FD1130">
              <w:rPr>
                <w:rFonts w:asciiTheme="minorHAnsi" w:hAnsiTheme="minorHAnsi" w:cs="Calibri"/>
                <w:bCs/>
                <w:sz w:val="22"/>
                <w:szCs w:val="22"/>
              </w:rPr>
              <w:t>Léčivý přípravek ATC S01LA05 – léčiva s účinnou látkou AFLIBERCEPT</w:t>
            </w:r>
          </w:p>
        </w:tc>
      </w:tr>
      <w:tr w:rsidR="00D979AD" w:rsidRPr="00D979AD" w:rsidTr="00821F03">
        <w:tc>
          <w:tcPr>
            <w:tcW w:w="2772" w:type="dxa"/>
            <w:vMerge w:val="restart"/>
            <w:shd w:val="clear" w:color="auto" w:fill="F2F2F2"/>
            <w:vAlign w:val="center"/>
          </w:tcPr>
          <w:p w:rsidR="00D979AD" w:rsidRPr="00D979AD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</w:rPr>
            </w:pPr>
            <w:r w:rsidRPr="00D979AD">
              <w:rPr>
                <w:rFonts w:asciiTheme="minorHAnsi" w:hAnsiTheme="minorHAnsi" w:cs="Calibri"/>
                <w:b/>
              </w:rPr>
              <w:t>Zadavatel:</w:t>
            </w:r>
          </w:p>
        </w:tc>
        <w:tc>
          <w:tcPr>
            <w:tcW w:w="7571" w:type="dxa"/>
            <w:vAlign w:val="center"/>
          </w:tcPr>
          <w:p w:rsidR="00D979AD" w:rsidRPr="00D979AD" w:rsidRDefault="00D979AD" w:rsidP="00821F03">
            <w:pPr>
              <w:rPr>
                <w:rFonts w:asciiTheme="minorHAnsi" w:hAnsiTheme="minorHAnsi" w:cstheme="minorHAnsi"/>
                <w:b/>
              </w:rPr>
            </w:pPr>
            <w:r w:rsidRPr="00D979AD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D979AD" w:rsidRPr="00D979AD" w:rsidTr="00821F03">
        <w:tc>
          <w:tcPr>
            <w:tcW w:w="2772" w:type="dxa"/>
            <w:vMerge/>
            <w:shd w:val="clear" w:color="auto" w:fill="F2F2F2"/>
            <w:vAlign w:val="center"/>
          </w:tcPr>
          <w:p w:rsidR="00D979AD" w:rsidRPr="00D979AD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7571" w:type="dxa"/>
            <w:vAlign w:val="center"/>
          </w:tcPr>
          <w:p w:rsidR="00D979AD" w:rsidRPr="00D979AD" w:rsidRDefault="00D979AD" w:rsidP="00821F03">
            <w:pPr>
              <w:rPr>
                <w:rFonts w:asciiTheme="minorHAnsi" w:hAnsiTheme="minorHAnsi" w:cs="Calibri"/>
                <w:bCs/>
              </w:rPr>
            </w:pPr>
            <w:r w:rsidRPr="00D979AD">
              <w:rPr>
                <w:rFonts w:asciiTheme="minorHAnsi" w:hAnsiTheme="minorHAnsi" w:cs="Calibri"/>
              </w:rPr>
              <w:t>IČ: 27520536</w:t>
            </w:r>
          </w:p>
        </w:tc>
      </w:tr>
      <w:tr w:rsidR="00D979AD" w:rsidRPr="00D979AD" w:rsidTr="00821F03">
        <w:tc>
          <w:tcPr>
            <w:tcW w:w="10343" w:type="dxa"/>
            <w:gridSpan w:val="2"/>
            <w:shd w:val="clear" w:color="auto" w:fill="auto"/>
            <w:vAlign w:val="center"/>
          </w:tcPr>
          <w:p w:rsidR="00D979AD" w:rsidRPr="00D979AD" w:rsidRDefault="00D979AD" w:rsidP="00821F03">
            <w:pPr>
              <w:rPr>
                <w:rFonts w:asciiTheme="minorHAnsi" w:hAnsiTheme="minorHAnsi" w:cs="Calibri"/>
                <w:bCs/>
              </w:rPr>
            </w:pPr>
          </w:p>
        </w:tc>
      </w:tr>
      <w:tr w:rsidR="00D979AD" w:rsidRPr="00D979AD" w:rsidTr="00821F03">
        <w:trPr>
          <w:trHeight w:val="20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D979AD" w:rsidRPr="00D979AD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  <w:b/>
              </w:rPr>
              <w:t>Identifikační a kontaktní údaje dodavatele: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Identifikátor datové schránky pro příjem poštovních datových zpráv: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shd w:val="clear" w:color="auto" w:fill="auto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D979AD" w:rsidRPr="00D979AD" w:rsidDel="001A748D" w:rsidRDefault="00D979AD" w:rsidP="00821F03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D979AD">
              <w:rPr>
                <w:rFonts w:asciiTheme="minorHAnsi" w:hAnsiTheme="minorHAnsi" w:cs="Calibri"/>
                <w:b/>
              </w:rPr>
              <w:t>Osoba oprávněná jednat za dodavatele:</w:t>
            </w:r>
          </w:p>
        </w:tc>
      </w:tr>
      <w:tr w:rsidR="00D979AD" w:rsidRPr="00D979AD" w:rsidDel="001A748D" w:rsidTr="00821F03">
        <w:tc>
          <w:tcPr>
            <w:tcW w:w="2772" w:type="dxa"/>
            <w:shd w:val="clear" w:color="auto" w:fill="FFFFFF" w:themeFill="background1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/>
              </w:rPr>
              <w:t>Titul, jméno, příjmení: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  <w:b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979AD" w:rsidRPr="00D979AD" w:rsidDel="00FC316F" w:rsidRDefault="00D979AD" w:rsidP="00821F03">
            <w:pPr>
              <w:tabs>
                <w:tab w:val="left" w:pos="284"/>
              </w:tabs>
              <w:rPr>
                <w:rFonts w:asciiTheme="minorHAnsi" w:hAnsiTheme="minorHAnsi" w:cs="Calibri"/>
              </w:rPr>
            </w:pPr>
            <w:r w:rsidRPr="00D979AD">
              <w:rPr>
                <w:rFonts w:asciiTheme="minorHAnsi" w:hAnsiTheme="minorHAnsi"/>
              </w:rPr>
              <w:t>Funkce: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  <w:b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979AD" w:rsidRPr="00D979AD" w:rsidDel="001A748D" w:rsidTr="00821F03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79AD" w:rsidRPr="00D979AD" w:rsidRDefault="00D979AD" w:rsidP="00821F03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D979AD">
              <w:rPr>
                <w:rFonts w:asciiTheme="minorHAnsi" w:hAnsiTheme="minorHAnsi"/>
              </w:rPr>
              <w:t>Údaje o případném zmocnění: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D979AD" w:rsidRPr="00D979AD" w:rsidDel="001A748D" w:rsidRDefault="00D979AD" w:rsidP="00821F03">
            <w:pPr>
              <w:rPr>
                <w:rFonts w:asciiTheme="minorHAnsi" w:hAnsiTheme="minorHAnsi" w:cstheme="minorHAnsi"/>
                <w:b/>
              </w:rPr>
            </w:pPr>
            <w:r w:rsidRPr="00D979AD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</w:tbl>
    <w:p w:rsidR="00D979AD" w:rsidRPr="00D979AD" w:rsidRDefault="00D979AD" w:rsidP="00D979AD">
      <w:pPr>
        <w:jc w:val="both"/>
        <w:rPr>
          <w:rFonts w:asciiTheme="minorHAnsi" w:hAnsiTheme="minorHAnsi" w:cs="Arial"/>
          <w:bCs/>
          <w:iCs/>
          <w:sz w:val="12"/>
        </w:rPr>
      </w:pPr>
    </w:p>
    <w:p w:rsidR="00D979AD" w:rsidRDefault="00D979AD" w:rsidP="00C76D8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73FE2" w:rsidRDefault="00C73FE2" w:rsidP="00C76D8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132CC" w:rsidRPr="00D979AD" w:rsidRDefault="00585DA7" w:rsidP="00C76D8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zakázk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22276" w:rsidRPr="00932568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FD1130" w:rsidRPr="00FD1130">
        <w:rPr>
          <w:rFonts w:asciiTheme="minorHAnsi" w:hAnsiTheme="minorHAnsi" w:cs="Calibri"/>
          <w:b/>
          <w:bCs/>
          <w:sz w:val="22"/>
          <w:szCs w:val="22"/>
        </w:rPr>
        <w:t>Léčivý přípravek ATC S01LA05 – léčiva s účinnou látkou AFLIBERCEPT</w:t>
      </w:r>
      <w:r w:rsidR="00B22276" w:rsidRPr="00932568">
        <w:rPr>
          <w:rFonts w:asciiTheme="minorHAnsi" w:hAnsiTheme="minorHAnsi" w:cs="Arial"/>
          <w:b/>
          <w:color w:val="000000" w:themeColor="text1"/>
          <w:sz w:val="22"/>
          <w:szCs w:val="22"/>
        </w:rPr>
        <w:t>“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132CC" w:rsidRPr="00D979AD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D979AD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splňuje veškeré 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podmínky 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>kvalifika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>ce</w:t>
      </w:r>
      <w:r w:rsidR="00B22276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požadované zadavatelem </w:t>
      </w:r>
      <w:r w:rsidR="008974D5" w:rsidRPr="00D979AD">
        <w:rPr>
          <w:rFonts w:asciiTheme="minorHAnsi" w:hAnsiTheme="minorHAnsi" w:cs="Arial"/>
          <w:color w:val="000000" w:themeColor="text1"/>
          <w:sz w:val="22"/>
          <w:szCs w:val="22"/>
        </w:rPr>
        <w:t>v zadávací dokumentaci</w:t>
      </w:r>
      <w:r w:rsidR="00D979A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1132CC"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</w:t>
      </w:r>
    </w:p>
    <w:p w:rsidR="001132CC" w:rsidRPr="00D979AD" w:rsidRDefault="001132CC" w:rsidP="00C76D83">
      <w:pPr>
        <w:rPr>
          <w:rFonts w:asciiTheme="minorHAnsi" w:hAnsiTheme="minorHAnsi" w:cs="Arial"/>
          <w:sz w:val="22"/>
          <w:szCs w:val="22"/>
        </w:rPr>
      </w:pPr>
    </w:p>
    <w:p w:rsidR="003A581C" w:rsidRPr="00D979AD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D979AD" w:rsidSect="00D979AD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</w:p>
    <w:p w:rsidR="00B22276" w:rsidRPr="00D979AD" w:rsidRDefault="00B22276" w:rsidP="00C76D83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22276" w:rsidRPr="00D979AD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D979AD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D979AD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D979AD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D979AD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D979AD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D979AD">
        <w:rPr>
          <w:rFonts w:asciiTheme="minorHAnsi" w:hAnsiTheme="minorHAnsi" w:cs="Arial"/>
          <w:sz w:val="22"/>
          <w:szCs w:val="22"/>
        </w:rPr>
        <w:t xml:space="preserve"> </w:t>
      </w:r>
      <w:r w:rsidRPr="00D979AD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D979A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D979AD" w:rsidRDefault="001648E6" w:rsidP="00C76D83">
      <w:pPr>
        <w:rPr>
          <w:rFonts w:asciiTheme="minorHAnsi" w:hAnsiTheme="minorHAnsi" w:cs="Arial"/>
          <w:sz w:val="22"/>
          <w:szCs w:val="22"/>
        </w:rPr>
      </w:pPr>
    </w:p>
    <w:p w:rsidR="006F0C12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D979AD" w:rsidRDefault="00D979AD" w:rsidP="00C76D83">
      <w:pPr>
        <w:rPr>
          <w:rFonts w:asciiTheme="minorHAnsi" w:hAnsiTheme="minorHAnsi" w:cs="Arial"/>
          <w:sz w:val="22"/>
          <w:szCs w:val="22"/>
        </w:rPr>
      </w:pPr>
    </w:p>
    <w:p w:rsidR="00D979AD" w:rsidRPr="00D979AD" w:rsidRDefault="00D979AD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D979AD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D979AD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EB787B" w:rsidRPr="00D979AD" w:rsidRDefault="00D979AD" w:rsidP="00C76D83">
      <w:pPr>
        <w:rPr>
          <w:rFonts w:asciiTheme="minorHAnsi" w:hAnsiTheme="minorHAnsi" w:cs="Arial"/>
          <w:sz w:val="22"/>
          <w:szCs w:val="22"/>
        </w:rPr>
      </w:pPr>
      <w:r w:rsidRPr="00D979AD">
        <w:rPr>
          <w:rFonts w:asciiTheme="minorHAnsi" w:hAnsiTheme="minorHAnsi" w:cs="Arial"/>
          <w:sz w:val="22"/>
          <w:szCs w:val="22"/>
        </w:rPr>
        <w:t>Podpis osoby oprávněné jednat za dodavatele:</w:t>
      </w:r>
      <w:r w:rsidR="001648E6" w:rsidRPr="00D979AD">
        <w:rPr>
          <w:rFonts w:asciiTheme="minorHAnsi" w:hAnsiTheme="minorHAnsi" w:cs="Arial"/>
          <w:sz w:val="22"/>
          <w:szCs w:val="22"/>
        </w:rPr>
        <w:tab/>
      </w:r>
      <w:r w:rsidR="00D52437" w:rsidRPr="00D979A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EB787B" w:rsidRPr="00D979AD" w:rsidRDefault="00EB787B" w:rsidP="00C76D83">
      <w:pPr>
        <w:rPr>
          <w:rFonts w:asciiTheme="minorHAnsi" w:hAnsiTheme="minorHAnsi" w:cs="Arial"/>
          <w:sz w:val="22"/>
          <w:szCs w:val="22"/>
        </w:rPr>
      </w:pPr>
    </w:p>
    <w:p w:rsidR="00EB787B" w:rsidRPr="00D979AD" w:rsidRDefault="00EB787B" w:rsidP="00C76D83">
      <w:pPr>
        <w:rPr>
          <w:rFonts w:asciiTheme="minorHAnsi" w:hAnsiTheme="minorHAnsi" w:cs="Arial"/>
          <w:b/>
          <w:color w:val="5F5F5F"/>
          <w:sz w:val="22"/>
          <w:szCs w:val="22"/>
        </w:rPr>
      </w:pPr>
    </w:p>
    <w:sectPr w:rsidR="00EB787B" w:rsidRPr="00D979AD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AC" w:rsidRDefault="009267AC">
      <w:r>
        <w:separator/>
      </w:r>
    </w:p>
  </w:endnote>
  <w:endnote w:type="continuationSeparator" w:id="0">
    <w:p w:rsidR="009267AC" w:rsidRDefault="009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AC" w:rsidRDefault="009267AC">
      <w:r>
        <w:separator/>
      </w:r>
    </w:p>
  </w:footnote>
  <w:footnote w:type="continuationSeparator" w:id="0">
    <w:p w:rsidR="009267AC" w:rsidRDefault="0092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508D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14A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1BFF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79A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0B0"/>
    <w:rsid w:val="003546C5"/>
    <w:rsid w:val="003633DB"/>
    <w:rsid w:val="00363F7B"/>
    <w:rsid w:val="003816AD"/>
    <w:rsid w:val="003826C8"/>
    <w:rsid w:val="003846A1"/>
    <w:rsid w:val="00387DD8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7CAC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272E2"/>
    <w:rsid w:val="00530405"/>
    <w:rsid w:val="0053598A"/>
    <w:rsid w:val="00541733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A99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06A9"/>
    <w:rsid w:val="005E330A"/>
    <w:rsid w:val="005E3903"/>
    <w:rsid w:val="005E4191"/>
    <w:rsid w:val="005E697C"/>
    <w:rsid w:val="005E70FB"/>
    <w:rsid w:val="005F0F39"/>
    <w:rsid w:val="005F2222"/>
    <w:rsid w:val="005F5B3B"/>
    <w:rsid w:val="005F6145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EFA"/>
    <w:rsid w:val="00641FD8"/>
    <w:rsid w:val="00652059"/>
    <w:rsid w:val="00667077"/>
    <w:rsid w:val="00672B91"/>
    <w:rsid w:val="0068182C"/>
    <w:rsid w:val="00683561"/>
    <w:rsid w:val="0069350A"/>
    <w:rsid w:val="006941B6"/>
    <w:rsid w:val="00696662"/>
    <w:rsid w:val="006A0C12"/>
    <w:rsid w:val="006A0F90"/>
    <w:rsid w:val="006A6F30"/>
    <w:rsid w:val="006C59AD"/>
    <w:rsid w:val="006D03BC"/>
    <w:rsid w:val="006D2446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495"/>
    <w:rsid w:val="008B2D9B"/>
    <w:rsid w:val="008B434C"/>
    <w:rsid w:val="008B5238"/>
    <w:rsid w:val="008B65D7"/>
    <w:rsid w:val="008B7FAB"/>
    <w:rsid w:val="008C07B7"/>
    <w:rsid w:val="008C0881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67AC"/>
    <w:rsid w:val="00927006"/>
    <w:rsid w:val="00930D34"/>
    <w:rsid w:val="00932568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4D2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4126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2447"/>
    <w:rsid w:val="00B0392F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BF6CE6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5C4A"/>
    <w:rsid w:val="00C73FE2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545F"/>
    <w:rsid w:val="00D4636D"/>
    <w:rsid w:val="00D47CEA"/>
    <w:rsid w:val="00D50D4E"/>
    <w:rsid w:val="00D521DE"/>
    <w:rsid w:val="00D52437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96B51"/>
    <w:rsid w:val="00D979AD"/>
    <w:rsid w:val="00DA24A3"/>
    <w:rsid w:val="00DA4A72"/>
    <w:rsid w:val="00DA50CF"/>
    <w:rsid w:val="00DB4B43"/>
    <w:rsid w:val="00DB6A42"/>
    <w:rsid w:val="00DC4367"/>
    <w:rsid w:val="00DE0719"/>
    <w:rsid w:val="00DF0D96"/>
    <w:rsid w:val="00DF5A22"/>
    <w:rsid w:val="00DF6180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B787B"/>
    <w:rsid w:val="00EC0388"/>
    <w:rsid w:val="00EC0E6B"/>
    <w:rsid w:val="00EC4F7C"/>
    <w:rsid w:val="00ED603E"/>
    <w:rsid w:val="00ED7F86"/>
    <w:rsid w:val="00EE470B"/>
    <w:rsid w:val="00EE4845"/>
    <w:rsid w:val="00EF423A"/>
    <w:rsid w:val="00EF4984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1130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46C10031-FAFA-4B6F-8277-72D6197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39</TotalTime>
  <Pages>1</Pages>
  <Words>164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Eva Šitancová</cp:lastModifiedBy>
  <cp:revision>14</cp:revision>
  <cp:lastPrinted>2008-06-11T13:40:00Z</cp:lastPrinted>
  <dcterms:created xsi:type="dcterms:W3CDTF">2018-10-15T06:25:00Z</dcterms:created>
  <dcterms:modified xsi:type="dcterms:W3CDTF">2019-03-27T10:56:00Z</dcterms:modified>
</cp:coreProperties>
</file>